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E3" w:rsidRDefault="004C6EE3" w:rsidP="004C6EE3">
      <w:pPr>
        <w:pStyle w:val="af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РАСПОРЯЖЕНИЕ</w:t>
      </w:r>
    </w:p>
    <w:p w:rsidR="004C6EE3" w:rsidRDefault="004C6EE3" w:rsidP="004C6EE3">
      <w:pPr>
        <w:pStyle w:val="af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</w:t>
      </w:r>
    </w:p>
    <w:p w:rsidR="004C6EE3" w:rsidRDefault="004C6EE3" w:rsidP="004C6EE3">
      <w:pPr>
        <w:pStyle w:val="af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МЕСТНОГО САМОУПРАВЛЕНИЯМОЗДОКСКОГО РАЙОНА</w:t>
      </w:r>
    </w:p>
    <w:p w:rsidR="004C6EE3" w:rsidRDefault="004C6EE3" w:rsidP="004C6EE3">
      <w:pPr>
        <w:pStyle w:val="af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СЕВЕРНАЯ ОСЕТИЯ – АЛАНИЯ</w:t>
      </w:r>
    </w:p>
    <w:p w:rsidR="00B95B46" w:rsidRPr="00F20322" w:rsidRDefault="00B95B46" w:rsidP="00F20322">
      <w:pPr>
        <w:ind w:firstLine="709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1208</w:t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 xml:space="preserve">    от </w:t>
      </w:r>
      <w:r>
        <w:rPr>
          <w:rFonts w:ascii="Bookman Old Style" w:hAnsi="Bookman Old Style"/>
        </w:rPr>
        <w:t>24.12</w:t>
      </w:r>
      <w:r w:rsidRPr="00F20322">
        <w:rPr>
          <w:rFonts w:ascii="Bookman Old Style" w:hAnsi="Bookman Old Style"/>
        </w:rPr>
        <w:t>.2021 г.</w:t>
      </w:r>
    </w:p>
    <w:p w:rsidR="002953FC" w:rsidRPr="004E6388" w:rsidRDefault="002953FC" w:rsidP="00B95B46">
      <w:pPr>
        <w:jc w:val="center"/>
        <w:rPr>
          <w:rFonts w:ascii="Bookman Old Style" w:hAnsi="Bookman Old Style"/>
        </w:rPr>
      </w:pPr>
    </w:p>
    <w:p w:rsidR="004E6388" w:rsidRPr="004E6388" w:rsidRDefault="004E6388" w:rsidP="004E6388">
      <w:pPr>
        <w:rPr>
          <w:rFonts w:ascii="Bookman Old Style" w:hAnsi="Bookman Old Style"/>
          <w:i/>
        </w:rPr>
      </w:pPr>
      <w:r w:rsidRPr="004E6388">
        <w:rPr>
          <w:rFonts w:ascii="Bookman Old Style" w:hAnsi="Bookman Old Style"/>
          <w:i/>
        </w:rPr>
        <w:t xml:space="preserve">О внесении изменений в распоряжение Главы Администрации </w:t>
      </w:r>
    </w:p>
    <w:p w:rsidR="004E6388" w:rsidRPr="004E6388" w:rsidRDefault="004E6388" w:rsidP="004E6388">
      <w:pPr>
        <w:rPr>
          <w:rFonts w:ascii="Bookman Old Style" w:hAnsi="Bookman Old Style"/>
          <w:i/>
        </w:rPr>
      </w:pPr>
      <w:r w:rsidRPr="004E6388">
        <w:rPr>
          <w:rFonts w:ascii="Bookman Old Style" w:hAnsi="Bookman Old Style"/>
          <w:i/>
        </w:rPr>
        <w:t>местного самоуправления Моздокского района от 29.05.2020 г. №328</w:t>
      </w:r>
    </w:p>
    <w:p w:rsidR="004E6388" w:rsidRPr="004E6388" w:rsidRDefault="004E6388" w:rsidP="004E6388">
      <w:pPr>
        <w:rPr>
          <w:rFonts w:ascii="Bookman Old Style" w:hAnsi="Bookman Old Style"/>
          <w:i/>
        </w:rPr>
      </w:pPr>
      <w:r w:rsidRPr="004E6388">
        <w:rPr>
          <w:rFonts w:ascii="Bookman Old Style" w:hAnsi="Bookman Old Style"/>
          <w:i/>
        </w:rPr>
        <w:t>«Об утверждении схемы размещения нестационарных торговых объектов</w:t>
      </w:r>
    </w:p>
    <w:p w:rsidR="004E6388" w:rsidRPr="004E6388" w:rsidRDefault="004E6388" w:rsidP="004E6388">
      <w:pPr>
        <w:rPr>
          <w:rFonts w:ascii="Bookman Old Style" w:hAnsi="Bookman Old Style"/>
          <w:i/>
        </w:rPr>
      </w:pPr>
      <w:r w:rsidRPr="004E6388">
        <w:rPr>
          <w:rFonts w:ascii="Bookman Old Style" w:hAnsi="Bookman Old Style"/>
          <w:i/>
        </w:rPr>
        <w:t>на территории муниципального образования Моздокский район»</w:t>
      </w:r>
    </w:p>
    <w:p w:rsidR="004E6388" w:rsidRPr="004E6388" w:rsidRDefault="004E6388" w:rsidP="004E6388">
      <w:pPr>
        <w:jc w:val="both"/>
        <w:rPr>
          <w:rFonts w:ascii="Bookman Old Style" w:hAnsi="Bookman Old Style"/>
        </w:rPr>
      </w:pPr>
    </w:p>
    <w:p w:rsidR="004E6388" w:rsidRPr="004E6388" w:rsidRDefault="004E6388" w:rsidP="004E6388">
      <w:pPr>
        <w:ind w:firstLine="709"/>
        <w:jc w:val="both"/>
        <w:rPr>
          <w:rFonts w:ascii="Bookman Old Style" w:hAnsi="Bookman Old Style"/>
        </w:rPr>
      </w:pPr>
      <w:r w:rsidRPr="004E6388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Pr="004E6388">
        <w:rPr>
          <w:rFonts w:ascii="Bookman Old Style" w:hAnsi="Bookman Old Style"/>
        </w:rPr>
        <w:t>соответствии с Федера</w:t>
      </w:r>
      <w:r w:rsidR="00B95B46">
        <w:rPr>
          <w:rFonts w:ascii="Bookman Old Style" w:hAnsi="Bookman Old Style"/>
        </w:rPr>
        <w:t>льным законом от 28.12.2009г. №</w:t>
      </w:r>
      <w:r w:rsidRPr="004E6388">
        <w:rPr>
          <w:rFonts w:ascii="Bookman Old Style" w:hAnsi="Bookman Old Style"/>
        </w:rPr>
        <w:t xml:space="preserve">381-ФЗ </w:t>
      </w:r>
      <w:r w:rsidRPr="004E6388">
        <w:rPr>
          <w:rFonts w:ascii="Bookman Old Style" w:hAnsi="Bookman Old Style"/>
        </w:rPr>
        <w:br/>
        <w:t xml:space="preserve">«Об основах государственного регулирования торговой деятельности </w:t>
      </w:r>
      <w:r w:rsidR="000E6BBE">
        <w:rPr>
          <w:rFonts w:ascii="Bookman Old Style" w:hAnsi="Bookman Old Style"/>
        </w:rPr>
        <w:br/>
      </w:r>
      <w:r w:rsidRPr="004E6388">
        <w:rPr>
          <w:rFonts w:ascii="Bookman Old Style" w:hAnsi="Bookman Old Style"/>
        </w:rPr>
        <w:t xml:space="preserve">в Российской Федерации», Законом Республики Северная Осетия-Алания </w:t>
      </w:r>
      <w:r w:rsidR="000E6BBE">
        <w:rPr>
          <w:rFonts w:ascii="Bookman Old Style" w:hAnsi="Bookman Old Style"/>
        </w:rPr>
        <w:br/>
      </w:r>
      <w:r w:rsidRPr="004E6388">
        <w:rPr>
          <w:rFonts w:ascii="Bookman Old Style" w:hAnsi="Bookman Old Style"/>
        </w:rPr>
        <w:t>от 08.07.2010г. №39-РЗ «О государственном регулировании торговой де</w:t>
      </w:r>
      <w:r w:rsidRPr="004E6388">
        <w:rPr>
          <w:rFonts w:ascii="Bookman Old Style" w:hAnsi="Bookman Old Style"/>
        </w:rPr>
        <w:t>я</w:t>
      </w:r>
      <w:r w:rsidRPr="004E6388">
        <w:rPr>
          <w:rFonts w:ascii="Bookman Old Style" w:hAnsi="Bookman Old Style"/>
        </w:rPr>
        <w:t>тельности на территории Республики Северная Осетия-Алания», постано</w:t>
      </w:r>
      <w:r w:rsidRPr="004E6388">
        <w:rPr>
          <w:rFonts w:ascii="Bookman Old Style" w:hAnsi="Bookman Old Style"/>
        </w:rPr>
        <w:t>в</w:t>
      </w:r>
      <w:r w:rsidRPr="004E6388">
        <w:rPr>
          <w:rFonts w:ascii="Bookman Old Style" w:hAnsi="Bookman Old Style"/>
        </w:rPr>
        <w:t>лением Правительства Республики Северная Осетия-</w:t>
      </w:r>
      <w:r>
        <w:rPr>
          <w:rFonts w:ascii="Bookman Old Style" w:hAnsi="Bookman Old Style"/>
        </w:rPr>
        <w:t xml:space="preserve">Алания </w:t>
      </w:r>
      <w:r w:rsidR="00173332">
        <w:rPr>
          <w:rFonts w:ascii="Bookman Old Style" w:hAnsi="Bookman Old Style"/>
        </w:rPr>
        <w:t xml:space="preserve">от </w:t>
      </w:r>
      <w:r w:rsidR="00173332" w:rsidRPr="004E6388">
        <w:rPr>
          <w:rFonts w:ascii="Bookman Old Style" w:hAnsi="Bookman Old Style"/>
        </w:rPr>
        <w:t>27.12.2010г.</w:t>
      </w:r>
      <w:r w:rsidR="001733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№370 </w:t>
      </w:r>
      <w:r w:rsidRPr="004E6388">
        <w:rPr>
          <w:rFonts w:ascii="Bookman Old Style" w:hAnsi="Bookman Old Style"/>
        </w:rPr>
        <w:t>«Об утверждении порядка разработки и утверждения органами м</w:t>
      </w:r>
      <w:r w:rsidRPr="004E6388">
        <w:rPr>
          <w:rFonts w:ascii="Bookman Old Style" w:hAnsi="Bookman Old Style"/>
        </w:rPr>
        <w:t>е</w:t>
      </w:r>
      <w:r w:rsidRPr="004E6388">
        <w:rPr>
          <w:rFonts w:ascii="Bookman Old Style" w:hAnsi="Bookman Old Style"/>
        </w:rPr>
        <w:t>стного самоуправления Республики Северная Осетия-Алания схемы разм</w:t>
      </w:r>
      <w:r w:rsidRPr="004E6388">
        <w:rPr>
          <w:rFonts w:ascii="Bookman Old Style" w:hAnsi="Bookman Old Style"/>
        </w:rPr>
        <w:t>е</w:t>
      </w:r>
      <w:r w:rsidRPr="004E6388">
        <w:rPr>
          <w:rFonts w:ascii="Bookman Old Style" w:hAnsi="Bookman Old Style"/>
        </w:rPr>
        <w:t>щения нестационарных торговых объектов»,</w:t>
      </w:r>
      <w:r>
        <w:rPr>
          <w:rFonts w:ascii="Bookman Old Style" w:hAnsi="Bookman Old Style"/>
        </w:rPr>
        <w:t xml:space="preserve"> </w:t>
      </w:r>
      <w:r w:rsidRPr="004E6388">
        <w:rPr>
          <w:rFonts w:ascii="Bookman Old Style" w:hAnsi="Bookman Old Style"/>
        </w:rPr>
        <w:t>Правилами землепользования и застройки, утвержденными решениями Комитета по архитектуре и гр</w:t>
      </w:r>
      <w:r w:rsidRPr="004E6388">
        <w:rPr>
          <w:rFonts w:ascii="Bookman Old Style" w:hAnsi="Bookman Old Style"/>
        </w:rPr>
        <w:t>а</w:t>
      </w:r>
      <w:r w:rsidRPr="004E6388">
        <w:rPr>
          <w:rFonts w:ascii="Bookman Old Style" w:hAnsi="Bookman Old Style"/>
        </w:rPr>
        <w:t>достроительству Республики Северная Осетия</w:t>
      </w:r>
      <w:r w:rsidR="000E6BBE">
        <w:rPr>
          <w:rFonts w:ascii="Bookman Old Style" w:hAnsi="Bookman Old Style"/>
        </w:rPr>
        <w:t>-</w:t>
      </w:r>
      <w:r w:rsidRPr="004E6388">
        <w:rPr>
          <w:rFonts w:ascii="Bookman Old Style" w:hAnsi="Bookman Old Style"/>
        </w:rPr>
        <w:t xml:space="preserve">Алания №11 от 10.02.2020г. </w:t>
      </w:r>
      <w:r w:rsidR="000E6BBE">
        <w:rPr>
          <w:rFonts w:ascii="Bookman Old Style" w:hAnsi="Bookman Old Style"/>
        </w:rPr>
        <w:br/>
      </w:r>
      <w:r w:rsidRPr="004E6388">
        <w:rPr>
          <w:rFonts w:ascii="Bookman Old Style" w:hAnsi="Bookman Old Style"/>
        </w:rPr>
        <w:t>«Об утверждении правил землепользования и застройки с внесенными и</w:t>
      </w:r>
      <w:r w:rsidRPr="004E6388">
        <w:rPr>
          <w:rFonts w:ascii="Bookman Old Style" w:hAnsi="Bookman Old Style"/>
        </w:rPr>
        <w:t>з</w:t>
      </w:r>
      <w:r w:rsidRPr="004E6388">
        <w:rPr>
          <w:rFonts w:ascii="Bookman Old Style" w:hAnsi="Bookman Old Style"/>
        </w:rPr>
        <w:t>менениями Моздокского городского поселения Моздокского муниципаль</w:t>
      </w:r>
      <w:r w:rsidR="000E6BBE">
        <w:rPr>
          <w:rFonts w:ascii="Bookman Old Style" w:hAnsi="Bookman Old Style"/>
        </w:rPr>
        <w:t>н</w:t>
      </w:r>
      <w:r w:rsidR="000E6BBE">
        <w:rPr>
          <w:rFonts w:ascii="Bookman Old Style" w:hAnsi="Bookman Old Style"/>
        </w:rPr>
        <w:t>о</w:t>
      </w:r>
      <w:r w:rsidR="000E6BBE">
        <w:rPr>
          <w:rFonts w:ascii="Bookman Old Style" w:hAnsi="Bookman Old Style"/>
        </w:rPr>
        <w:t>го района Республики Северная-</w:t>
      </w:r>
      <w:r w:rsidRPr="004E6388">
        <w:rPr>
          <w:rFonts w:ascii="Bookman Old Style" w:hAnsi="Bookman Old Style"/>
        </w:rPr>
        <w:t xml:space="preserve">Алания», Протоколом заседания Комиссии </w:t>
      </w:r>
      <w:r w:rsidR="000E6BBE">
        <w:rPr>
          <w:rFonts w:ascii="Bookman Old Style" w:hAnsi="Bookman Old Style"/>
        </w:rPr>
        <w:br/>
      </w:r>
      <w:r w:rsidRPr="004E6388">
        <w:rPr>
          <w:rFonts w:ascii="Bookman Old Style" w:hAnsi="Bookman Old Style"/>
        </w:rPr>
        <w:t>по разработке схемы размещения нестационарных торговых объектов на территории муниципального образования Моздокский район от 2</w:t>
      </w:r>
      <w:r>
        <w:rPr>
          <w:rFonts w:ascii="Bookman Old Style" w:hAnsi="Bookman Old Style"/>
        </w:rPr>
        <w:t>3</w:t>
      </w:r>
      <w:r w:rsidRPr="004E638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12</w:t>
      </w:r>
      <w:r w:rsidRPr="004E6388">
        <w:rPr>
          <w:rFonts w:ascii="Bookman Old Style" w:hAnsi="Bookman Old Style"/>
        </w:rPr>
        <w:t>.2021г. №</w:t>
      </w:r>
      <w:r>
        <w:rPr>
          <w:rFonts w:ascii="Bookman Old Style" w:hAnsi="Bookman Old Style"/>
        </w:rPr>
        <w:t xml:space="preserve">4 </w:t>
      </w:r>
      <w:r w:rsidRPr="004E6388">
        <w:rPr>
          <w:rFonts w:ascii="Bookman Old Style" w:hAnsi="Bookman Old Style"/>
        </w:rPr>
        <w:t>и в целях достижения установленных нормативов мин</w:t>
      </w:r>
      <w:r w:rsidRPr="004E6388">
        <w:rPr>
          <w:rFonts w:ascii="Bookman Old Style" w:hAnsi="Bookman Old Style"/>
        </w:rPr>
        <w:t>и</w:t>
      </w:r>
      <w:r w:rsidRPr="004E6388">
        <w:rPr>
          <w:rFonts w:ascii="Bookman Old Style" w:hAnsi="Bookman Old Style"/>
        </w:rPr>
        <w:t>мальной обеспеченности населения площадью торговых объектов, упоряд</w:t>
      </w:r>
      <w:r w:rsidRPr="004E6388">
        <w:rPr>
          <w:rFonts w:ascii="Bookman Old Style" w:hAnsi="Bookman Old Style"/>
        </w:rPr>
        <w:t>о</w:t>
      </w:r>
      <w:r w:rsidRPr="004E6388">
        <w:rPr>
          <w:rFonts w:ascii="Bookman Old Style" w:hAnsi="Bookman Old Style"/>
        </w:rPr>
        <w:t>чения размещения нестационарных торговых объектов, создания условий для улучшения организации и качества торгового обслуживания населения, рассмотрев предложения органов местного самоуправления городского и сельских поселений Моздокского района:</w:t>
      </w:r>
    </w:p>
    <w:p w:rsidR="004E6388" w:rsidRPr="004E6388" w:rsidRDefault="00173332" w:rsidP="004E6388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С</w:t>
      </w:r>
      <w:r w:rsidR="004E6388" w:rsidRPr="004E6388">
        <w:rPr>
          <w:rFonts w:ascii="Bookman Old Style" w:hAnsi="Bookman Old Style"/>
        </w:rPr>
        <w:t>хему размещения нестационарных торговых объектов на терр</w:t>
      </w:r>
      <w:r w:rsidR="004E6388" w:rsidRPr="004E6388">
        <w:rPr>
          <w:rFonts w:ascii="Bookman Old Style" w:hAnsi="Bookman Old Style"/>
        </w:rPr>
        <w:t>и</w:t>
      </w:r>
      <w:r w:rsidR="004E6388" w:rsidRPr="004E6388">
        <w:rPr>
          <w:rFonts w:ascii="Bookman Old Style" w:hAnsi="Bookman Old Style"/>
        </w:rPr>
        <w:t xml:space="preserve">тории Моздокского городского поселения, утвержденную распоряжением Главы Администрации местного самоуправления Моздокского района </w:t>
      </w:r>
      <w:r w:rsidR="000E6BBE">
        <w:rPr>
          <w:rFonts w:ascii="Bookman Old Style" w:hAnsi="Bookman Old Style"/>
        </w:rPr>
        <w:br/>
      </w:r>
      <w:r w:rsidR="004E6388" w:rsidRPr="004E6388">
        <w:rPr>
          <w:rFonts w:ascii="Bookman Old Style" w:hAnsi="Bookman Old Style"/>
        </w:rPr>
        <w:t>от 29.05.2020г. №328 «Об утверждении схемы размещения нестациона</w:t>
      </w:r>
      <w:r w:rsidR="004E6388" w:rsidRPr="004E6388">
        <w:rPr>
          <w:rFonts w:ascii="Bookman Old Style" w:hAnsi="Bookman Old Style"/>
        </w:rPr>
        <w:t>р</w:t>
      </w:r>
      <w:r w:rsidR="004E6388" w:rsidRPr="004E6388">
        <w:rPr>
          <w:rFonts w:ascii="Bookman Old Style" w:hAnsi="Bookman Old Style"/>
        </w:rPr>
        <w:t>ных торговых объектов на территории муниципального образования Мо</w:t>
      </w:r>
      <w:r w:rsidR="004E6388" w:rsidRPr="004E6388">
        <w:rPr>
          <w:rFonts w:ascii="Bookman Old Style" w:hAnsi="Bookman Old Style"/>
        </w:rPr>
        <w:t>з</w:t>
      </w:r>
      <w:r w:rsidR="004E6388" w:rsidRPr="004E6388">
        <w:rPr>
          <w:rFonts w:ascii="Bookman Old Style" w:hAnsi="Bookman Old Style"/>
        </w:rPr>
        <w:t xml:space="preserve">докский район» (приложение №1) </w:t>
      </w:r>
      <w:r>
        <w:rPr>
          <w:rFonts w:ascii="Bookman Old Style" w:hAnsi="Bookman Old Style"/>
        </w:rPr>
        <w:t>дополнить нестационарными торговыми объектами</w:t>
      </w:r>
      <w:r w:rsidR="004E6388" w:rsidRPr="004E6388">
        <w:rPr>
          <w:rFonts w:ascii="Bookman Old Style" w:hAnsi="Bookman Old Style"/>
        </w:rPr>
        <w:t xml:space="preserve"> согласно приложению к настоящему распоряжению.</w:t>
      </w:r>
    </w:p>
    <w:p w:rsidR="002953FC" w:rsidRPr="000358EC" w:rsidRDefault="002953FC" w:rsidP="002953F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E974B3">
        <w:rPr>
          <w:rFonts w:ascii="Bookman Old Style" w:hAnsi="Bookman Old Style"/>
        </w:rPr>
        <w:t>Направить настоящее распоряжение в уполномоченный орган и</w:t>
      </w:r>
      <w:r w:rsidRPr="00E974B3">
        <w:rPr>
          <w:rFonts w:ascii="Bookman Old Style" w:hAnsi="Bookman Old Style"/>
        </w:rPr>
        <w:t>с</w:t>
      </w:r>
      <w:r w:rsidRPr="00E974B3">
        <w:rPr>
          <w:rFonts w:ascii="Bookman Old Style" w:hAnsi="Bookman Old Style"/>
        </w:rPr>
        <w:t>полнительной власти Республики Северная Осетия-Алания в области рег</w:t>
      </w:r>
      <w:r w:rsidRPr="00E974B3">
        <w:rPr>
          <w:rFonts w:ascii="Bookman Old Style" w:hAnsi="Bookman Old Style"/>
        </w:rPr>
        <w:t>у</w:t>
      </w:r>
      <w:r w:rsidRPr="00E974B3">
        <w:rPr>
          <w:rFonts w:ascii="Bookman Old Style" w:hAnsi="Bookman Old Style"/>
        </w:rPr>
        <w:t>лирования торговой деятельности в десятидневный срок</w:t>
      </w:r>
      <w:r>
        <w:rPr>
          <w:rFonts w:ascii="Bookman Old Style" w:hAnsi="Bookman Old Style"/>
        </w:rPr>
        <w:t xml:space="preserve"> с момента прин</w:t>
      </w:r>
      <w:r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>тия.</w:t>
      </w:r>
    </w:p>
    <w:p w:rsidR="002953FC" w:rsidRDefault="004E6388" w:rsidP="002953FC">
      <w:pPr>
        <w:tabs>
          <w:tab w:val="left" w:pos="3486"/>
        </w:tabs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953FC">
        <w:rPr>
          <w:rFonts w:ascii="Bookman Old Style" w:hAnsi="Bookman Old Style"/>
        </w:rPr>
        <w:t>. Направи</w:t>
      </w:r>
      <w:r>
        <w:rPr>
          <w:rFonts w:ascii="Bookman Old Style" w:hAnsi="Bookman Old Style"/>
        </w:rPr>
        <w:t>ть настоящее распоряжение Главе Администрации</w:t>
      </w:r>
      <w:r w:rsidR="002953FC">
        <w:rPr>
          <w:rFonts w:ascii="Bookman Old Style" w:hAnsi="Bookman Old Style"/>
        </w:rPr>
        <w:t xml:space="preserve"> мес</w:t>
      </w:r>
      <w:r w:rsidR="002953FC">
        <w:rPr>
          <w:rFonts w:ascii="Bookman Old Style" w:hAnsi="Bookman Old Style"/>
        </w:rPr>
        <w:t>т</w:t>
      </w:r>
      <w:r w:rsidR="002953FC">
        <w:rPr>
          <w:rFonts w:ascii="Bookman Old Style" w:hAnsi="Bookman Old Style"/>
        </w:rPr>
        <w:t xml:space="preserve">ного самоуправления </w:t>
      </w:r>
      <w:r>
        <w:rPr>
          <w:rFonts w:ascii="Bookman Old Style" w:hAnsi="Bookman Old Style"/>
        </w:rPr>
        <w:t xml:space="preserve">Моздокского </w:t>
      </w:r>
      <w:r w:rsidR="002953FC">
        <w:rPr>
          <w:rFonts w:ascii="Bookman Old Style" w:hAnsi="Bookman Old Style"/>
        </w:rPr>
        <w:t>городского</w:t>
      </w:r>
      <w:r>
        <w:rPr>
          <w:rFonts w:ascii="Bookman Old Style" w:hAnsi="Bookman Old Style"/>
        </w:rPr>
        <w:t xml:space="preserve"> поселения</w:t>
      </w:r>
      <w:r w:rsidR="002953FC">
        <w:rPr>
          <w:rFonts w:ascii="Bookman Old Style" w:hAnsi="Bookman Old Style"/>
        </w:rPr>
        <w:t xml:space="preserve"> для приведения </w:t>
      </w:r>
      <w:r w:rsidR="000E6BBE">
        <w:rPr>
          <w:rFonts w:ascii="Bookman Old Style" w:hAnsi="Bookman Old Style"/>
        </w:rPr>
        <w:br/>
      </w:r>
      <w:r w:rsidR="002953FC">
        <w:rPr>
          <w:rFonts w:ascii="Bookman Old Style" w:hAnsi="Bookman Old Style"/>
        </w:rPr>
        <w:t xml:space="preserve">существующей сети нестационарных торговых объектов в соответствие </w:t>
      </w:r>
      <w:r w:rsidR="000E6BBE">
        <w:rPr>
          <w:rFonts w:ascii="Bookman Old Style" w:hAnsi="Bookman Old Style"/>
        </w:rPr>
        <w:br/>
      </w:r>
      <w:r w:rsidR="002953FC">
        <w:rPr>
          <w:rFonts w:ascii="Bookman Old Style" w:hAnsi="Bookman Old Style"/>
        </w:rPr>
        <w:t xml:space="preserve">с утвержденной схемой размещения нестационарных торговых объектов </w:t>
      </w:r>
      <w:r w:rsidR="000E6BBE">
        <w:rPr>
          <w:rFonts w:ascii="Bookman Old Style" w:hAnsi="Bookman Old Style"/>
        </w:rPr>
        <w:br/>
      </w:r>
      <w:r w:rsidR="002953FC">
        <w:rPr>
          <w:rFonts w:ascii="Bookman Old Style" w:hAnsi="Bookman Old Style"/>
        </w:rPr>
        <w:t>на террито</w:t>
      </w:r>
      <w:r w:rsidR="00B95B46">
        <w:rPr>
          <w:rFonts w:ascii="Bookman Old Style" w:hAnsi="Bookman Old Style"/>
        </w:rPr>
        <w:t xml:space="preserve">рии муниципального образования </w:t>
      </w:r>
      <w:r w:rsidR="002953FC">
        <w:rPr>
          <w:rFonts w:ascii="Bookman Old Style" w:hAnsi="Bookman Old Style"/>
        </w:rPr>
        <w:t>Моздокский район.</w:t>
      </w:r>
    </w:p>
    <w:p w:rsidR="002953FC" w:rsidRDefault="004E6388" w:rsidP="002953F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953FC">
        <w:rPr>
          <w:rFonts w:ascii="Bookman Old Style" w:hAnsi="Bookman Old Style"/>
        </w:rPr>
        <w:t xml:space="preserve">. </w:t>
      </w:r>
      <w:r w:rsidR="002953FC" w:rsidRPr="000358EC">
        <w:rPr>
          <w:rFonts w:ascii="Bookman Old Style" w:hAnsi="Bookman Old Style"/>
        </w:rPr>
        <w:t>Опубликовать настоящее распоряжение в газете «</w:t>
      </w:r>
      <w:r w:rsidR="002953FC">
        <w:rPr>
          <w:rFonts w:ascii="Bookman Old Style" w:hAnsi="Bookman Old Style"/>
        </w:rPr>
        <w:t>Время, события, документы</w:t>
      </w:r>
      <w:r w:rsidR="002953FC" w:rsidRPr="000358EC">
        <w:rPr>
          <w:rFonts w:ascii="Bookman Old Style" w:hAnsi="Bookman Old Style"/>
        </w:rPr>
        <w:t>» и на официальном сайте Администрации местного самоупра</w:t>
      </w:r>
      <w:r w:rsidR="002953FC" w:rsidRPr="000358EC">
        <w:rPr>
          <w:rFonts w:ascii="Bookman Old Style" w:hAnsi="Bookman Old Style"/>
        </w:rPr>
        <w:t>в</w:t>
      </w:r>
      <w:r w:rsidR="002953FC" w:rsidRPr="000358EC">
        <w:rPr>
          <w:rFonts w:ascii="Bookman Old Style" w:hAnsi="Bookman Old Style"/>
        </w:rPr>
        <w:t>ления Моздокского района</w:t>
      </w:r>
      <w:r w:rsidR="002953FC" w:rsidRPr="00B7674C">
        <w:rPr>
          <w:rFonts w:ascii="Bookman Old Style" w:hAnsi="Bookman Old Style"/>
        </w:rPr>
        <w:t xml:space="preserve"> </w:t>
      </w:r>
      <w:r w:rsidR="002953FC">
        <w:rPr>
          <w:rFonts w:ascii="Bookman Old Style" w:hAnsi="Bookman Old Style"/>
        </w:rPr>
        <w:t>в сети Интернет</w:t>
      </w:r>
      <w:r w:rsidR="002953FC" w:rsidRPr="000358EC">
        <w:rPr>
          <w:rFonts w:ascii="Bookman Old Style" w:hAnsi="Bookman Old Style"/>
        </w:rPr>
        <w:t>.</w:t>
      </w:r>
    </w:p>
    <w:p w:rsidR="002953FC" w:rsidRPr="000358EC" w:rsidRDefault="004E6388" w:rsidP="002953F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5</w:t>
      </w:r>
      <w:r w:rsidR="002953FC">
        <w:rPr>
          <w:rFonts w:ascii="Bookman Old Style" w:hAnsi="Bookman Old Style"/>
        </w:rPr>
        <w:t xml:space="preserve">. </w:t>
      </w:r>
      <w:r w:rsidR="002953FC" w:rsidRPr="006557CB">
        <w:rPr>
          <w:rFonts w:ascii="Bookman Old Style" w:hAnsi="Bookman Old Style"/>
        </w:rPr>
        <w:t xml:space="preserve">Контроль за исполнением настоящего распоряжения </w:t>
      </w:r>
      <w:r w:rsidR="002953FC">
        <w:rPr>
          <w:rFonts w:ascii="Bookman Old Style" w:hAnsi="Bookman Old Style"/>
        </w:rPr>
        <w:t xml:space="preserve">возложить </w:t>
      </w:r>
      <w:r w:rsidR="000E6BBE">
        <w:rPr>
          <w:rFonts w:ascii="Bookman Old Style" w:hAnsi="Bookman Old Style"/>
        </w:rPr>
        <w:br/>
      </w:r>
      <w:r w:rsidR="002953FC">
        <w:rPr>
          <w:rFonts w:ascii="Bookman Old Style" w:hAnsi="Bookman Old Style"/>
        </w:rPr>
        <w:t>на первого заместителя Главы Администрации местного самоуправления Моздокского района Адырхаева Р.В.</w:t>
      </w:r>
    </w:p>
    <w:p w:rsidR="002953FC" w:rsidRDefault="002953FC" w:rsidP="002953FC">
      <w:pPr>
        <w:jc w:val="both"/>
        <w:rPr>
          <w:rFonts w:ascii="Bookman Old Style" w:hAnsi="Bookman Old Style"/>
        </w:rPr>
      </w:pPr>
    </w:p>
    <w:p w:rsidR="002953FC" w:rsidRDefault="002953FC" w:rsidP="002953FC">
      <w:pPr>
        <w:jc w:val="both"/>
        <w:rPr>
          <w:rFonts w:ascii="Bookman Old Style" w:hAnsi="Bookman Old Style"/>
        </w:rPr>
      </w:pPr>
    </w:p>
    <w:p w:rsidR="002953FC" w:rsidRDefault="002953FC" w:rsidP="002953FC">
      <w:pPr>
        <w:jc w:val="both"/>
        <w:rPr>
          <w:rFonts w:ascii="Bookman Old Style" w:hAnsi="Bookman Old Style"/>
        </w:rPr>
      </w:pPr>
    </w:p>
    <w:p w:rsidR="002953FC" w:rsidRDefault="002953FC" w:rsidP="002953FC">
      <w:pPr>
        <w:jc w:val="both"/>
        <w:rPr>
          <w:rFonts w:ascii="Bookman Old Style" w:hAnsi="Bookman Old Style"/>
        </w:rPr>
      </w:pPr>
    </w:p>
    <w:p w:rsidR="00B95B46" w:rsidRPr="002A5CEA" w:rsidRDefault="00B95B46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2953FC" w:rsidRDefault="002953FC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2953FC" w:rsidRDefault="002953FC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0E6BBE" w:rsidRDefault="000E6BBE" w:rsidP="002953FC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2953FC" w:rsidRDefault="002953FC" w:rsidP="002953FC">
      <w:pPr>
        <w:tabs>
          <w:tab w:val="left" w:pos="2160"/>
        </w:tabs>
        <w:rPr>
          <w:rFonts w:ascii="Bookman Old Style" w:hAnsi="Bookman Old Style"/>
          <w:sz w:val="16"/>
          <w:szCs w:val="16"/>
        </w:rPr>
      </w:pPr>
      <w:r w:rsidRPr="007F5645">
        <w:rPr>
          <w:rFonts w:ascii="Bookman Old Style" w:hAnsi="Bookman Old Style"/>
          <w:sz w:val="16"/>
          <w:szCs w:val="16"/>
        </w:rPr>
        <w:t xml:space="preserve">Исп.: </w:t>
      </w:r>
      <w:r>
        <w:rPr>
          <w:rFonts w:ascii="Bookman Old Style" w:hAnsi="Bookman Old Style"/>
          <w:sz w:val="16"/>
          <w:szCs w:val="16"/>
        </w:rPr>
        <w:t>М. Шигида</w:t>
      </w:r>
      <w:r w:rsidRPr="007F5645">
        <w:rPr>
          <w:rFonts w:ascii="Bookman Old Style" w:hAnsi="Bookman Old Style"/>
          <w:sz w:val="16"/>
          <w:szCs w:val="16"/>
        </w:rPr>
        <w:t>, тел. 3-10-94</w:t>
      </w:r>
    </w:p>
    <w:p w:rsidR="005B7FBF" w:rsidRDefault="005B7FBF" w:rsidP="008B78CA">
      <w:pPr>
        <w:shd w:val="clear" w:color="auto" w:fill="FFFFFF"/>
        <w:rPr>
          <w:rFonts w:ascii="Bookman Old Style" w:hAnsi="Bookman Old Style"/>
          <w:color w:val="000000"/>
        </w:rPr>
      </w:pPr>
    </w:p>
    <w:p w:rsidR="00CB2265" w:rsidRDefault="00CB2265" w:rsidP="00CB2265">
      <w:pPr>
        <w:tabs>
          <w:tab w:val="left" w:pos="2160"/>
        </w:tabs>
        <w:rPr>
          <w:rFonts w:ascii="Bookman Old Style" w:hAnsi="Bookman Old Style"/>
          <w:color w:val="000000"/>
        </w:rPr>
        <w:sectPr w:rsidR="00CB2265" w:rsidSect="000E6BBE">
          <w:footerReference w:type="default" r:id="rId8"/>
          <w:pgSz w:w="11906" w:h="16838"/>
          <w:pgMar w:top="426" w:right="851" w:bottom="851" w:left="1701" w:header="709" w:footer="584" w:gutter="0"/>
          <w:cols w:space="708"/>
          <w:docGrid w:linePitch="360"/>
        </w:sectPr>
      </w:pPr>
    </w:p>
    <w:p w:rsidR="000E6BBE" w:rsidRPr="001C27CE" w:rsidRDefault="000E6BBE" w:rsidP="000E6BBE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0E6BBE" w:rsidRPr="001C27CE" w:rsidRDefault="000E6BBE" w:rsidP="000E6BBE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распоряжению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</w:t>
      </w:r>
    </w:p>
    <w:p w:rsidR="000E6BBE" w:rsidRPr="001C27CE" w:rsidRDefault="000E6BBE" w:rsidP="000E6BBE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0E6BBE" w:rsidRPr="001C27CE" w:rsidRDefault="000E6BBE" w:rsidP="000E6BBE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0E6BBE" w:rsidRDefault="000E6BBE" w:rsidP="000E6BBE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0E6BBE" w:rsidRPr="001C27CE" w:rsidRDefault="000E6BBE" w:rsidP="000E6BBE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№1208 от 24.12.2021 г.</w:t>
      </w:r>
    </w:p>
    <w:p w:rsidR="00CB2265" w:rsidRDefault="00CB2265" w:rsidP="00CB2265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CB2265" w:rsidRDefault="00CB2265" w:rsidP="00CB2265">
      <w:pPr>
        <w:tabs>
          <w:tab w:val="left" w:pos="1159"/>
        </w:tabs>
      </w:pPr>
    </w:p>
    <w:p w:rsidR="00CB2265" w:rsidRPr="008B2167" w:rsidRDefault="00CB2265" w:rsidP="00CB2265">
      <w:pPr>
        <w:jc w:val="center"/>
        <w:outlineLvl w:val="0"/>
        <w:rPr>
          <w:rFonts w:ascii="Bookman Old Style" w:hAnsi="Bookman Old Style"/>
          <w:b/>
        </w:rPr>
      </w:pPr>
      <w:r w:rsidRPr="008B2167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CB2265" w:rsidRDefault="00CB2265" w:rsidP="00CB2265">
      <w:pPr>
        <w:jc w:val="center"/>
        <w:rPr>
          <w:rFonts w:ascii="Bookman Old Style" w:hAnsi="Bookman Old Style"/>
          <w:b/>
        </w:rPr>
      </w:pPr>
      <w:r w:rsidRPr="008B2167">
        <w:rPr>
          <w:rFonts w:ascii="Bookman Old Style" w:hAnsi="Bookman Old Style"/>
          <w:b/>
        </w:rPr>
        <w:t xml:space="preserve">на территории </w:t>
      </w:r>
      <w:r w:rsidR="004E6388">
        <w:rPr>
          <w:rFonts w:ascii="Bookman Old Style" w:hAnsi="Bookman Old Style"/>
          <w:b/>
        </w:rPr>
        <w:t>Моздокского городского</w:t>
      </w:r>
      <w:r w:rsidRPr="008B2167">
        <w:rPr>
          <w:rFonts w:ascii="Bookman Old Style" w:hAnsi="Bookman Old Style"/>
          <w:b/>
        </w:rPr>
        <w:t xml:space="preserve"> поселения</w:t>
      </w:r>
    </w:p>
    <w:p w:rsidR="00CB2265" w:rsidRDefault="00CB2265" w:rsidP="00CB2265">
      <w:pPr>
        <w:tabs>
          <w:tab w:val="left" w:pos="1159"/>
        </w:tabs>
      </w:pPr>
    </w:p>
    <w:p w:rsidR="00CB2265" w:rsidRDefault="00CB2265" w:rsidP="00CB2265">
      <w:pPr>
        <w:tabs>
          <w:tab w:val="left" w:pos="1159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989"/>
        <w:gridCol w:w="5245"/>
        <w:gridCol w:w="1559"/>
        <w:gridCol w:w="3119"/>
        <w:gridCol w:w="1701"/>
        <w:gridCol w:w="1701"/>
      </w:tblGrid>
      <w:tr w:rsidR="00CB2265" w:rsidRPr="00044A7E" w:rsidTr="00044A7E">
        <w:tc>
          <w:tcPr>
            <w:tcW w:w="962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№ п/п</w:t>
            </w:r>
          </w:p>
        </w:tc>
        <w:tc>
          <w:tcPr>
            <w:tcW w:w="98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№ места</w:t>
            </w:r>
          </w:p>
        </w:tc>
        <w:tc>
          <w:tcPr>
            <w:tcW w:w="5245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Адрес места расположения объекта</w:t>
            </w: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Вид об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ъ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екта</w:t>
            </w:r>
          </w:p>
        </w:tc>
        <w:tc>
          <w:tcPr>
            <w:tcW w:w="311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Специализация нест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а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ционарного торгового объекта</w:t>
            </w:r>
          </w:p>
        </w:tc>
        <w:tc>
          <w:tcPr>
            <w:tcW w:w="1701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Площадь, занима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е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маянест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а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 xml:space="preserve">ционарным торговым объектом, </w:t>
            </w: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кв. м</w:t>
            </w:r>
          </w:p>
        </w:tc>
        <w:tc>
          <w:tcPr>
            <w:tcW w:w="1701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Иная д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о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полнител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ь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ная инфо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р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мация</w:t>
            </w:r>
          </w:p>
        </w:tc>
      </w:tr>
      <w:tr w:rsidR="00CB2265" w:rsidRPr="00044A7E" w:rsidTr="00044A7E">
        <w:tc>
          <w:tcPr>
            <w:tcW w:w="962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98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4E6388" w:rsidRPr="00044A7E" w:rsidTr="00044A7E">
        <w:tc>
          <w:tcPr>
            <w:tcW w:w="962" w:type="dxa"/>
          </w:tcPr>
          <w:p w:rsidR="004E6388" w:rsidRPr="00044A7E" w:rsidRDefault="004E6388" w:rsidP="00CB226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89" w:type="dxa"/>
          </w:tcPr>
          <w:p w:rsidR="004E6388" w:rsidRPr="00044A7E" w:rsidRDefault="004E6388" w:rsidP="00CB226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4E6388" w:rsidRPr="00EC7DD0" w:rsidRDefault="004E6388" w:rsidP="000E6BBE">
            <w:pPr>
              <w:tabs>
                <w:tab w:val="left" w:pos="1159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г. Моздок, ул.  Близнюка, у передней межи земельного участка № 20</w:t>
            </w:r>
          </w:p>
        </w:tc>
        <w:tc>
          <w:tcPr>
            <w:tcW w:w="1559" w:type="dxa"/>
          </w:tcPr>
          <w:p w:rsidR="004E6388" w:rsidRPr="00044A7E" w:rsidRDefault="004E6388" w:rsidP="00DD7CC5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119" w:type="dxa"/>
          </w:tcPr>
          <w:p w:rsidR="004E6388" w:rsidRPr="00EC7DD0" w:rsidRDefault="004E6388" w:rsidP="00DD7CC5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продажа непродовольс</w:t>
            </w: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>
              <w:rPr>
                <w:rFonts w:ascii="Bookman Old Style" w:hAnsi="Bookman Old Style"/>
                <w:sz w:val="22"/>
                <w:szCs w:val="22"/>
              </w:rPr>
              <w:t>венных товаров</w:t>
            </w:r>
          </w:p>
        </w:tc>
        <w:tc>
          <w:tcPr>
            <w:tcW w:w="1701" w:type="dxa"/>
          </w:tcPr>
          <w:p w:rsidR="004E6388" w:rsidRPr="00044A7E" w:rsidRDefault="004E6388" w:rsidP="00DD7CC5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30,0</w:t>
            </w:r>
          </w:p>
        </w:tc>
        <w:tc>
          <w:tcPr>
            <w:tcW w:w="1701" w:type="dxa"/>
          </w:tcPr>
          <w:p w:rsidR="004E6388" w:rsidRPr="00044A7E" w:rsidRDefault="004E6388" w:rsidP="002953FC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4E6388" w:rsidRPr="00044A7E" w:rsidTr="00044A7E">
        <w:tc>
          <w:tcPr>
            <w:tcW w:w="962" w:type="dxa"/>
          </w:tcPr>
          <w:p w:rsidR="004E6388" w:rsidRDefault="004E6388" w:rsidP="00CB226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989" w:type="dxa"/>
          </w:tcPr>
          <w:p w:rsidR="004E6388" w:rsidRDefault="004E6388" w:rsidP="00CB226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4E6388" w:rsidRDefault="004E6388" w:rsidP="000E6BBE">
            <w:pPr>
              <w:tabs>
                <w:tab w:val="left" w:pos="1159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г. Моздок, ул. Мира, напротив земельного участка № 2</w:t>
            </w:r>
          </w:p>
        </w:tc>
        <w:tc>
          <w:tcPr>
            <w:tcW w:w="1559" w:type="dxa"/>
          </w:tcPr>
          <w:p w:rsidR="004E6388" w:rsidRDefault="004E6388" w:rsidP="00DD7CC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119" w:type="dxa"/>
          </w:tcPr>
          <w:p w:rsidR="004E6388" w:rsidRDefault="004E6388" w:rsidP="00DD7CC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продажа продовольс</w:t>
            </w: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>
              <w:rPr>
                <w:rFonts w:ascii="Bookman Old Style" w:hAnsi="Bookman Old Style"/>
                <w:sz w:val="22"/>
                <w:szCs w:val="22"/>
              </w:rPr>
              <w:t>венных товаров</w:t>
            </w:r>
          </w:p>
        </w:tc>
        <w:tc>
          <w:tcPr>
            <w:tcW w:w="1701" w:type="dxa"/>
          </w:tcPr>
          <w:p w:rsidR="004E6388" w:rsidRDefault="004E6388" w:rsidP="00DD7CC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40,0</w:t>
            </w:r>
          </w:p>
        </w:tc>
        <w:tc>
          <w:tcPr>
            <w:tcW w:w="1701" w:type="dxa"/>
          </w:tcPr>
          <w:p w:rsidR="004E6388" w:rsidRPr="00044A7E" w:rsidRDefault="004E6388" w:rsidP="002953FC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:rsidR="00CB2265" w:rsidRDefault="00CB2265" w:rsidP="00CB2265">
      <w:pPr>
        <w:outlineLvl w:val="0"/>
      </w:pPr>
    </w:p>
    <w:sectPr w:rsidR="00CB2265" w:rsidSect="000E6BBE">
      <w:pgSz w:w="16838" w:h="11906" w:orient="landscape"/>
      <w:pgMar w:top="170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BE" w:rsidRDefault="000E6BBE" w:rsidP="000E6BBE">
      <w:r>
        <w:separator/>
      </w:r>
    </w:p>
  </w:endnote>
  <w:endnote w:type="continuationSeparator" w:id="0">
    <w:p w:rsidR="000E6BBE" w:rsidRDefault="000E6BBE" w:rsidP="000E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E" w:rsidRPr="000E6BBE" w:rsidRDefault="009E6BAD" w:rsidP="00F455AF">
    <w:pPr>
      <w:pStyle w:val="a7"/>
      <w:rPr>
        <w:sz w:val="8"/>
        <w:szCs w:val="8"/>
      </w:rPr>
    </w:pPr>
    <w:r w:rsidRPr="000E6BBE">
      <w:rPr>
        <w:rFonts w:ascii="Bookman Old Style" w:hAnsi="Bookman Old Style"/>
        <w:i/>
        <w:sz w:val="8"/>
        <w:szCs w:val="8"/>
      </w:rPr>
      <w:fldChar w:fldCharType="begin"/>
    </w:r>
    <w:r w:rsidR="000E6BBE" w:rsidRPr="000E6BBE">
      <w:rPr>
        <w:rFonts w:ascii="Bookman Old Style" w:hAnsi="Bookman Old Style"/>
        <w:i/>
        <w:sz w:val="8"/>
        <w:szCs w:val="8"/>
      </w:rPr>
      <w:instrText xml:space="preserve"> FILENAME \p </w:instrText>
    </w:r>
    <w:r w:rsidRPr="000E6BBE">
      <w:rPr>
        <w:rFonts w:ascii="Bookman Old Style" w:hAnsi="Bookman Old Style"/>
        <w:i/>
        <w:sz w:val="8"/>
        <w:szCs w:val="8"/>
      </w:rPr>
      <w:fldChar w:fldCharType="separate"/>
    </w:r>
    <w:r w:rsidR="000E6BBE">
      <w:rPr>
        <w:rFonts w:ascii="Bookman Old Style" w:hAnsi="Bookman Old Style"/>
        <w:i/>
        <w:noProof/>
        <w:sz w:val="8"/>
        <w:szCs w:val="8"/>
      </w:rPr>
      <w:t>\\Server\олеся\Мои документы\Оператор ЭВМ2\Распоряжения\2021\Предпринимательство\№1208, О внес. изм. в расп №328 от 29.05.20 г. Об утв. схемы размещения нестац. торговых объектов.docx</w:t>
    </w:r>
    <w:r w:rsidRPr="000E6BBE">
      <w:rPr>
        <w:rFonts w:ascii="Bookman Old Style" w:hAnsi="Bookman Old Style"/>
        <w:i/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BE" w:rsidRDefault="000E6BBE" w:rsidP="000E6BBE">
      <w:r>
        <w:separator/>
      </w:r>
    </w:p>
  </w:footnote>
  <w:footnote w:type="continuationSeparator" w:id="0">
    <w:p w:rsidR="000E6BBE" w:rsidRDefault="000E6BBE" w:rsidP="000E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5C5"/>
    <w:multiLevelType w:val="hybridMultilevel"/>
    <w:tmpl w:val="08C0F296"/>
    <w:lvl w:ilvl="0" w:tplc="15B049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FCC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B7A74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C0F76"/>
    <w:multiLevelType w:val="hybridMultilevel"/>
    <w:tmpl w:val="9B4AEC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38779C"/>
    <w:multiLevelType w:val="hybridMultilevel"/>
    <w:tmpl w:val="7458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1254"/>
    <w:multiLevelType w:val="hybridMultilevel"/>
    <w:tmpl w:val="F4946B62"/>
    <w:lvl w:ilvl="0" w:tplc="D12E7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2D627D"/>
    <w:multiLevelType w:val="hybridMultilevel"/>
    <w:tmpl w:val="A5F4EBA0"/>
    <w:lvl w:ilvl="0" w:tplc="76563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70A38"/>
    <w:multiLevelType w:val="hybridMultilevel"/>
    <w:tmpl w:val="302A01B4"/>
    <w:lvl w:ilvl="0" w:tplc="D4ECFD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63F05"/>
    <w:multiLevelType w:val="hybridMultilevel"/>
    <w:tmpl w:val="A3B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16D62"/>
    <w:multiLevelType w:val="hybridMultilevel"/>
    <w:tmpl w:val="FDBE129A"/>
    <w:lvl w:ilvl="0" w:tplc="E07EC21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CE7E8E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CB623E4"/>
    <w:multiLevelType w:val="hybridMultilevel"/>
    <w:tmpl w:val="3312A1F6"/>
    <w:lvl w:ilvl="0" w:tplc="28CCA83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5585E"/>
    <w:multiLevelType w:val="hybridMultilevel"/>
    <w:tmpl w:val="E73EBBE4"/>
    <w:lvl w:ilvl="0" w:tplc="FA2C0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F7531"/>
    <w:rsid w:val="000358EC"/>
    <w:rsid w:val="00044A7E"/>
    <w:rsid w:val="0007135B"/>
    <w:rsid w:val="00076BBD"/>
    <w:rsid w:val="00092EE8"/>
    <w:rsid w:val="000E6BBE"/>
    <w:rsid w:val="000F6125"/>
    <w:rsid w:val="000F770C"/>
    <w:rsid w:val="00145B71"/>
    <w:rsid w:val="001515E9"/>
    <w:rsid w:val="00153D55"/>
    <w:rsid w:val="00165F82"/>
    <w:rsid w:val="00173332"/>
    <w:rsid w:val="001756FD"/>
    <w:rsid w:val="001F0773"/>
    <w:rsid w:val="0023569F"/>
    <w:rsid w:val="00287F93"/>
    <w:rsid w:val="002953FC"/>
    <w:rsid w:val="002A46AF"/>
    <w:rsid w:val="002C5DD6"/>
    <w:rsid w:val="00453A8B"/>
    <w:rsid w:val="00480424"/>
    <w:rsid w:val="004B6378"/>
    <w:rsid w:val="004C6EE3"/>
    <w:rsid w:val="004E6388"/>
    <w:rsid w:val="004F3653"/>
    <w:rsid w:val="0053331B"/>
    <w:rsid w:val="0054453D"/>
    <w:rsid w:val="005525E0"/>
    <w:rsid w:val="00552F54"/>
    <w:rsid w:val="00575AA9"/>
    <w:rsid w:val="005840FA"/>
    <w:rsid w:val="00595EB2"/>
    <w:rsid w:val="005A66DA"/>
    <w:rsid w:val="005B44FF"/>
    <w:rsid w:val="005B7FBF"/>
    <w:rsid w:val="005C3695"/>
    <w:rsid w:val="005E5DDB"/>
    <w:rsid w:val="006173AB"/>
    <w:rsid w:val="00621DB9"/>
    <w:rsid w:val="006312FF"/>
    <w:rsid w:val="00640B21"/>
    <w:rsid w:val="006538DF"/>
    <w:rsid w:val="00655BFD"/>
    <w:rsid w:val="0066290E"/>
    <w:rsid w:val="00664AC0"/>
    <w:rsid w:val="00693EC6"/>
    <w:rsid w:val="006B03BC"/>
    <w:rsid w:val="007019D5"/>
    <w:rsid w:val="00714590"/>
    <w:rsid w:val="007543D9"/>
    <w:rsid w:val="00760B0E"/>
    <w:rsid w:val="00763AB2"/>
    <w:rsid w:val="007721F0"/>
    <w:rsid w:val="00781293"/>
    <w:rsid w:val="007837C1"/>
    <w:rsid w:val="007C61E2"/>
    <w:rsid w:val="007E5F18"/>
    <w:rsid w:val="0082481D"/>
    <w:rsid w:val="00826BE3"/>
    <w:rsid w:val="00830DA8"/>
    <w:rsid w:val="0083344F"/>
    <w:rsid w:val="00853630"/>
    <w:rsid w:val="00870AAD"/>
    <w:rsid w:val="00882A2C"/>
    <w:rsid w:val="00890553"/>
    <w:rsid w:val="008A7330"/>
    <w:rsid w:val="008B78CA"/>
    <w:rsid w:val="008C3A0F"/>
    <w:rsid w:val="008E05DA"/>
    <w:rsid w:val="009068DC"/>
    <w:rsid w:val="009367BA"/>
    <w:rsid w:val="00951D01"/>
    <w:rsid w:val="00976241"/>
    <w:rsid w:val="00985C62"/>
    <w:rsid w:val="009C443E"/>
    <w:rsid w:val="009C463B"/>
    <w:rsid w:val="009E34C4"/>
    <w:rsid w:val="009E6BAD"/>
    <w:rsid w:val="00A40243"/>
    <w:rsid w:val="00A625A5"/>
    <w:rsid w:val="00AB169E"/>
    <w:rsid w:val="00AC129C"/>
    <w:rsid w:val="00AF3107"/>
    <w:rsid w:val="00B11A0C"/>
    <w:rsid w:val="00B7674C"/>
    <w:rsid w:val="00B95231"/>
    <w:rsid w:val="00B95B46"/>
    <w:rsid w:val="00BB6E71"/>
    <w:rsid w:val="00BD0EB0"/>
    <w:rsid w:val="00BE1E65"/>
    <w:rsid w:val="00BE241B"/>
    <w:rsid w:val="00BF0F15"/>
    <w:rsid w:val="00BF3A34"/>
    <w:rsid w:val="00C845A2"/>
    <w:rsid w:val="00C931FF"/>
    <w:rsid w:val="00CB2265"/>
    <w:rsid w:val="00CB37B9"/>
    <w:rsid w:val="00CC5261"/>
    <w:rsid w:val="00CF19A9"/>
    <w:rsid w:val="00CF7531"/>
    <w:rsid w:val="00D16DE7"/>
    <w:rsid w:val="00D42F8F"/>
    <w:rsid w:val="00DA4D51"/>
    <w:rsid w:val="00DD7CC5"/>
    <w:rsid w:val="00DE6B86"/>
    <w:rsid w:val="00E73672"/>
    <w:rsid w:val="00E8051D"/>
    <w:rsid w:val="00EA1866"/>
    <w:rsid w:val="00EC7DD0"/>
    <w:rsid w:val="00ED17D7"/>
    <w:rsid w:val="00EE51F4"/>
    <w:rsid w:val="00F02863"/>
    <w:rsid w:val="00F103AB"/>
    <w:rsid w:val="00F13096"/>
    <w:rsid w:val="00F16DD4"/>
    <w:rsid w:val="00F63EE0"/>
    <w:rsid w:val="00F708B2"/>
    <w:rsid w:val="00F758FA"/>
    <w:rsid w:val="00F76510"/>
    <w:rsid w:val="00FC3C8B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B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26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2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C129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A4D5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B226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B2265"/>
    <w:rPr>
      <w:b/>
      <w:bCs/>
      <w:sz w:val="28"/>
      <w:szCs w:val="24"/>
    </w:rPr>
  </w:style>
  <w:style w:type="character" w:customStyle="1" w:styleId="a4">
    <w:name w:val="Текст выноски Знак"/>
    <w:basedOn w:val="a0"/>
    <w:link w:val="a3"/>
    <w:semiHidden/>
    <w:rsid w:val="00CB2265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CB22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1">
    <w:name w:val="заголовок 1"/>
    <w:basedOn w:val="3"/>
    <w:next w:val="3"/>
    <w:rsid w:val="00CB2265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rsid w:val="00CB2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265"/>
    <w:rPr>
      <w:sz w:val="24"/>
      <w:szCs w:val="24"/>
    </w:rPr>
  </w:style>
  <w:style w:type="paragraph" w:styleId="a7">
    <w:name w:val="footer"/>
    <w:basedOn w:val="a"/>
    <w:link w:val="a8"/>
    <w:uiPriority w:val="99"/>
    <w:rsid w:val="00CB2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265"/>
    <w:rPr>
      <w:sz w:val="24"/>
      <w:szCs w:val="24"/>
    </w:rPr>
  </w:style>
  <w:style w:type="paragraph" w:styleId="a9">
    <w:name w:val="Body Text"/>
    <w:basedOn w:val="a"/>
    <w:link w:val="aa"/>
    <w:rsid w:val="00CB226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CB2265"/>
    <w:rPr>
      <w:sz w:val="28"/>
      <w:szCs w:val="24"/>
    </w:rPr>
  </w:style>
  <w:style w:type="paragraph" w:styleId="ab">
    <w:name w:val="Body Text Indent"/>
    <w:basedOn w:val="a"/>
    <w:link w:val="ac"/>
    <w:rsid w:val="00CB22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B2265"/>
    <w:rPr>
      <w:sz w:val="24"/>
      <w:szCs w:val="24"/>
    </w:rPr>
  </w:style>
  <w:style w:type="paragraph" w:styleId="30">
    <w:name w:val="Body Text Indent 3"/>
    <w:basedOn w:val="a"/>
    <w:link w:val="31"/>
    <w:rsid w:val="00CB2265"/>
    <w:pPr>
      <w:tabs>
        <w:tab w:val="left" w:pos="9015"/>
      </w:tabs>
      <w:ind w:firstLine="720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CB2265"/>
    <w:rPr>
      <w:sz w:val="28"/>
      <w:szCs w:val="24"/>
    </w:rPr>
  </w:style>
  <w:style w:type="table" w:styleId="ad">
    <w:name w:val="Table Grid"/>
    <w:basedOn w:val="a1"/>
    <w:uiPriority w:val="39"/>
    <w:rsid w:val="00CB22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2265"/>
    <w:pPr>
      <w:ind w:left="720"/>
      <w:contextualSpacing/>
    </w:pPr>
  </w:style>
  <w:style w:type="paragraph" w:styleId="af">
    <w:name w:val="No Spacing"/>
    <w:uiPriority w:val="1"/>
    <w:qFormat/>
    <w:rsid w:val="000E6B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4C6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7211-104C-40DF-A417-7BDE0AEB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WiZaRd</dc:creator>
  <cp:lastModifiedBy>Org.otdel-1</cp:lastModifiedBy>
  <cp:revision>2</cp:revision>
  <cp:lastPrinted>2021-12-24T13:42:00Z</cp:lastPrinted>
  <dcterms:created xsi:type="dcterms:W3CDTF">2021-12-28T08:13:00Z</dcterms:created>
  <dcterms:modified xsi:type="dcterms:W3CDTF">2021-12-28T08:13:00Z</dcterms:modified>
</cp:coreProperties>
</file>