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5" w:rsidRPr="00206B78" w:rsidRDefault="00A72385" w:rsidP="001722B6">
      <w:pPr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ПОСТАНОВЛЕНИЕ</w:t>
      </w:r>
    </w:p>
    <w:p w:rsidR="00A72385" w:rsidRPr="00206B78" w:rsidRDefault="00A72385" w:rsidP="001722B6">
      <w:pPr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ГЛАВЫ АДМИНИСТРАЦИИ</w:t>
      </w:r>
    </w:p>
    <w:p w:rsidR="00A72385" w:rsidRPr="00206B78" w:rsidRDefault="00A72385" w:rsidP="001722B6">
      <w:pPr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МЕСТНОГО САМОУПРАВЛЕНИЯМОЗДОКСКОГО РАЙОНА</w:t>
      </w:r>
    </w:p>
    <w:p w:rsidR="00A72385" w:rsidRPr="00206B78" w:rsidRDefault="00A72385" w:rsidP="001722B6">
      <w:pPr>
        <w:jc w:val="center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РЕСПУБЛИКИ СЕВЕРНАЯ ОСЕТИЯ – АЛАНИЯ</w:t>
      </w:r>
    </w:p>
    <w:p w:rsidR="00A72385" w:rsidRPr="00206B78" w:rsidRDefault="00A72385" w:rsidP="001722B6">
      <w:pPr>
        <w:ind w:firstLine="709"/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№39-Д от 20.07.2020 г.</w:t>
      </w:r>
    </w:p>
    <w:p w:rsidR="00A72385" w:rsidRPr="00206B78" w:rsidRDefault="00A72385" w:rsidP="008C7E51">
      <w:pPr>
        <w:rPr>
          <w:rFonts w:ascii="Bookman Old Style" w:hAnsi="Bookman Old Style"/>
          <w:sz w:val="18"/>
          <w:szCs w:val="18"/>
        </w:rPr>
      </w:pPr>
    </w:p>
    <w:p w:rsidR="00A72385" w:rsidRPr="00206B78" w:rsidRDefault="00A72385" w:rsidP="001722B6">
      <w:pPr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О ВОЗОБНОВЛЕНИИ ПОСЕЩЕНИЯ МУНИЦИПАЛЬНЫХ ДОШКОЛЬНЫХ</w:t>
      </w:r>
    </w:p>
    <w:p w:rsidR="00A72385" w:rsidRPr="00206B78" w:rsidRDefault="00A72385" w:rsidP="001722B6">
      <w:pPr>
        <w:jc w:val="center"/>
        <w:rPr>
          <w:rFonts w:ascii="Bookman Old Style" w:hAnsi="Bookman Old Style"/>
          <w:b/>
          <w:sz w:val="18"/>
          <w:szCs w:val="18"/>
        </w:rPr>
      </w:pPr>
      <w:r w:rsidRPr="00206B78">
        <w:rPr>
          <w:rFonts w:ascii="Bookman Old Style" w:hAnsi="Bookman Old Style"/>
          <w:b/>
          <w:sz w:val="18"/>
          <w:szCs w:val="18"/>
        </w:rPr>
        <w:t>ОБРАЗОВАТЕЛЬНЫХ ОРГАНИЗАЦИЙ</w:t>
      </w:r>
    </w:p>
    <w:p w:rsidR="00A72385" w:rsidRPr="00206B78" w:rsidRDefault="00A72385" w:rsidP="008C7E51">
      <w:pPr>
        <w:jc w:val="center"/>
        <w:rPr>
          <w:rFonts w:ascii="Bookman Old Style" w:hAnsi="Bookman Old Style"/>
          <w:i/>
          <w:sz w:val="18"/>
          <w:szCs w:val="18"/>
        </w:rPr>
      </w:pPr>
    </w:p>
    <w:p w:rsidR="00A72385" w:rsidRPr="00206B78" w:rsidRDefault="00A72385" w:rsidP="00546CAC">
      <w:pPr>
        <w:widowControl w:val="0"/>
        <w:tabs>
          <w:tab w:val="left" w:pos="0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На основании Указа Главы РСО-Алания от 17 июля 2020 г. №214</w:t>
      </w:r>
      <w:r w:rsidRPr="00206B78">
        <w:rPr>
          <w:rFonts w:ascii="Bookman Old Style" w:hAnsi="Bookman Old Style"/>
          <w:sz w:val="18"/>
          <w:szCs w:val="18"/>
        </w:rPr>
        <w:br/>
        <w:t>«О снятии отдельных ограничений установленных в связи с введением на территории Республики С</w:t>
      </w:r>
      <w:r w:rsidRPr="00206B78">
        <w:rPr>
          <w:rFonts w:ascii="Bookman Old Style" w:hAnsi="Bookman Old Style"/>
          <w:sz w:val="18"/>
          <w:szCs w:val="18"/>
        </w:rPr>
        <w:t>е</w:t>
      </w:r>
      <w:r w:rsidRPr="00206B78">
        <w:rPr>
          <w:rFonts w:ascii="Bookman Old Style" w:hAnsi="Bookman Old Style"/>
          <w:sz w:val="18"/>
          <w:szCs w:val="18"/>
        </w:rPr>
        <w:t>верная Осетия-Алания режима повышенной готовности» перевести муниципальные бюджетные обр</w:t>
      </w:r>
      <w:r w:rsidRPr="00206B78">
        <w:rPr>
          <w:rFonts w:ascii="Bookman Old Style" w:hAnsi="Bookman Old Style"/>
          <w:sz w:val="18"/>
          <w:szCs w:val="18"/>
        </w:rPr>
        <w:t>а</w:t>
      </w:r>
      <w:r w:rsidRPr="00206B78">
        <w:rPr>
          <w:rFonts w:ascii="Bookman Old Style" w:hAnsi="Bookman Old Style"/>
          <w:sz w:val="18"/>
          <w:szCs w:val="18"/>
        </w:rPr>
        <w:t>зовательные организации Моздокского района в штатный режим работы с 21 июля 2020 года, пост</w:t>
      </w:r>
      <w:r w:rsidRPr="00206B78">
        <w:rPr>
          <w:rFonts w:ascii="Bookman Old Style" w:hAnsi="Bookman Old Style"/>
          <w:sz w:val="18"/>
          <w:szCs w:val="18"/>
        </w:rPr>
        <w:t>а</w:t>
      </w:r>
      <w:r w:rsidRPr="00206B78">
        <w:rPr>
          <w:rFonts w:ascii="Bookman Old Style" w:hAnsi="Bookman Old Style"/>
          <w:sz w:val="18"/>
          <w:szCs w:val="18"/>
        </w:rPr>
        <w:t>новляю:</w:t>
      </w:r>
    </w:p>
    <w:p w:rsidR="00A72385" w:rsidRPr="00206B78" w:rsidRDefault="00A72385" w:rsidP="008C7E51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 xml:space="preserve">Признать утратившим силу распоряжение Главы Администрации местного самоуправления Моздокского района от 03 июля №402 «О порядке формирования и условиях посещения дежурных групп в муниципальных бюджетных дошкольных образовательных организациях Моздокского района». </w:t>
      </w:r>
    </w:p>
    <w:p w:rsidR="00A72385" w:rsidRPr="00206B78" w:rsidRDefault="00A72385" w:rsidP="008C7E51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Возобновить с 21 июля 2020 года посещение всех муниципальных бюджетных дошкольных образовательных учреждений Моздокского района с соблюдением следующих условий: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100 % обеспеченность наличия специальных антисептиков для обработки рук работников, р</w:t>
      </w:r>
      <w:r w:rsidRPr="00206B78">
        <w:rPr>
          <w:rFonts w:ascii="Bookman Old Style" w:hAnsi="Bookman Old Style"/>
          <w:sz w:val="18"/>
          <w:szCs w:val="18"/>
        </w:rPr>
        <w:t>о</w:t>
      </w:r>
      <w:r w:rsidRPr="00206B78">
        <w:rPr>
          <w:rFonts w:ascii="Bookman Old Style" w:hAnsi="Bookman Old Style"/>
          <w:sz w:val="18"/>
          <w:szCs w:val="18"/>
        </w:rPr>
        <w:t>дителей (законных представителей) и воспитанников при входе в муниципальные бюджетные дошк</w:t>
      </w:r>
      <w:r w:rsidRPr="00206B78">
        <w:rPr>
          <w:rFonts w:ascii="Bookman Old Style" w:hAnsi="Bookman Old Style"/>
          <w:sz w:val="18"/>
          <w:szCs w:val="18"/>
        </w:rPr>
        <w:t>о</w:t>
      </w:r>
      <w:r w:rsidRPr="00206B78">
        <w:rPr>
          <w:rFonts w:ascii="Bookman Old Style" w:hAnsi="Bookman Old Style"/>
          <w:sz w:val="18"/>
          <w:szCs w:val="18"/>
        </w:rPr>
        <w:t>льные образовательные учреждения Моздокского района (исходя их проведённых расчётов: запас на 5 рабочих дней);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100 % обеспеченность наличия дезинфицирующих средств для уборки помещений, обработки поверхностей (дверных ручек, поручней, перил, столов, стульев, шкафчиков для одежды, раковин для мытья рук и т.д.) исходя из проведённых расчётов: запас на 5 рабочих дней;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наличие контактных и бесконтактных термометров для проведения ежедневного измерения температуры тела у работников, родителей (законных представителей) и воспитанников при входе в здание (на территорию) муниципальных бюджетных дошкольных образовательных учреждений Мо</w:t>
      </w:r>
      <w:r w:rsidRPr="00206B78">
        <w:rPr>
          <w:rFonts w:ascii="Bookman Old Style" w:hAnsi="Bookman Old Style"/>
          <w:sz w:val="18"/>
          <w:szCs w:val="18"/>
        </w:rPr>
        <w:t>з</w:t>
      </w:r>
      <w:r w:rsidRPr="00206B78">
        <w:rPr>
          <w:rFonts w:ascii="Bookman Old Style" w:hAnsi="Bookman Old Style"/>
          <w:sz w:val="18"/>
          <w:szCs w:val="18"/>
        </w:rPr>
        <w:t>докского района;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наличие средств индивидуальной защиты органов дыхания для работников муниципальных бюджетных дошкольных образовательных учреждений Моздокского района, исходя из потребности их смены каждые 2 часа на случай выявления лиц с признаками инфекционного заболевания (с наличием запаса на 5 рабочих дней);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100 % обеспеченность помещений рециркуляторами воздуха для регулярного его обеззараж</w:t>
      </w:r>
      <w:r w:rsidRPr="00206B78">
        <w:rPr>
          <w:rFonts w:ascii="Bookman Old Style" w:hAnsi="Bookman Old Style"/>
          <w:sz w:val="18"/>
          <w:szCs w:val="18"/>
        </w:rPr>
        <w:t>и</w:t>
      </w:r>
      <w:r w:rsidRPr="00206B78">
        <w:rPr>
          <w:rFonts w:ascii="Bookman Old Style" w:hAnsi="Bookman Old Style"/>
          <w:sz w:val="18"/>
          <w:szCs w:val="18"/>
        </w:rPr>
        <w:t>вания в присутствии людей и открытыми переносными ультрафиолетовыми облучателями для обезз</w:t>
      </w:r>
      <w:r w:rsidRPr="00206B78">
        <w:rPr>
          <w:rFonts w:ascii="Bookman Old Style" w:hAnsi="Bookman Old Style"/>
          <w:sz w:val="18"/>
          <w:szCs w:val="18"/>
        </w:rPr>
        <w:t>а</w:t>
      </w:r>
      <w:r w:rsidRPr="00206B78">
        <w:rPr>
          <w:rFonts w:ascii="Bookman Old Style" w:hAnsi="Bookman Old Style"/>
          <w:sz w:val="18"/>
          <w:szCs w:val="18"/>
        </w:rPr>
        <w:t>раживания воздуха в отсутствии людей.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3. Управлению образования Администрации местного самоуправления Моздокского района (Гаспарьянц Н.Н.) организовать ежедневный мониторинг количества работающих в штатном режиме в муниципальных бюджетных дошкольных образовательных учреждениях Моздокского района и восп</w:t>
      </w:r>
      <w:r w:rsidRPr="00206B78">
        <w:rPr>
          <w:rFonts w:ascii="Bookman Old Style" w:hAnsi="Bookman Old Style"/>
          <w:sz w:val="18"/>
          <w:szCs w:val="18"/>
        </w:rPr>
        <w:t>и</w:t>
      </w:r>
      <w:r w:rsidRPr="00206B78">
        <w:rPr>
          <w:rFonts w:ascii="Bookman Old Style" w:hAnsi="Bookman Old Style"/>
          <w:sz w:val="18"/>
          <w:szCs w:val="18"/>
        </w:rPr>
        <w:t xml:space="preserve">танников, посещающих образовательные организации. 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4. Руководителям муниципальных бюджетных дошкольных образовательных учреждений Мо</w:t>
      </w:r>
      <w:r w:rsidRPr="00206B78">
        <w:rPr>
          <w:rFonts w:ascii="Bookman Old Style" w:hAnsi="Bookman Old Style"/>
          <w:sz w:val="18"/>
          <w:szCs w:val="18"/>
        </w:rPr>
        <w:t>з</w:t>
      </w:r>
      <w:r w:rsidRPr="00206B78">
        <w:rPr>
          <w:rFonts w:ascii="Bookman Old Style" w:hAnsi="Bookman Old Style"/>
          <w:sz w:val="18"/>
          <w:szCs w:val="18"/>
        </w:rPr>
        <w:t>докского района: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4.1. Разрешить допуск на территорию и в здание муниципальных бюджетных дошкольных о</w:t>
      </w:r>
      <w:r w:rsidRPr="00206B78">
        <w:rPr>
          <w:rFonts w:ascii="Bookman Old Style" w:hAnsi="Bookman Old Style"/>
          <w:sz w:val="18"/>
          <w:szCs w:val="18"/>
        </w:rPr>
        <w:t>б</w:t>
      </w:r>
      <w:r w:rsidRPr="00206B78">
        <w:rPr>
          <w:rFonts w:ascii="Bookman Old Style" w:hAnsi="Bookman Old Style"/>
          <w:sz w:val="18"/>
          <w:szCs w:val="18"/>
        </w:rPr>
        <w:t>разовательных учреждений Моздокского района работников, родителей (законных представителей) и воспитанников с соблюдением санитарно-противоэпидемиологических правил (обработка кожных п</w:t>
      </w:r>
      <w:r w:rsidRPr="00206B78">
        <w:rPr>
          <w:rFonts w:ascii="Bookman Old Style" w:hAnsi="Bookman Old Style"/>
          <w:sz w:val="18"/>
          <w:szCs w:val="18"/>
        </w:rPr>
        <w:t>о</w:t>
      </w:r>
      <w:r w:rsidRPr="00206B78">
        <w:rPr>
          <w:rFonts w:ascii="Bookman Old Style" w:hAnsi="Bookman Old Style"/>
          <w:sz w:val="18"/>
          <w:szCs w:val="18"/>
        </w:rPr>
        <w:t>кровов рук, применение индивидуальных средств защиты органов дыхания, ежедневного измерения температуры тела бесконтактным термометром).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4.2.Проинформировать организации здравоохранения, обеспечивающие медицинское сопр</w:t>
      </w:r>
      <w:r w:rsidRPr="00206B78">
        <w:rPr>
          <w:rFonts w:ascii="Bookman Old Style" w:hAnsi="Bookman Old Style"/>
          <w:sz w:val="18"/>
          <w:szCs w:val="18"/>
        </w:rPr>
        <w:t>о</w:t>
      </w:r>
      <w:r w:rsidRPr="00206B78">
        <w:rPr>
          <w:rFonts w:ascii="Bookman Old Style" w:hAnsi="Bookman Old Style"/>
          <w:sz w:val="18"/>
          <w:szCs w:val="18"/>
        </w:rPr>
        <w:t>вождение образовательной деятельности, о возобновлении посещения воспитанниками муниципал</w:t>
      </w:r>
      <w:r w:rsidRPr="00206B78">
        <w:rPr>
          <w:rFonts w:ascii="Bookman Old Style" w:hAnsi="Bookman Old Style"/>
          <w:sz w:val="18"/>
          <w:szCs w:val="18"/>
        </w:rPr>
        <w:t>ь</w:t>
      </w:r>
      <w:r w:rsidRPr="00206B78">
        <w:rPr>
          <w:rFonts w:ascii="Bookman Old Style" w:hAnsi="Bookman Old Style"/>
          <w:sz w:val="18"/>
          <w:szCs w:val="18"/>
        </w:rPr>
        <w:t>ных бюджетных дошкольных образовательных учреждений Моздокского района в штатном режиме.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4.3. Обеспечить соблюдение требований Указа Главы Республики Северная Осетия-Алания от 17 июля 2020 года №214 «О снятии отдельных ограничений установленных в связи с введением на территории Республики Северная Осетия-Алания режима повышенной готовности».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4.4.Ежедневно предоставлять в Управление образования Администрации местного самоупра</w:t>
      </w:r>
      <w:r w:rsidRPr="00206B78">
        <w:rPr>
          <w:rFonts w:ascii="Bookman Old Style" w:hAnsi="Bookman Old Style"/>
          <w:sz w:val="18"/>
          <w:szCs w:val="18"/>
        </w:rPr>
        <w:t>в</w:t>
      </w:r>
      <w:r w:rsidRPr="00206B78">
        <w:rPr>
          <w:rFonts w:ascii="Bookman Old Style" w:hAnsi="Bookman Old Style"/>
          <w:sz w:val="18"/>
          <w:szCs w:val="18"/>
        </w:rPr>
        <w:t xml:space="preserve">ления Моздокского района информацию о количестве воспитанников посещающих муниципальные бюджетные дошкольные образовательные учреждения Моздокского района. 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5.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A72385" w:rsidRPr="00206B78" w:rsidRDefault="00A72385" w:rsidP="008C7E51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6. Контроль за исполнением распоряжения оставляю за собой.</w:t>
      </w:r>
    </w:p>
    <w:p w:rsidR="00A72385" w:rsidRPr="00206B78" w:rsidRDefault="00A72385" w:rsidP="003C1DB3">
      <w:pPr>
        <w:rPr>
          <w:rFonts w:ascii="Bookman Old Style" w:hAnsi="Bookman Old Style"/>
          <w:sz w:val="18"/>
          <w:szCs w:val="18"/>
        </w:rPr>
      </w:pPr>
    </w:p>
    <w:p w:rsidR="00A72385" w:rsidRPr="00206B78" w:rsidRDefault="00A72385" w:rsidP="003C1DB3">
      <w:pPr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Глава Администрации</w:t>
      </w:r>
    </w:p>
    <w:p w:rsidR="00A72385" w:rsidRPr="00206B78" w:rsidRDefault="00A72385" w:rsidP="003C1DB3">
      <w:pPr>
        <w:rPr>
          <w:rFonts w:ascii="Bookman Old Style" w:hAnsi="Bookman Old Style"/>
          <w:sz w:val="18"/>
          <w:szCs w:val="18"/>
        </w:rPr>
      </w:pPr>
      <w:r w:rsidRPr="00206B78">
        <w:rPr>
          <w:rFonts w:ascii="Bookman Old Style" w:hAnsi="Bookman Old Style"/>
          <w:sz w:val="18"/>
          <w:szCs w:val="18"/>
        </w:rPr>
        <w:t>О. Яровой</w:t>
      </w:r>
    </w:p>
    <w:sectPr w:rsidR="00A72385" w:rsidRPr="00206B78" w:rsidSect="00546CAC">
      <w:headerReference w:type="default" r:id="rId7"/>
      <w:headerReference w:type="first" r:id="rId8"/>
      <w:pgSz w:w="11906" w:h="16838"/>
      <w:pgMar w:top="1079" w:right="624" w:bottom="1134" w:left="1701" w:header="454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5" w:rsidRDefault="00A72385" w:rsidP="000778B6">
      <w:r>
        <w:separator/>
      </w:r>
    </w:p>
  </w:endnote>
  <w:endnote w:type="continuationSeparator" w:id="0">
    <w:p w:rsidR="00A72385" w:rsidRDefault="00A72385" w:rsidP="000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5" w:rsidRDefault="00A72385" w:rsidP="000778B6">
      <w:r>
        <w:separator/>
      </w:r>
    </w:p>
  </w:footnote>
  <w:footnote w:type="continuationSeparator" w:id="0">
    <w:p w:rsidR="00A72385" w:rsidRDefault="00A72385" w:rsidP="0007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5" w:rsidRPr="00810AAA" w:rsidRDefault="00A72385" w:rsidP="00810AAA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85" w:rsidRDefault="00A72385" w:rsidP="00E15946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B28"/>
    <w:multiLevelType w:val="hybridMultilevel"/>
    <w:tmpl w:val="254E92EA"/>
    <w:lvl w:ilvl="0" w:tplc="DA02406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A9F"/>
    <w:rsid w:val="000778B6"/>
    <w:rsid w:val="000E557C"/>
    <w:rsid w:val="001722B6"/>
    <w:rsid w:val="001A311C"/>
    <w:rsid w:val="00206B78"/>
    <w:rsid w:val="00212942"/>
    <w:rsid w:val="002A5CEA"/>
    <w:rsid w:val="002B380E"/>
    <w:rsid w:val="002D6458"/>
    <w:rsid w:val="003242B7"/>
    <w:rsid w:val="003B4CDF"/>
    <w:rsid w:val="003C1DB3"/>
    <w:rsid w:val="004A6584"/>
    <w:rsid w:val="004E4DB3"/>
    <w:rsid w:val="005007A3"/>
    <w:rsid w:val="00546CAC"/>
    <w:rsid w:val="0069579B"/>
    <w:rsid w:val="006D71BD"/>
    <w:rsid w:val="007118B8"/>
    <w:rsid w:val="007371CF"/>
    <w:rsid w:val="00810AAA"/>
    <w:rsid w:val="008C7E51"/>
    <w:rsid w:val="0095318E"/>
    <w:rsid w:val="00975004"/>
    <w:rsid w:val="00A72385"/>
    <w:rsid w:val="00A7460A"/>
    <w:rsid w:val="00A80480"/>
    <w:rsid w:val="00CC7C7A"/>
    <w:rsid w:val="00D5138C"/>
    <w:rsid w:val="00E15946"/>
    <w:rsid w:val="00E242FA"/>
    <w:rsid w:val="00E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9F"/>
    <w:rPr>
      <w:rFonts w:ascii="Liberation Serif" w:hAnsi="Liberation Serif" w:cs="Liberation Seri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A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A9F"/>
    <w:rPr>
      <w:rFonts w:ascii="Liberation Serif" w:hAnsi="Liberation Serif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E50A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A9F"/>
    <w:rPr>
      <w:rFonts w:ascii="Liberation Serif" w:hAnsi="Liberation Serif"/>
      <w:sz w:val="24"/>
      <w:lang w:val="x-none" w:eastAsia="ru-RU"/>
    </w:rPr>
  </w:style>
  <w:style w:type="paragraph" w:customStyle="1" w:styleId="ConsNormal">
    <w:name w:val="ConsNormal"/>
    <w:uiPriority w:val="99"/>
    <w:rsid w:val="00E50A9F"/>
    <w:pPr>
      <w:widowControl w:val="0"/>
      <w:snapToGrid w:val="0"/>
      <w:ind w:firstLine="720"/>
    </w:pPr>
    <w:rPr>
      <w:rFonts w:ascii="Arial" w:hAnsi="Arial" w:cs="Liberation Serif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E50A9F"/>
    <w:rPr>
      <w:rFonts w:ascii="Bookman Old Style" w:hAnsi="Bookman Old Style"/>
      <w:sz w:val="23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50A9F"/>
    <w:rPr>
      <w:rFonts w:ascii="Times New Roman" w:hAnsi="Times New Roman"/>
      <w:sz w:val="34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50A9F"/>
    <w:rPr>
      <w:rFonts w:ascii="Times New Roman" w:hAnsi="Times New Roman"/>
      <w:sz w:val="32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50A9F"/>
    <w:pPr>
      <w:shd w:val="clear" w:color="auto" w:fill="FFFFFF"/>
      <w:spacing w:line="240" w:lineRule="atLeast"/>
    </w:pPr>
    <w:rPr>
      <w:rFonts w:ascii="Bookman Old Style" w:hAnsi="Bookman Old Style" w:cs="Bookman Old Style"/>
      <w:sz w:val="23"/>
      <w:szCs w:val="23"/>
      <w:lang w:eastAsia="en-US"/>
    </w:rPr>
  </w:style>
  <w:style w:type="paragraph" w:customStyle="1" w:styleId="11">
    <w:name w:val="Заголовок №1"/>
    <w:basedOn w:val="Normal"/>
    <w:link w:val="10"/>
    <w:uiPriority w:val="99"/>
    <w:rsid w:val="00E50A9F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E50A9F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NoSpacing">
    <w:name w:val="No Spacing"/>
    <w:link w:val="NoSpacingChar"/>
    <w:uiPriority w:val="99"/>
    <w:qFormat/>
    <w:rsid w:val="000778B6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0778B6"/>
    <w:rPr>
      <w:rFonts w:ascii="Calibri" w:hAnsi="Calibri"/>
      <w:lang w:val="x-none" w:eastAsia="ru-RU"/>
    </w:rPr>
  </w:style>
  <w:style w:type="paragraph" w:styleId="ListParagraph">
    <w:name w:val="List Paragraph"/>
    <w:basedOn w:val="Normal"/>
    <w:uiPriority w:val="99"/>
    <w:qFormat/>
    <w:rsid w:val="00A7460A"/>
    <w:pPr>
      <w:ind w:left="720"/>
      <w:contextualSpacing/>
    </w:pPr>
  </w:style>
  <w:style w:type="paragraph" w:customStyle="1" w:styleId="21">
    <w:name w:val="Обычный2"/>
    <w:uiPriority w:val="99"/>
    <w:rsid w:val="008C7E51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8C7E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479</Words>
  <Characters>3698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2020-07-23T07:42:00Z</cp:lastPrinted>
  <dcterms:created xsi:type="dcterms:W3CDTF">2020-07-22T13:31:00Z</dcterms:created>
  <dcterms:modified xsi:type="dcterms:W3CDTF">2020-07-23T10:06:00Z</dcterms:modified>
</cp:coreProperties>
</file>