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03" w:rsidRPr="00BA57B1" w:rsidRDefault="00D63A03" w:rsidP="00BA57B1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ПОСТАНОВЛЕНИЕ </w:t>
      </w:r>
    </w:p>
    <w:p w:rsidR="00D63A03" w:rsidRPr="00BA57B1" w:rsidRDefault="00D63A03" w:rsidP="00BA57B1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Главы Администрации местного самоуправления </w:t>
      </w:r>
    </w:p>
    <w:p w:rsidR="00D63A03" w:rsidRPr="00BA57B1" w:rsidRDefault="00D63A03" w:rsidP="00BA57B1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Моздокского района </w:t>
      </w:r>
      <w:r>
        <w:rPr>
          <w:rFonts w:ascii="Bookman Old Style" w:hAnsi="Bookman Old Style"/>
          <w:sz w:val="24"/>
          <w:szCs w:val="24"/>
        </w:rPr>
        <w:t>№46/1-Д</w:t>
      </w:r>
      <w:r w:rsidRPr="00BA57B1">
        <w:rPr>
          <w:rFonts w:ascii="Bookman Old Style" w:hAnsi="Bookman Old Style"/>
          <w:sz w:val="24"/>
          <w:szCs w:val="24"/>
        </w:rPr>
        <w:t xml:space="preserve"> от 20.05.2021 г.</w:t>
      </w:r>
    </w:p>
    <w:p w:rsidR="00D63A03" w:rsidRPr="00BA57B1" w:rsidRDefault="00D63A03" w:rsidP="00D6064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63A03" w:rsidRPr="00BA57B1" w:rsidRDefault="00D63A03" w:rsidP="00A451A3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О внесении изменений и дополнений в постановление </w:t>
      </w:r>
    </w:p>
    <w:p w:rsidR="00D63A03" w:rsidRPr="00BA57B1" w:rsidRDefault="00D63A03" w:rsidP="00A451A3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Главы Администрации местного самоуправления </w:t>
      </w:r>
    </w:p>
    <w:p w:rsidR="00D63A03" w:rsidRPr="00BA57B1" w:rsidRDefault="00D63A03" w:rsidP="00A451A3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 w:cs="Tahoma"/>
          <w:sz w:val="24"/>
          <w:szCs w:val="24"/>
        </w:rPr>
        <w:t xml:space="preserve">Моздокского района №35-Д от 12.04.2021 г. О внесении изменений в </w:t>
      </w:r>
    </w:p>
    <w:p w:rsidR="00D63A03" w:rsidRPr="00BA57B1" w:rsidRDefault="00D63A03" w:rsidP="00A451A3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BA57B1">
        <w:rPr>
          <w:rFonts w:ascii="Bookman Old Style" w:hAnsi="Bookman Old Style"/>
          <w:sz w:val="24"/>
          <w:szCs w:val="24"/>
        </w:rPr>
        <w:t>муниципальную программу «</w:t>
      </w:r>
      <w:r w:rsidRPr="00BA57B1">
        <w:rPr>
          <w:rFonts w:ascii="Bookman Old Style" w:hAnsi="Bookman Old Style"/>
          <w:bCs/>
          <w:sz w:val="24"/>
          <w:szCs w:val="24"/>
        </w:rPr>
        <w:t xml:space="preserve">Профилактика терроризма и </w:t>
      </w:r>
    </w:p>
    <w:p w:rsidR="00D63A03" w:rsidRPr="00BA57B1" w:rsidRDefault="00D63A03" w:rsidP="00A451A3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 w:cs="Tahoma"/>
          <w:sz w:val="24"/>
          <w:szCs w:val="24"/>
        </w:rPr>
      </w:pPr>
      <w:r w:rsidRPr="00BA57B1">
        <w:rPr>
          <w:rFonts w:ascii="Bookman Old Style" w:hAnsi="Bookman Old Style"/>
          <w:bCs/>
          <w:sz w:val="24"/>
          <w:szCs w:val="24"/>
        </w:rPr>
        <w:t>экстремизма в Моздокском районе Республики Северная Осетия–Алания»</w:t>
      </w:r>
    </w:p>
    <w:p w:rsidR="00D63A03" w:rsidRDefault="00D63A03" w:rsidP="00AE7E10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</w:p>
    <w:p w:rsidR="00D63A03" w:rsidRDefault="00D63A03" w:rsidP="00084A6E">
      <w:pPr>
        <w:pStyle w:val="NormalWeb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>
        <w:rPr>
          <w:rFonts w:ascii="Bookman Old Style" w:hAnsi="Bookman Old Style" w:cs="Tahoma"/>
          <w:color w:val="0D0D0D"/>
        </w:rPr>
        <w:t>Во</w:t>
      </w:r>
      <w:r>
        <w:rPr>
          <w:rFonts w:ascii="Bookman Old Style" w:hAnsi="Bookman Old Style"/>
          <w:bCs/>
        </w:rPr>
        <w:t xml:space="preserve"> исполнение абз.4п.2 статьи 179 Бюджетного кодекса Российской Федерации, Федерального закона </w:t>
      </w:r>
      <w:r>
        <w:rPr>
          <w:rFonts w:ascii="Bookman Old Style" w:hAnsi="Bookman Old Style" w:cs="Bookman Old Style"/>
        </w:rPr>
        <w:t>от 01.03.2006 г. № 35-ФЗ "О противоде</w:t>
      </w:r>
      <w:r>
        <w:rPr>
          <w:rFonts w:ascii="Bookman Old Style" w:hAnsi="Bookman Old Style" w:cs="Bookman Old Style"/>
        </w:rPr>
        <w:t>й</w:t>
      </w:r>
      <w:r>
        <w:rPr>
          <w:rFonts w:ascii="Bookman Old Style" w:hAnsi="Bookman Old Style" w:cs="Bookman Old Style"/>
        </w:rPr>
        <w:t xml:space="preserve">ствии терроризму», </w:t>
      </w:r>
      <w:r w:rsidRPr="00BD6D6C">
        <w:rPr>
          <w:rFonts w:ascii="Bookman Old Style" w:hAnsi="Bookman Old Style" w:cs="Bookman Old Style"/>
        </w:rPr>
        <w:t>Федерального закона от 25.07.2002 № 114- ФЗ «О пр</w:t>
      </w:r>
      <w:r w:rsidRPr="00BD6D6C">
        <w:rPr>
          <w:rFonts w:ascii="Bookman Old Style" w:hAnsi="Bookman Old Style" w:cs="Bookman Old Style"/>
        </w:rPr>
        <w:t>о</w:t>
      </w:r>
      <w:r w:rsidRPr="00BD6D6C">
        <w:rPr>
          <w:rFonts w:ascii="Bookman Old Style" w:hAnsi="Bookman Old Style" w:cs="Bookman Old Style"/>
        </w:rPr>
        <w:t>тиводействии экстремисткой деятельности», Стратегии «О противодейс</w:t>
      </w:r>
      <w:r w:rsidRPr="00BD6D6C">
        <w:rPr>
          <w:rFonts w:ascii="Bookman Old Style" w:hAnsi="Bookman Old Style" w:cs="Bookman Old Style"/>
        </w:rPr>
        <w:t>т</w:t>
      </w:r>
      <w:r w:rsidRPr="00BD6D6C">
        <w:rPr>
          <w:rFonts w:ascii="Bookman Old Style" w:hAnsi="Bookman Old Style" w:cs="Bookman Old Style"/>
        </w:rPr>
        <w:t xml:space="preserve">вии экстремизму в </w:t>
      </w:r>
      <w:r>
        <w:rPr>
          <w:rFonts w:ascii="Bookman Old Style" w:hAnsi="Bookman Old Style" w:cs="Bookman Old Style"/>
        </w:rPr>
        <w:t>Российской Федерации до 2025г.»</w:t>
      </w:r>
      <w:r w:rsidRPr="00BD6D6C">
        <w:rPr>
          <w:rFonts w:ascii="Bookman Old Style" w:hAnsi="Bookman Old Style" w:cs="Bookman Old Style"/>
        </w:rPr>
        <w:t>, утвержденной Ук</w:t>
      </w:r>
      <w:r w:rsidRPr="00BD6D6C">
        <w:rPr>
          <w:rFonts w:ascii="Bookman Old Style" w:hAnsi="Bookman Old Style" w:cs="Bookman Old Style"/>
        </w:rPr>
        <w:t>а</w:t>
      </w:r>
      <w:r w:rsidRPr="00BD6D6C">
        <w:rPr>
          <w:rFonts w:ascii="Bookman Old Style" w:hAnsi="Bookman Old Style" w:cs="Bookman Old Style"/>
        </w:rPr>
        <w:t>зом През</w:t>
      </w:r>
      <w:r w:rsidRPr="00BD6D6C">
        <w:rPr>
          <w:rFonts w:ascii="Bookman Old Style" w:hAnsi="Bookman Old Style" w:cs="Bookman Old Style"/>
        </w:rPr>
        <w:t>и</w:t>
      </w:r>
      <w:r w:rsidRPr="00BD6D6C">
        <w:rPr>
          <w:rFonts w:ascii="Bookman Old Style" w:hAnsi="Bookman Old Style" w:cs="Bookman Old Style"/>
        </w:rPr>
        <w:t xml:space="preserve">дента Российской Федерации от 29.05.2020 №344 </w:t>
      </w:r>
      <w:r>
        <w:rPr>
          <w:rFonts w:ascii="Bookman Old Style" w:hAnsi="Bookman Old Style" w:cs="Bookman Old Style"/>
        </w:rPr>
        <w:t xml:space="preserve">в соответствии с </w:t>
      </w:r>
      <w:r>
        <w:rPr>
          <w:rFonts w:ascii="Bookman Old Style" w:hAnsi="Bookman Old Style" w:cs="Tahoma"/>
          <w:color w:val="0D0D0D"/>
        </w:rPr>
        <w:t>решением Собрания представителей Моздокского района от 29.12.2020г. №356 «О внесении изменений в решение Собрания представителей Мо</w:t>
      </w:r>
      <w:r>
        <w:rPr>
          <w:rFonts w:ascii="Bookman Old Style" w:hAnsi="Bookman Old Style" w:cs="Tahoma"/>
          <w:color w:val="0D0D0D"/>
        </w:rPr>
        <w:t>з</w:t>
      </w:r>
      <w:r>
        <w:rPr>
          <w:rFonts w:ascii="Bookman Old Style" w:hAnsi="Bookman Old Style" w:cs="Tahoma"/>
          <w:color w:val="0D0D0D"/>
        </w:rPr>
        <w:t>докского района от 26.12.2019г. №228 «Об утверждении бюджета муниц</w:t>
      </w:r>
      <w:r>
        <w:rPr>
          <w:rFonts w:ascii="Bookman Old Style" w:hAnsi="Bookman Old Style" w:cs="Tahoma"/>
          <w:color w:val="0D0D0D"/>
        </w:rPr>
        <w:t>и</w:t>
      </w:r>
      <w:r>
        <w:rPr>
          <w:rFonts w:ascii="Bookman Old Style" w:hAnsi="Bookman Old Style" w:cs="Tahoma"/>
          <w:color w:val="0D0D0D"/>
        </w:rPr>
        <w:t>пального образования –Моздокский район на 2020год и на плановый пер</w:t>
      </w:r>
      <w:r>
        <w:rPr>
          <w:rFonts w:ascii="Bookman Old Style" w:hAnsi="Bookman Old Style" w:cs="Tahoma"/>
          <w:color w:val="0D0D0D"/>
        </w:rPr>
        <w:t>и</w:t>
      </w:r>
      <w:r>
        <w:rPr>
          <w:rFonts w:ascii="Bookman Old Style" w:hAnsi="Bookman Old Style" w:cs="Tahoma"/>
          <w:color w:val="0D0D0D"/>
        </w:rPr>
        <w:t>од 2021 и 2022 годов", решением Собрания представителей Моздокского района от 29.12.2020г. №349"Об утверждении бюджета муниц</w:t>
      </w:r>
      <w:r>
        <w:rPr>
          <w:rFonts w:ascii="Bookman Old Style" w:hAnsi="Bookman Old Style" w:cs="Tahoma"/>
          <w:color w:val="0D0D0D"/>
        </w:rPr>
        <w:t>и</w:t>
      </w:r>
      <w:r>
        <w:rPr>
          <w:rFonts w:ascii="Bookman Old Style" w:hAnsi="Bookman Old Style" w:cs="Tahoma"/>
          <w:color w:val="0D0D0D"/>
        </w:rPr>
        <w:t>пального образования Моздокский район на 2021 год и на плановый период 2022 и 2023 годов", постановляю:</w:t>
      </w:r>
    </w:p>
    <w:p w:rsidR="00D63A03" w:rsidRPr="00BD6D6C" w:rsidRDefault="00D63A03" w:rsidP="00A451A3">
      <w:pPr>
        <w:shd w:val="clear" w:color="auto" w:fill="FFFFFF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1. М</w:t>
      </w:r>
      <w:r w:rsidRPr="00201CBB">
        <w:rPr>
          <w:rFonts w:ascii="Bookman Old Style" w:hAnsi="Bookman Old Style"/>
          <w:bCs/>
          <w:sz w:val="24"/>
          <w:szCs w:val="24"/>
        </w:rPr>
        <w:t xml:space="preserve">униципальную программу </w:t>
      </w:r>
      <w:r>
        <w:rPr>
          <w:rFonts w:ascii="Bookman Old Style" w:hAnsi="Bookman Old Style"/>
          <w:bCs/>
          <w:sz w:val="24"/>
          <w:szCs w:val="24"/>
        </w:rPr>
        <w:t>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</w:t>
      </w:r>
      <w:r w:rsidRPr="00201CBB">
        <w:rPr>
          <w:rFonts w:ascii="Bookman Old Style" w:hAnsi="Bookman Old Style"/>
          <w:bCs/>
          <w:sz w:val="24"/>
          <w:szCs w:val="24"/>
        </w:rPr>
        <w:t>е</w:t>
      </w:r>
      <w:r w:rsidRPr="00201CBB">
        <w:rPr>
          <w:rFonts w:ascii="Bookman Old Style" w:hAnsi="Bookman Old Style"/>
          <w:bCs/>
          <w:sz w:val="24"/>
          <w:szCs w:val="24"/>
        </w:rPr>
        <w:t>мизма в Моздокском районе Республики Сев</w:t>
      </w:r>
      <w:r>
        <w:rPr>
          <w:rFonts w:ascii="Bookman Old Style" w:hAnsi="Bookman Old Style"/>
          <w:bCs/>
          <w:sz w:val="24"/>
          <w:szCs w:val="24"/>
        </w:rPr>
        <w:t>ерная Осетия-Алания"</w:t>
      </w:r>
      <w:r w:rsidRPr="00201CBB">
        <w:rPr>
          <w:rFonts w:ascii="Bookman Old Style" w:hAnsi="Bookman Old Style"/>
          <w:bCs/>
          <w:sz w:val="24"/>
          <w:szCs w:val="24"/>
        </w:rPr>
        <w:t>, утве</w:t>
      </w:r>
      <w:r w:rsidRPr="00201CBB">
        <w:rPr>
          <w:rFonts w:ascii="Bookman Old Style" w:hAnsi="Bookman Old Style"/>
          <w:bCs/>
          <w:sz w:val="24"/>
          <w:szCs w:val="24"/>
        </w:rPr>
        <w:t>р</w:t>
      </w:r>
      <w:r w:rsidRPr="00201CBB">
        <w:rPr>
          <w:rFonts w:ascii="Bookman Old Style" w:hAnsi="Bookman Old Style"/>
          <w:bCs/>
          <w:sz w:val="24"/>
          <w:szCs w:val="24"/>
        </w:rPr>
        <w:t>жденную постановлением Главы Администрации местного самоуправления Моздокског</w:t>
      </w:r>
      <w:r>
        <w:rPr>
          <w:rFonts w:ascii="Bookman Old Style" w:hAnsi="Bookman Old Style"/>
          <w:bCs/>
          <w:sz w:val="24"/>
          <w:szCs w:val="24"/>
        </w:rPr>
        <w:t xml:space="preserve">о района от 14.12.2014 г. №59-Д </w:t>
      </w:r>
      <w:r>
        <w:rPr>
          <w:rFonts w:ascii="Bookman Old Style" w:hAnsi="Bookman Old Style"/>
          <w:sz w:val="24"/>
          <w:szCs w:val="24"/>
        </w:rPr>
        <w:t>«Об утверждении муниципал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>ной программы "</w:t>
      </w:r>
      <w:r w:rsidRPr="003930F6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Республики Северная Осетия –Алания на 2015-20</w:t>
      </w:r>
      <w:r>
        <w:rPr>
          <w:rFonts w:ascii="Bookman Old Style" w:hAnsi="Bookman Old Style"/>
          <w:bCs/>
          <w:sz w:val="24"/>
          <w:szCs w:val="24"/>
        </w:rPr>
        <w:t>19</w:t>
      </w:r>
      <w:r w:rsidRPr="003930F6">
        <w:rPr>
          <w:rFonts w:ascii="Bookman Old Style" w:hAnsi="Bookman Old Style"/>
          <w:bCs/>
          <w:sz w:val="24"/>
          <w:szCs w:val="24"/>
        </w:rPr>
        <w:t xml:space="preserve"> годы</w:t>
      </w:r>
      <w:r>
        <w:rPr>
          <w:rFonts w:ascii="Bookman Old Style" w:hAnsi="Bookman Old Style"/>
          <w:bCs/>
          <w:sz w:val="24"/>
          <w:szCs w:val="24"/>
        </w:rPr>
        <w:t>" (в реда</w:t>
      </w:r>
      <w:r>
        <w:rPr>
          <w:rFonts w:ascii="Bookman Old Style" w:hAnsi="Bookman Old Style"/>
          <w:bCs/>
          <w:sz w:val="24"/>
          <w:szCs w:val="24"/>
        </w:rPr>
        <w:t>к</w:t>
      </w:r>
      <w:r>
        <w:rPr>
          <w:rFonts w:ascii="Bookman Old Style" w:hAnsi="Bookman Old Style"/>
          <w:bCs/>
          <w:sz w:val="24"/>
          <w:szCs w:val="24"/>
        </w:rPr>
        <w:t>ции постановления Главы Администрации местного самоуправления Мо</w:t>
      </w:r>
      <w:r>
        <w:rPr>
          <w:rFonts w:ascii="Bookman Old Style" w:hAnsi="Bookman Old Style"/>
          <w:bCs/>
          <w:sz w:val="24"/>
          <w:szCs w:val="24"/>
        </w:rPr>
        <w:t>з</w:t>
      </w:r>
      <w:r>
        <w:rPr>
          <w:rFonts w:ascii="Bookman Old Style" w:hAnsi="Bookman Old Style"/>
          <w:bCs/>
          <w:sz w:val="24"/>
          <w:szCs w:val="24"/>
        </w:rPr>
        <w:t xml:space="preserve">докского района  от 24.12.2020 г. № 81-Д) дополнить приложением №5 </w:t>
      </w:r>
      <w:r>
        <w:rPr>
          <w:rFonts w:ascii="Bookman Old Style" w:hAnsi="Bookman Old Style" w:cs="Times New Roman,Bold"/>
          <w:bCs/>
          <w:sz w:val="24"/>
          <w:szCs w:val="24"/>
        </w:rPr>
        <w:t>«План основных</w:t>
      </w:r>
      <w:r w:rsidRPr="00BD6D6C">
        <w:rPr>
          <w:rFonts w:ascii="Bookman Old Style" w:hAnsi="Bookman Old Style" w:cs="Times New Roman,Bold"/>
          <w:bCs/>
          <w:sz w:val="24"/>
          <w:szCs w:val="24"/>
        </w:rPr>
        <w:t xml:space="preserve"> мероприятий по профилактике тер</w:t>
      </w:r>
      <w:r>
        <w:rPr>
          <w:rFonts w:ascii="Bookman Old Style" w:hAnsi="Bookman Old Style" w:cs="Times New Roman,Bold"/>
          <w:bCs/>
          <w:sz w:val="24"/>
          <w:szCs w:val="24"/>
        </w:rPr>
        <w:t>роризма и экстремизма на 2021 г.</w:t>
      </w:r>
      <w:r w:rsidRPr="00BD6D6C">
        <w:rPr>
          <w:rFonts w:ascii="Bookman Old Style" w:hAnsi="Bookman Old Style" w:cs="Times New Roman,Bold"/>
          <w:bCs/>
          <w:sz w:val="24"/>
          <w:szCs w:val="24"/>
        </w:rPr>
        <w:t>»</w:t>
      </w:r>
      <w:r>
        <w:rPr>
          <w:rFonts w:ascii="Bookman Old Style" w:hAnsi="Bookman Old Style" w:cs="Times New Roman,Bold"/>
          <w:bCs/>
          <w:sz w:val="24"/>
          <w:szCs w:val="24"/>
        </w:rPr>
        <w:t xml:space="preserve"> согласно приложению к настоящему постановлению.</w:t>
      </w:r>
    </w:p>
    <w:p w:rsidR="00D63A03" w:rsidRDefault="00D63A03" w:rsidP="00D6064B">
      <w:pPr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 w:cs="Tahoma"/>
          <w:sz w:val="24"/>
          <w:szCs w:val="24"/>
        </w:rPr>
        <w:t>Управлению финансов Администрации местного самоуправления Моздокского района (Тюникова Е.А) обеспечить финансирование мер</w:t>
      </w:r>
      <w:r>
        <w:rPr>
          <w:rFonts w:ascii="Bookman Old Style" w:hAnsi="Bookman Old Style" w:cs="Tahoma"/>
          <w:sz w:val="24"/>
          <w:szCs w:val="24"/>
        </w:rPr>
        <w:t>о</w:t>
      </w:r>
      <w:r>
        <w:rPr>
          <w:rFonts w:ascii="Bookman Old Style" w:hAnsi="Bookman Old Style" w:cs="Tahoma"/>
          <w:sz w:val="24"/>
          <w:szCs w:val="24"/>
        </w:rPr>
        <w:t xml:space="preserve">приятий </w:t>
      </w:r>
      <w:r>
        <w:rPr>
          <w:rFonts w:ascii="Bookman Old Style" w:hAnsi="Bookman Old Style"/>
          <w:sz w:val="24"/>
          <w:szCs w:val="24"/>
        </w:rPr>
        <w:t>муниципальной программы "</w:t>
      </w:r>
      <w:r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</w:t>
      </w:r>
      <w:r w:rsidRPr="00201CBB">
        <w:rPr>
          <w:rFonts w:ascii="Bookman Old Style" w:hAnsi="Bookman Old Style"/>
          <w:bCs/>
          <w:sz w:val="24"/>
          <w:szCs w:val="24"/>
        </w:rPr>
        <w:t>е</w:t>
      </w:r>
      <w:r w:rsidRPr="00201CBB">
        <w:rPr>
          <w:rFonts w:ascii="Bookman Old Style" w:hAnsi="Bookman Old Style"/>
          <w:bCs/>
          <w:sz w:val="24"/>
          <w:szCs w:val="24"/>
        </w:rPr>
        <w:t>мизма в Моздокском районе Ре</w:t>
      </w:r>
      <w:r w:rsidRPr="00201CBB">
        <w:rPr>
          <w:rFonts w:ascii="Bookman Old Style" w:hAnsi="Bookman Old Style"/>
          <w:bCs/>
          <w:sz w:val="24"/>
          <w:szCs w:val="24"/>
        </w:rPr>
        <w:t>с</w:t>
      </w:r>
      <w:r w:rsidRPr="00201CBB">
        <w:rPr>
          <w:rFonts w:ascii="Bookman Old Style" w:hAnsi="Bookman Old Style"/>
          <w:bCs/>
          <w:sz w:val="24"/>
          <w:szCs w:val="24"/>
        </w:rPr>
        <w:t>публи</w:t>
      </w:r>
      <w:r>
        <w:rPr>
          <w:rFonts w:ascii="Bookman Old Style" w:hAnsi="Bookman Old Style"/>
          <w:bCs/>
          <w:sz w:val="24"/>
          <w:szCs w:val="24"/>
        </w:rPr>
        <w:t>ки Северная Осетия – Алания".</w:t>
      </w:r>
    </w:p>
    <w:p w:rsidR="00D63A03" w:rsidRDefault="00D63A03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3. Отделу по организационным вопросам и информационному обе</w:t>
      </w:r>
      <w:r>
        <w:rPr>
          <w:rFonts w:ascii="Bookman Old Style" w:hAnsi="Bookman Old Style"/>
          <w:bCs/>
          <w:sz w:val="24"/>
          <w:szCs w:val="24"/>
        </w:rPr>
        <w:t>с</w:t>
      </w:r>
      <w:r>
        <w:rPr>
          <w:rFonts w:ascii="Bookman Old Style" w:hAnsi="Bookman Old Style"/>
          <w:bCs/>
          <w:sz w:val="24"/>
          <w:szCs w:val="24"/>
        </w:rPr>
        <w:t>печению деятельности Администрации местного самоуправления Моздо</w:t>
      </w:r>
      <w:r>
        <w:rPr>
          <w:rFonts w:ascii="Bookman Old Style" w:hAnsi="Bookman Old Style"/>
          <w:bCs/>
          <w:sz w:val="24"/>
          <w:szCs w:val="24"/>
        </w:rPr>
        <w:t>к</w:t>
      </w:r>
      <w:r>
        <w:rPr>
          <w:rFonts w:ascii="Bookman Old Style" w:hAnsi="Bookman Old Style"/>
          <w:bCs/>
          <w:sz w:val="24"/>
          <w:szCs w:val="24"/>
        </w:rPr>
        <w:t>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Интернет.</w:t>
      </w:r>
    </w:p>
    <w:p w:rsidR="00D63A03" w:rsidRDefault="00D63A03" w:rsidP="00D6064B">
      <w:pPr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4. Контроль за исполнением настоящего постановления возложить на заместителя Главы Администрации местного сам</w:t>
      </w:r>
      <w:r>
        <w:rPr>
          <w:rFonts w:ascii="Bookman Old Style" w:hAnsi="Bookman Old Style"/>
          <w:bCs/>
          <w:sz w:val="24"/>
          <w:szCs w:val="24"/>
        </w:rPr>
        <w:t>о</w:t>
      </w:r>
      <w:r>
        <w:rPr>
          <w:rFonts w:ascii="Bookman Old Style" w:hAnsi="Bookman Old Style"/>
          <w:bCs/>
          <w:sz w:val="24"/>
          <w:szCs w:val="24"/>
        </w:rPr>
        <w:t>управления Моздокского района по вопросам общественной и антитеррористической безопасности Джидзалова Т.Г.</w:t>
      </w:r>
    </w:p>
    <w:p w:rsidR="00D63A03" w:rsidRPr="002A5CEA" w:rsidRDefault="00D63A03" w:rsidP="00D6064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D63A03" w:rsidRDefault="00D63A03" w:rsidP="00D6064B">
      <w:pPr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D63A03" w:rsidRDefault="00D63A03" w:rsidP="00A451A3">
      <w:pPr>
        <w:shd w:val="clear" w:color="auto" w:fill="FFFFFF"/>
        <w:tabs>
          <w:tab w:val="left" w:pos="720"/>
          <w:tab w:val="left" w:pos="7513"/>
        </w:tabs>
        <w:spacing w:after="0" w:line="240" w:lineRule="auto"/>
        <w:rPr>
          <w:rFonts w:ascii="Bookman Old Style" w:hAnsi="Bookman Old Style"/>
          <w:b/>
          <w:bCs/>
          <w:i/>
          <w:sz w:val="24"/>
          <w:szCs w:val="24"/>
        </w:rPr>
        <w:sectPr w:rsidR="00D63A03" w:rsidSect="00AC69D5">
          <w:footerReference w:type="default" r:id="rId7"/>
          <w:pgSz w:w="11906" w:h="16838"/>
          <w:pgMar w:top="1797" w:right="849" w:bottom="851" w:left="1701" w:header="708" w:footer="708" w:gutter="0"/>
          <w:cols w:space="708"/>
          <w:docGrid w:linePitch="360"/>
        </w:sectPr>
      </w:pPr>
    </w:p>
    <w:p w:rsidR="00D63A03" w:rsidRPr="00DA4BCE" w:rsidRDefault="00D63A03" w:rsidP="00DA4BCE">
      <w:pPr>
        <w:spacing w:after="0" w:line="240" w:lineRule="auto"/>
        <w:ind w:left="9781"/>
        <w:jc w:val="center"/>
        <w:rPr>
          <w:rFonts w:ascii="Bookman Old Style" w:hAnsi="Bookman Old Style" w:cs="Times New Roman,Bold"/>
          <w:bCs/>
          <w:i/>
          <w:sz w:val="20"/>
          <w:szCs w:val="20"/>
        </w:rPr>
      </w:pPr>
      <w:r w:rsidRPr="00DA4BCE">
        <w:rPr>
          <w:rFonts w:ascii="Bookman Old Style" w:hAnsi="Bookman Old Style" w:cs="Times New Roman,Bold"/>
          <w:bCs/>
          <w:i/>
          <w:sz w:val="20"/>
          <w:szCs w:val="20"/>
        </w:rPr>
        <w:t>Приложение №1</w:t>
      </w:r>
    </w:p>
    <w:p w:rsidR="00D63A03" w:rsidRPr="00DA4BCE" w:rsidRDefault="00D63A03" w:rsidP="00DA4BCE">
      <w:pPr>
        <w:spacing w:after="0" w:line="240" w:lineRule="auto"/>
        <w:ind w:left="9781"/>
        <w:jc w:val="center"/>
        <w:rPr>
          <w:rFonts w:ascii="Bookman Old Style" w:hAnsi="Bookman Old Style" w:cs="Times New Roman,Bold"/>
          <w:bCs/>
          <w:i/>
          <w:sz w:val="20"/>
          <w:szCs w:val="20"/>
        </w:rPr>
      </w:pPr>
      <w:r w:rsidRPr="00DA4BCE">
        <w:rPr>
          <w:rFonts w:ascii="Bookman Old Style" w:hAnsi="Bookman Old Style" w:cs="Times New Roman,Bold"/>
          <w:bCs/>
          <w:i/>
          <w:sz w:val="20"/>
          <w:szCs w:val="20"/>
        </w:rPr>
        <w:t>к Постановлению</w:t>
      </w:r>
    </w:p>
    <w:p w:rsidR="00D63A03" w:rsidRPr="00DA4BCE" w:rsidRDefault="00D63A03" w:rsidP="00DA4BCE">
      <w:pPr>
        <w:spacing w:after="0" w:line="240" w:lineRule="auto"/>
        <w:ind w:left="9781"/>
        <w:jc w:val="center"/>
        <w:rPr>
          <w:rFonts w:ascii="Bookman Old Style" w:hAnsi="Bookman Old Style" w:cs="Times New Roman,Bold"/>
          <w:bCs/>
          <w:i/>
          <w:sz w:val="20"/>
          <w:szCs w:val="20"/>
        </w:rPr>
      </w:pPr>
      <w:r w:rsidRPr="00DA4BCE">
        <w:rPr>
          <w:rFonts w:ascii="Bookman Old Style" w:hAnsi="Bookman Old Style" w:cs="Times New Roman,Bold"/>
          <w:bCs/>
          <w:i/>
          <w:sz w:val="20"/>
          <w:szCs w:val="20"/>
        </w:rPr>
        <w:t>Главы Администрации</w:t>
      </w:r>
    </w:p>
    <w:p w:rsidR="00D63A03" w:rsidRPr="00DA4BCE" w:rsidRDefault="00D63A03" w:rsidP="00DA4BCE">
      <w:pPr>
        <w:spacing w:after="0" w:line="240" w:lineRule="auto"/>
        <w:ind w:left="9781"/>
        <w:jc w:val="center"/>
        <w:rPr>
          <w:rFonts w:ascii="Bookman Old Style" w:hAnsi="Bookman Old Style" w:cs="Times New Roman,Bold"/>
          <w:bCs/>
          <w:i/>
          <w:sz w:val="20"/>
          <w:szCs w:val="20"/>
        </w:rPr>
      </w:pPr>
      <w:r w:rsidRPr="00DA4BCE">
        <w:rPr>
          <w:rFonts w:ascii="Bookman Old Style" w:hAnsi="Bookman Old Style" w:cs="Times New Roman,Bold"/>
          <w:bCs/>
          <w:i/>
          <w:sz w:val="20"/>
          <w:szCs w:val="20"/>
        </w:rPr>
        <w:t>местного самоуправления</w:t>
      </w:r>
    </w:p>
    <w:p w:rsidR="00D63A03" w:rsidRPr="00DA4BCE" w:rsidRDefault="00D63A03" w:rsidP="00DA4BCE">
      <w:pPr>
        <w:spacing w:after="0" w:line="240" w:lineRule="auto"/>
        <w:ind w:left="9781"/>
        <w:jc w:val="center"/>
        <w:rPr>
          <w:rFonts w:ascii="Bookman Old Style" w:hAnsi="Bookman Old Style" w:cs="Times New Roman,Bold"/>
          <w:bCs/>
          <w:i/>
          <w:sz w:val="20"/>
          <w:szCs w:val="20"/>
        </w:rPr>
      </w:pPr>
      <w:r w:rsidRPr="00DA4BCE">
        <w:rPr>
          <w:rFonts w:ascii="Bookman Old Style" w:hAnsi="Bookman Old Style" w:cs="Times New Roman,Bold"/>
          <w:bCs/>
          <w:i/>
          <w:sz w:val="20"/>
          <w:szCs w:val="20"/>
        </w:rPr>
        <w:t>Моздокского района</w:t>
      </w:r>
    </w:p>
    <w:p w:rsidR="00D63A03" w:rsidRPr="00DA4BCE" w:rsidRDefault="00D63A03" w:rsidP="00DA4BCE">
      <w:pPr>
        <w:spacing w:after="0" w:line="240" w:lineRule="auto"/>
        <w:ind w:left="9781"/>
        <w:jc w:val="center"/>
        <w:rPr>
          <w:rFonts w:ascii="Bookman Old Style" w:hAnsi="Bookman Old Style" w:cs="Times New Roman,Bold"/>
          <w:bCs/>
          <w:i/>
          <w:sz w:val="20"/>
          <w:szCs w:val="20"/>
        </w:rPr>
      </w:pPr>
      <w:r w:rsidRPr="00DA4BCE">
        <w:rPr>
          <w:rFonts w:ascii="Bookman Old Style" w:hAnsi="Bookman Old Style" w:cs="Times New Roman,Bold"/>
          <w:bCs/>
          <w:i/>
          <w:sz w:val="20"/>
          <w:szCs w:val="20"/>
        </w:rPr>
        <w:t>№46/1-Д от 20.05.2021 г.</w:t>
      </w:r>
    </w:p>
    <w:p w:rsidR="00D63A03" w:rsidRPr="00DA4BCE" w:rsidRDefault="00D63A03" w:rsidP="00DA4BCE">
      <w:pPr>
        <w:spacing w:after="0" w:line="240" w:lineRule="auto"/>
        <w:ind w:left="9781" w:right="-569"/>
        <w:rPr>
          <w:rFonts w:ascii="Bookman Old Style" w:hAnsi="Bookman Old Style" w:cs="Times New Roman,Bold"/>
          <w:bCs/>
          <w:sz w:val="20"/>
          <w:szCs w:val="20"/>
        </w:rPr>
      </w:pPr>
    </w:p>
    <w:p w:rsidR="00D63A03" w:rsidRPr="007D0689" w:rsidRDefault="00D63A03" w:rsidP="00DA4BCE">
      <w:pPr>
        <w:tabs>
          <w:tab w:val="left" w:pos="9923"/>
        </w:tabs>
        <w:spacing w:after="0" w:line="240" w:lineRule="auto"/>
        <w:ind w:left="9781"/>
        <w:jc w:val="center"/>
        <w:rPr>
          <w:rFonts w:ascii="Bookman Old Style" w:hAnsi="Bookman Old Style"/>
          <w:i/>
          <w:sz w:val="20"/>
          <w:szCs w:val="20"/>
        </w:rPr>
      </w:pPr>
      <w:r w:rsidRPr="00DA4BCE">
        <w:rPr>
          <w:rFonts w:ascii="Bookman Old Style" w:hAnsi="Bookman Old Style"/>
          <w:i/>
          <w:sz w:val="20"/>
          <w:szCs w:val="20"/>
        </w:rPr>
        <w:t>«Приложение №5</w:t>
      </w:r>
    </w:p>
    <w:p w:rsidR="00D63A03" w:rsidRPr="00DA4BCE" w:rsidRDefault="00D63A03" w:rsidP="00DA4BCE">
      <w:pPr>
        <w:tabs>
          <w:tab w:val="left" w:pos="9923"/>
        </w:tabs>
        <w:spacing w:after="0" w:line="240" w:lineRule="auto"/>
        <w:ind w:left="9781"/>
        <w:jc w:val="center"/>
        <w:rPr>
          <w:rFonts w:ascii="Bookman Old Style" w:hAnsi="Bookman Old Style"/>
          <w:i/>
          <w:sz w:val="20"/>
          <w:szCs w:val="20"/>
        </w:rPr>
      </w:pPr>
      <w:r w:rsidRPr="00DA4BCE">
        <w:rPr>
          <w:rFonts w:ascii="Bookman Old Style" w:hAnsi="Bookman Old Style"/>
          <w:i/>
          <w:sz w:val="20"/>
          <w:szCs w:val="20"/>
        </w:rPr>
        <w:t>Главы Администрации</w:t>
      </w:r>
    </w:p>
    <w:p w:rsidR="00D63A03" w:rsidRPr="00DA4BCE" w:rsidRDefault="00D63A03" w:rsidP="00DA4BCE">
      <w:pPr>
        <w:tabs>
          <w:tab w:val="left" w:pos="9923"/>
        </w:tabs>
        <w:spacing w:after="0" w:line="240" w:lineRule="auto"/>
        <w:ind w:left="9781"/>
        <w:jc w:val="center"/>
        <w:rPr>
          <w:rFonts w:ascii="Bookman Old Style" w:hAnsi="Bookman Old Style"/>
          <w:i/>
          <w:sz w:val="20"/>
          <w:szCs w:val="20"/>
        </w:rPr>
      </w:pPr>
      <w:r w:rsidRPr="00DA4BCE">
        <w:rPr>
          <w:rFonts w:ascii="Bookman Old Style" w:hAnsi="Bookman Old Style"/>
          <w:i/>
          <w:sz w:val="20"/>
          <w:szCs w:val="20"/>
        </w:rPr>
        <w:t>местного самоуправления</w:t>
      </w:r>
    </w:p>
    <w:p w:rsidR="00D63A03" w:rsidRPr="00DA4BCE" w:rsidRDefault="00D63A03" w:rsidP="00DA4BCE">
      <w:pPr>
        <w:tabs>
          <w:tab w:val="left" w:pos="9923"/>
        </w:tabs>
        <w:spacing w:after="0" w:line="240" w:lineRule="auto"/>
        <w:ind w:left="9781"/>
        <w:jc w:val="center"/>
        <w:rPr>
          <w:rFonts w:ascii="Bookman Old Style" w:hAnsi="Bookman Old Style"/>
          <w:i/>
          <w:sz w:val="20"/>
          <w:szCs w:val="20"/>
        </w:rPr>
      </w:pPr>
      <w:r w:rsidRPr="00DA4BCE">
        <w:rPr>
          <w:rFonts w:ascii="Bookman Old Style" w:hAnsi="Bookman Old Style"/>
          <w:i/>
          <w:sz w:val="20"/>
          <w:szCs w:val="20"/>
        </w:rPr>
        <w:t>Моздокского района</w:t>
      </w:r>
    </w:p>
    <w:p w:rsidR="00D63A03" w:rsidRPr="00DA4BCE" w:rsidRDefault="00D63A03" w:rsidP="00DA4BCE">
      <w:pPr>
        <w:tabs>
          <w:tab w:val="left" w:pos="9923"/>
        </w:tabs>
        <w:spacing w:after="0" w:line="240" w:lineRule="auto"/>
        <w:ind w:left="9781"/>
        <w:jc w:val="center"/>
        <w:rPr>
          <w:rFonts w:ascii="Bookman Old Style" w:hAnsi="Bookman Old Style"/>
          <w:sz w:val="20"/>
          <w:szCs w:val="20"/>
        </w:rPr>
      </w:pPr>
      <w:r w:rsidRPr="00DA4BCE">
        <w:rPr>
          <w:rFonts w:ascii="Bookman Old Style" w:hAnsi="Bookman Old Style"/>
          <w:i/>
          <w:sz w:val="20"/>
          <w:szCs w:val="20"/>
        </w:rPr>
        <w:t>№35 Д от 12.04.2021г</w:t>
      </w:r>
      <w:r w:rsidRPr="00DA4BCE">
        <w:rPr>
          <w:rFonts w:ascii="Bookman Old Style" w:hAnsi="Bookman Old Style"/>
          <w:sz w:val="20"/>
          <w:szCs w:val="20"/>
        </w:rPr>
        <w:t>.»</w:t>
      </w:r>
    </w:p>
    <w:p w:rsidR="00D63A03" w:rsidRPr="00BD6D6C" w:rsidRDefault="00D63A03" w:rsidP="00BD6D6C">
      <w:pPr>
        <w:jc w:val="center"/>
        <w:rPr>
          <w:rFonts w:ascii="Bookman Old Style" w:hAnsi="Bookman Old Style"/>
          <w:b/>
          <w:sz w:val="20"/>
          <w:szCs w:val="20"/>
        </w:rPr>
      </w:pPr>
      <w:r w:rsidRPr="00BD6D6C">
        <w:rPr>
          <w:rFonts w:ascii="Bookman Old Style" w:hAnsi="Bookman Old Style"/>
          <w:b/>
          <w:sz w:val="20"/>
          <w:szCs w:val="20"/>
        </w:rPr>
        <w:t>План</w:t>
      </w:r>
    </w:p>
    <w:p w:rsidR="00D63A03" w:rsidRPr="00BD6D6C" w:rsidRDefault="00D63A03" w:rsidP="00BD6D6C">
      <w:pPr>
        <w:spacing w:after="0" w:line="240" w:lineRule="exact"/>
        <w:jc w:val="center"/>
        <w:rPr>
          <w:rFonts w:ascii="Bookman Old Style" w:hAnsi="Bookman Old Style"/>
          <w:b/>
          <w:sz w:val="20"/>
          <w:szCs w:val="20"/>
        </w:rPr>
      </w:pPr>
      <w:r w:rsidRPr="00BD6D6C">
        <w:rPr>
          <w:rFonts w:ascii="Bookman Old Style" w:hAnsi="Bookman Old Style"/>
          <w:b/>
          <w:sz w:val="20"/>
          <w:szCs w:val="20"/>
        </w:rPr>
        <w:t>мероприятий по профилактике терроризма и экстремизма, развития межнациональных отношений и повышения патриотизма на террит</w:t>
      </w:r>
      <w:r w:rsidRPr="00BD6D6C">
        <w:rPr>
          <w:rFonts w:ascii="Bookman Old Style" w:hAnsi="Bookman Old Style"/>
          <w:b/>
          <w:sz w:val="20"/>
          <w:szCs w:val="20"/>
        </w:rPr>
        <w:t>о</w:t>
      </w:r>
      <w:r w:rsidRPr="00BD6D6C">
        <w:rPr>
          <w:rFonts w:ascii="Bookman Old Style" w:hAnsi="Bookman Old Style"/>
          <w:b/>
          <w:sz w:val="20"/>
          <w:szCs w:val="20"/>
        </w:rPr>
        <w:t>рии МО Моздокский район (выписка из планов субъектов профилактики АМС Моздокского района) по исполнению муниципальной пр</w:t>
      </w:r>
      <w:r w:rsidRPr="00BD6D6C">
        <w:rPr>
          <w:rFonts w:ascii="Bookman Old Style" w:hAnsi="Bookman Old Style"/>
          <w:b/>
          <w:sz w:val="20"/>
          <w:szCs w:val="20"/>
        </w:rPr>
        <w:t>о</w:t>
      </w:r>
      <w:r w:rsidRPr="00BD6D6C">
        <w:rPr>
          <w:rFonts w:ascii="Bookman Old Style" w:hAnsi="Bookman Old Style"/>
          <w:b/>
          <w:sz w:val="20"/>
          <w:szCs w:val="20"/>
        </w:rPr>
        <w:t>граммы «Профилактика терроризма и экстремизма в Моздокском районе РСО – Алания  от 14.12.2014 г. №59 Д на 2021г.</w:t>
      </w:r>
    </w:p>
    <w:p w:rsidR="00D63A03" w:rsidRPr="00BD6D6C" w:rsidRDefault="00D63A03" w:rsidP="00BD6D6C">
      <w:pPr>
        <w:spacing w:after="0" w:line="240" w:lineRule="exact"/>
        <w:jc w:val="both"/>
        <w:rPr>
          <w:rFonts w:ascii="Bookman Old Style" w:hAnsi="Bookman Old Style"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525"/>
        <w:gridCol w:w="4372"/>
        <w:gridCol w:w="2792"/>
        <w:gridCol w:w="2835"/>
      </w:tblGrid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№ п.п.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Наименование мероприятий: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 xml:space="preserve">Ответственный исполнитель,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 xml:space="preserve">основная направленность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 xml:space="preserve">Планируемое время проведения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Отметка об исполн</w:t>
            </w: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нии и примечание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Январь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Тематические мероприятия , посвяще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ные 77-летию освобождения г. Моздока от немецко-фашистских захватчиков , (всего 12 мероприятий)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Городские и сельские библиотеки, СДК (память подвига в ВОВ):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ст. Луковская, с.Сухотское, ст.Черноярская, с.Виноградное, с.Малгобек, ст. Ново-Осетинская , с. 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селое, с.Киевское, РДК, ЦРБ г. Моздок.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03.01, 09.01, 10.01, 12.01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Общее руководство и контроль – отдел культ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ры АМС Моздокского района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Традиции празднования Старого Нового года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Интернациональный клуб «Женское 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дружество» (сохранение народных об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чаев).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16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Тематическое мероприятие  «Терроризм не пройдет»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Виноградное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16.01.2021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20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Открытая лекция «Наш мир без терр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ризма»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ст. Павлодольская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52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Встречи учащихся ММТТ и МАПТ с вет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ранами Вооруженных сил ( 3 встречи)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Совет ветеранов . места проведения : ММТТ и МАПТ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23.01,25.01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Участники до 50 чел.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Беседа «Терроризм»…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Сухотское 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24.01.2021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15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с учащимися МБОУ СОШ №3 «О мире и дружбе- узнаешь в Доме Дружбы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РГКУ «Моздокский дом дружбы»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(толерантность).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18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27 января –Международный день памяти жертв Холокоста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Еврейская НКА , место проведения Библиотека им. А.С. Пушкина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27.01.2021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Холокост. Всесожжение. Обзор политич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ской обстановки в мире.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(профилактика экстремизма)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27.01.2021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в образовательных учре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дениях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Участие НКО Моздокского Дома дружбы в подготовке фестиваля народов Кавказа в школе- интернате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МБОУ Школа- интернат , «Моздокский дом дружбы»( укрепление дружбы нар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дов)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28.01.2021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245 чел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инструктажи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: «Действия при угрозе террористического акта»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ского района (антитеррор)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Январь: по планам обр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зовательных учреждений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в образовательных учре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дениях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Месячник безопасности жизнедеятельн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, ОДМС,ЦСМ, Совет Ветеранов, ДОСААФ (антитеррор, 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Январь: по планам 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ветственных исполнит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лей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в образовательных учре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дениях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Круглые столы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«Безопасность в сети Интернет» (2)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ЦСМ на базе СОШ №5, СОШ №108 (а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29.01.2021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до 50 чел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-Упр. образования АМС Моздокского района-3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-Показ роликов антитеррористического содержания НАК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Ответственный исполнитель Управл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 образования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Февраль: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Праздничные мероприятия , концерты , вечера , тематические встречи, посв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щенные Дню защитника отечества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культуры, Районный и сельские дворцы культуры (воспитание патри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тизма, уважения к Вооруженным силам РФ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20-24.02.2021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в пределах наполняемости клубов и домов культуры от 50-500 чел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Продолжение месячника оборонно-массовой работы: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Уроки мужества, конкурс «Письмо вет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рану» Спартакиада по ОБЖ; турнир по волейболу среди несовершеннолетних,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состоящих на учете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Отдел по делам молодежи и спорта, Центр социализации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жи, Совет ветеранов, ДОСААФ  (ант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террор, патриотизм ).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Весь период до 23 фе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раля  по планам отве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ственных исполнителей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в образовательных учре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дениях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Круглый стол : «Дети против террора»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ст. Черноярская 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10 февраля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Устный журнал: «Это страшное слово-терроризм»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п. Садовый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12 февраля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Тематический вечер: «Афганистан-наша боль»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РДК г. Моздок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15.02.2021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Митинг, посвященный 30 –летию вывода войск из Афганистана. День памяти во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нов-интернационалистов 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 , общество воинов –афганцев, , ОО «Боевое братс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во»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15.02.2021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70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Устный журнал: «Слово-Мир»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Троицкое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19.02.2021 г.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Тематическое мероприятие: «Терроризму- нет»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Веселое 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19.02.2021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70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Выставка-конкурс рисунка «Дети рисуют мир»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Киевское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01.02 -28.02.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Встречи учащихся МАПТ и ММТТ с вет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ранами вооруженных сил  (3)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Совет ветеранов . места проведения : ММТТ и МАПТ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6,13,20 февраля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Спортивно-массовые  мероприятия: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-Первенство по волейболу среди команд старше 18 лет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 Турнир по мини-футболу среди команд старше 17 лет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-Турнир по настольному теннису посв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щенный 30 летию вывода войск из Афг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нистана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-Личное первенство по стрельбе из пне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матической винтовки среди учащихся ММТТ и МАПТ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-Спартакиада по ОБЖ среди учащихся 10-11 классов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 (спорт. Школа): ЗОЖ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 (СДК с. Кизляр): ЗОШ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 (МБОУ СОШ №108): ЗОШ, патриотизм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района, автошкола ДОС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АФ: ЗОЖ, патриотизм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района, МБОУ СОШ №8:( ЗОЖ, 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4-9 февраля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16-17 февраля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17 февраля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26 февраля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20 февраля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60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-«Терроризм – угроза обществу 21 века; Терроризм –без границ»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-«Самый большой урок в мире; подгото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ка детей к действиям в условиях экстр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мальных и опасных ситуациях»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-По истории: «Что такое патриотизм» (для учащихся 5-11 классов) 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-«Служу России»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, руководители образовательных учреждений  (ант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террор, 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-Действия по сигналу «Внимание всем» и по сигналу о срочной эвакуации (п.з.)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-Есть такая профессия –Родину защ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щать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-«Осторожно- экстремизм»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-«Терроризм и безопасность человека в современном мире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(антитеррор, 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Общешкольные акции: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Неделя безопасного интернета «Безопа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ность в глобальной сети»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 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руководства Моздокского дома дружбы, председателей НКО, правоохр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нительных структур со студентами ММТТ «Законодательство  РФ по противодейс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вию терроризму и экстремизму. Ответс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венность за разжигание межнационал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ной вражды и ненависти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«Моздокский дом дружбы»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(Антитеррор, противодействие экстр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мизму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27 февраля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-Управления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Моздокского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-Показ роликов антитеррористического содержания НАК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Отв. исполнитель 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МАРТ: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с учащимися МБОУ СОШ №3 «Культура дагестанского народа»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межнациональных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ний, изучение традиций)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01.03.2021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Беседа: Наша безопасность в наших 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ках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Раздольное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03.03.2021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чеченского НКО «Маршо» со ст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дентами АПТ «Та не просто студент , ты представитель чеченского народа»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межнациональных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ний)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06.03.2021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руководителей Министерств РСО-Алания с активной молодежью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докского района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Комитет по делам молодежи РСО-Алания (укрепление взаимодействия между субъектами профилактики)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06.03.2021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200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Праздничные мероприятия, посвяще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ные  Масленице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АМС Моздокского городского посел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ния, АМС Троицкого сельского посел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(укрепление МНО, укрепление об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ы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чаев и традиций)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09-10.03.2021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250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560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с директором кинокомпании «Дагестан» М. Абдулкадырова с членами НКЦ им. Р. Гамзатова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Председатель Дагестанского НКЦ (поп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ляризация и изучение дагестанской культуры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20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Экскурсия учащихся школы –интерната №1 в Моздокский дом дружбы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(популяризация деятельности Дома Дружбы)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15.03.2021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17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Праздник русской балалайки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НКО «Русь», директор Луковской школы искусств  ( популяризация русской культуры)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32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39.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Психологический тренинг «Я твой друг .»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Интернациональный клуб «Женское 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дружество»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(толерантность)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22.03.2021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Экскурсия по святым местам г. Нальчик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Воскресная школа Успенского храма г. Моздока (повышение духовного разв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тия)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27.03.2021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28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Профилактическое мероприятие «Нет террору»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МАПТ, Моздокский дом дружбы, (ант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террор, противодействие экстреми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му).Место: Черноярский СДК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28.03.2021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50 чел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«Свеча памяти»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краеведческий музей (па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28.03.2021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Спортивно-массовые  мероприятия: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-Состязания по традиционным видам спорта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-Межрегиональный турнир по вольной борьбе «Мы против террора»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-Межрегиональный турнир по волейболу среди девочек «Мы за мир на Кавказе»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(ЗОЖ, Патриотизм)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АМС Моздокского района, место: площадь им. 50 лет Октября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района, АМС Кизлярского сельского поселения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АМС Моздокского района, МБОУ СОШ №2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10.03.2021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22-24.03.2021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26-28.03.2021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-По ОБЖ: «Терроризм, его причины и 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следствия»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-Психологический урок-тренинг «Я и эк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тремальная ситуация»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(антитеррор, 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-Как себя вести в чрезвычайной ситу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ции (п.з.)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-Разрешение конфликтов методом меди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тивного подхода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-Международный день борьбы за ликв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дацию расовой дискриминации (21.03)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-Экстремизм и его последствия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(антитеррор, 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rPr>
          <w:trHeight w:val="835"/>
        </w:trPr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Общешкольные акции: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-Единый Информационный день- наша безопасность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Круглые столы: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-«Молодежь против террора»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-Показ роликов антитеррористического содержания НАК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Апрель: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Круглый стол : «Религиозные этические установки-основа воспитания убеждений необходимости противодействия  проя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лениям терроризма и экстремизма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дружбы, представит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ли правоохранительных органов, рел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гиозные лидеры, представители НКО и общественных организаций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Место: Моздокский дом дружбы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03.04.2021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Презентация: «Улица добрых соседей» или «Искусство жить дружно»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 , НКО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(толерантность)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08.04.2021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40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Беседа: «Невыносимо знать про это, но нельзя забывать» (Посвящена Дню осв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бождению узников концентрационных лагерей)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Сухотское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(антифашизм)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Семинар с работниками ЦБС района по вопросам профилактики терроризма и экстремизма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ЦБС, Главный специалист по безопа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ности АМС Моздокского района (обуч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ние).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09.04.2021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До 20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Координационный совет по вопросам профилактики терроризма и экстреми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Дом дружбы, представители субъектов профилактики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она, НКО, общественные организации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19.04.2021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Акция: «Память» , посвященная благоус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ройству памятников и их прилегающих территорий Героям ВОВ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СДК с. Троицкое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(память ВОВ, 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Конкурс чтецов, посвященный Дню 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беды в ВОВ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Троицкое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23.04.2021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Митинг памяти погибших в радиацио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авариях и катастрофах России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ОО «Союз –Чернобыль»; место: мемориал памяти Чернобыльской АЭС (памятное мероприятие)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26.04.2021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58.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Концерт «Волшебный мир танца», посв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щенный международному Дню танца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РДК, Дом дружбы (развитие народной культуры, укрепление МНО). Место : РДК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29.04.2021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59. 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Спортивно-массовые и военно-патриотические  мероприятия: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-Участие во Всероссийской героико-патриотической акции «Памятник у 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роги»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-Турнир по футболу «Кожаный мяч»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образовательные учре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дения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АМС Моздокского района, ДЮСШ №1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В течение периода до 1 мая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 течение периода до 1 мая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450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200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Игра-тренинг «Профилактика агресси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ного поведения у подростков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(антитеррор, 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День культуры мира (11.04)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-Международный день освобождения 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ников фашистских концлагерей (15.04)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-Сила России в единстве народов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(развитие духо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ценностей , укрепление межнаци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нальных отношений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Круглые столы: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Молодежные субкультуры. «За и против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(развитие духо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ценностей , укрепление межнаци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нальных отношений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 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района. 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-Мультфильм «Ежик должен быть кол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ю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чим»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Май: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Мероприятия по празднованию Дня Ве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 и Труда и 74 годовщины Победы в Великой Отечественной войне 1941-1945 гг. в Моздокском районе (всего 92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приятия 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Орг. комитет «Победа» (памятные, 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риотические, спортивно-массовые 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роприятия 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отдельному плану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4000 чел. на заплан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рованных мероприятиях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Фотоконкурс «Дружный многонационал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ный Моздокский район»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1-10 мая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День осетинской культуры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дружбы, Моздокское районное отделение общественного движения «Высший совет осетин». 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сто РДК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16 мая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400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День славянской письменности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дружбы, НКО «Русь». Место РДК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24 мая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69.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Спортивно-массовые и военно-патриотические  мероприятия: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-Участие волонтерских отрядов во Вс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российской акции «Ветеран живет рядом»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-Военно-спортивный турнир юноарме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ских отрядов 74 г. ВОВ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-Торжественное принятие присяги юн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армейцами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-Военно-спортивная игра «Зарница»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 Участие в республиканском этапе игры «Зарница Алании»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волонтерские организ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ции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Руководство в.ч. 23511, Управление 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б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разования АМС Моздокского района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 (место площадь им. 50 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тия Октября)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МБДОУ №45 (место: Парк братьев Дубининых 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МБОУ СОШ ст. Луковская , МБОУ СОШ с. Веселое (место : Киро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ский район с. Карджин)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01.05-07.05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05.05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07.05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07.05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07.05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413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240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200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45 чел.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45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-Уроки мужества, посвященные 74 г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довщине Победы в ВОВ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(патриотическое воспитание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-Значение выбора профессии в жизни человека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-Тематические экскурсии в школьных и районном краеведческом музее «Земля без войны»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(развитие духо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ценностей , патриотическое восп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тание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Конкурсы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детского рисунка и плаката «Мир без войны и насилия</w:t>
            </w: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(развитие духо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ценностей , патриотическое восп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тание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Общешкольные акции: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_Анкетирование: «Толерантность и обр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зование»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(развитие духо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ценностей , патриотическое восп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тание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обучаемых по группам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 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района. 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-Показ художественных и документал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ных фильмов о войне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Июнь: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Праздничные концерты и программы «Мы дети твои, Россия », посвященные Дню защиты детей ( 18 мероприятий)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она, РДК, СДК района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годовому плану раб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ты отдела культуры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Участие в пределах 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полняемости клубов и СДК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Праздничные концерты и программы 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священные, Дню России (12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она,, РДК, СДК района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годовому плану раб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ты отдела культуры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Участие в пределах 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полняемости клубов и СДК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Памятные программы посвященные, 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чалу ВОВ ( 13 мероприятий)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она,, РДК, СДК района 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годовому плану раб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ты отдела культуры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Участие в пределах 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полняемости клубов и СДК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79.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День памяти геноцида армян, греков , болгар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дружбы, НКО «Союз армян России», болгарское НКО «Бра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ство», греческое НКО «Эллада»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24.06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Тематические уроки 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-Психологический урок- тренинг «Я и экстремальная ситу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ция»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детских площадок (безопасность)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работы де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ских площадок: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Аудитория обучаемых детских площадок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Конкурсы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Конкурс социальной рекламы «Будьте бдительны»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детских площадок (безопасность)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работы де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ских площадок: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Аудитория обучаемых детских площадок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Целевые инструктажи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«Обеспечение безопасности в школе и вне школы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детских площадок (безопасность)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работы де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ских площадок: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Аудитория обучаемых детских площадок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Июль: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Фото,  видео- конкурс «В объективе -дружба народов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НКО, жители района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«Минута славы Хурикау» (праздничная программа посвященная Дню села 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 СДК с.Хурикау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09.07.2021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Познавательно-игровое мероприятие «А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бука безопасности»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 .Нижний Малгобек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24.07.2021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До 30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Концерты, посвященные дню ВМФ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СДК с. Кизляр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Предгорное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26.07.2021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29.07.2021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200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87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Концерт «Когда мы вместе , нам все по- плечу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она, РДК  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30 июля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200 чел.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Август: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Книжная выставка «Книги стоят мосты дружбы»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Библиотека им. АС. Пушкина, предст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вители НКО 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89.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Межконфессиональный фестиваль, 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ховных культур»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СДК с. Кизляр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МНО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21.08.2021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Веселые старты (спортивная программа)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СДК с. Кизляр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(ЗОЖ)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08.08.2021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Театрализованное представление для 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тей «Рассказы профессора Ответова» о символах России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СДК с. Сухотское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плану СДК Сухотское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Праздничные программы посвященные «Дню Флага России» (6 мероприятий)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ОДМС, Отдел культуры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22 августа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клубов и 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мов культуры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Проведение инструктажей: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-Общие вопросы профилактики проявл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ний экстремизма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(профилактика экстремизма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Родительские собрания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Проведение инструктажей: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-Общие вопросы профилактики проявл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ний экстремизма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(профилактика экстремизма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тельных учреждений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Родительские собрания 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Сентябрь: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95. 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Молодежный форум» Культура и трад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ции в молодежной среде»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дружбы, МБОУ СОШ №2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60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Акция: «Давайте жить друг друга уважая»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НКО «Согласие». Место: микрорайон ул. Салганюка-82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Акция по раздаче листовок и буклетов антитеррористической направленности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АМС Моздокского района , ЦСМ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01.09.-03.09.2021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Участники 25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Спортивно-массовые и военно -патриотические мероприятия: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-Соревнования по биатлону: «Нет терр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ру, Да миру !»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района, образовательные учреждения (ЗОЖ, патриотизм)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02.09-05.09.2021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70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99.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Тематические вечера , уроки мужества, памятные мероприятия посвященные Бесланской трагедии (международный день борьбы с терроризмом) - 9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приятий.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она; СДК ст. Павлодольская, п. Сове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ский, с.Комарово, ст. Ново-Осетинская, с. Троицкое, с. Веселое, с. Малгобек, с.Виноградное, с. Сухотское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01.09.-03.09.2021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Аудитории в рамках вместимости  СДК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Общешкольные акции: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-День солидарности в борьбе с террори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мом День памяти жертв Беслана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-Участие в акции «Свеча » памяти жертв террористических актов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01.09-03.09.2021 г.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До 15.09.2021 г.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акций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Круглые столы: «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Молодежь против терр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До 15.09.2021 г.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акций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Конкурсы: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Эссе по истории и обществознанию для учащихся 9-11 классов «Терроризм- гл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бальная угроза человечеству»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-Конкурс детского рисунка: «Мы за без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пасный мир», Дети против терроризма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Весь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мероприятий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Проведение инструктажей: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-Правила поведения при захвате в 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ложники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-Действия при обнаружении взрывного устройства (предмета похожего на в.у).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До 15.09.2021 г.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Все категории обуча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мых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Проведение разъяснительной работы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-Безопасное поведение в школе, на ул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це, дома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-Знакомство с сайтом НАК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До 15.09.2021 г.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Все категории обучаемых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-Терроризм- угроза обществу 21в.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До 15.09.2021 г.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включительно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учебной аудитории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Терроризм и безопасность человека в современном мире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Действия по сигналу «Внимание всем»; Действия по сигналу о срочной эваку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ции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сти учебной аудитории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Беседы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Теракт в Беслане в 2004г.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-Антитеррористическая безопасность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-Всегда готов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-Если вас завалило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сти учебной аудитории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-Управления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района. 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-Антитеррор-школа безопасности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-Школа выживания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rPr>
          <w:trHeight w:val="1265"/>
        </w:trPr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-Антитеррор-школа безопасности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-Школа выживания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rPr>
          <w:trHeight w:val="420"/>
        </w:trPr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Октябрь: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«С Днем рождения Моздок»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Праздничные мероприятия посвященные основанию г. Моздока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АМС Моздокского городского посел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ния, Дом дружбы 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06.10.2021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Фестиваль, тюркоязычных народов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МНО, развитие национал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ь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ных обычаев и традиций). Место: РДК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Организация чествования молодых 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тернациональных семей: «Нам вместе х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рошо»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(укрепление МНО). Место: Дом дружбы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Межрегиональный фестиваль «Нам пре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ки завещали в дружбе жить»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 , творческие коллективы Ставропольского края . ЧР, КБР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Место: РДК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плану Дома дружбы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Спортивно-массовые мероприятия: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Велопробег «Дружба»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по делам молодежи и спорта АМС Моздокского место: г. Моздок, террит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рия Моздокского района 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ОДМС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Проведение разъяснительной работы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-Изготовление и раздача памяток «Ант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террористическая безопасность», «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вила и порядок действий при угрозе 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вершения террористического акта»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Все категории обучаемых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-Самый большой урок в мире (подготовка обучаемых к действиям при ЧС )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учебной аудитории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Международный день ООН (24.10)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-Проблемы межнациональных отношений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сти учебной аудитории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119.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Беседы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-Религиозный фанатизм, как идеологич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ская основа современного терроризма и экстремизма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-Правила и порядок поведения при обн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ружении взрывчатых веществ , при п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лучении сообщений по телефону о зал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женном взрывном устройстве 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учебной аудитории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Общешкольные акции: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Единый информационный день- наша безопасность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учебной аудитории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 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района. 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-«У террора нет национальности»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-«Завербованные смертью»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-«У террора нет национальности»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-«Завербованные смертью»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rPr>
          <w:trHeight w:val="182"/>
        </w:trPr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Ноябрь: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Акция: «Мы вместе –мы едины»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10-11.11.2021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Музыкальный конкурс «Песню дружбы запевает молодежь»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Отдел по делам молодежи и спорта АМС Моздокского района,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(укрепление МНО)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10.11.2021г.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300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Встреча «Мамы разных народов», посв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щенная Дню матери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Моздокский дом дружбы (укрепление духовных ценностей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25.11.2021 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100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127. 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«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Есть такой народ гагаузы » (фолькло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ный праздник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МБОУ СОШ с. Сухотское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плану МБОУ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Проведение разъяснительной работы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-Изучение памяток «Антитеррористич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ская безопасность», «Правила, порядок поведения и действия при совершении (угрозе совершения) террористического акта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Все категории обучаемых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Тематические уроки: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Проведение профилактических программ специалистами центров психолого-педагогической , медицинской и соц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альной помощи («Дружный класс», «Тол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рантность», «Я и ты –Мы»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, 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лерантность, укрепление МНО, психол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гические тренинги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Все категории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Классные часы</w:t>
            </w: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-4 ноября –День народного единства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-Психологический портрет террориста, его жертвы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-Мои друзья –представители разных культур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сти учебной аудитории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Беседы: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-«Молодежные экстремистские организ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ции. Их опасность .»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-«Поведение в толпе»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-«Ложное сообщение о террористической угрозе. Шутка или слезы»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(антитеррор, профилактика экстремизма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учебной аудитории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132.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Круглые столы: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«Ценностные ориентиры мол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дых.Ответственность подростков за уч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стие в группировках, разжигающих 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циональную рознь»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акций</w:t>
            </w:r>
          </w:p>
        </w:tc>
      </w:tr>
      <w:tr w:rsidR="00D63A03" w:rsidRPr="007D0689" w:rsidTr="007D0689">
        <w:tc>
          <w:tcPr>
            <w:tcW w:w="15304" w:type="dxa"/>
            <w:gridSpan w:val="5"/>
          </w:tcPr>
          <w:p w:rsidR="00D63A03" w:rsidRPr="007D0689" w:rsidRDefault="00D63A03" w:rsidP="007D06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b/>
                <w:sz w:val="20"/>
                <w:szCs w:val="20"/>
              </w:rPr>
              <w:t>Декабрь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Конкурсы: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плакатов</w:t>
            </w: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 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«Скажем нет экстремизму», «Нет терроризму»;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-сочинений 9-11 классов «Что необходимо сделать, чтобы противостоять террор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стам»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Весь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мероприятий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Выставки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-«Будущее без терроризма. Терроризм –без будущего»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Весь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мероприятий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135.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 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 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136.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-«Что такое терроризм»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137.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-«Что такое терроризм»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138.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Праздничный концерт, посвященный Дню Конституции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Отдел культуры АМС Моздокского ра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й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она, СДК с.Кизляр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(патриотическое воспитание)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12.12.2021г.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 До 300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139.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Традиции празднования Рождества в Германии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Моздокский Дом дружбы 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(развитие обычаев и традиций)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По плану Дома дружбы 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До 50 чел.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140.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Классные часы: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-«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Конституция –основной закон жизни»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 раз в неделю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сти учебной аудитории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141.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Беседы 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-«Как не стать жертвой преступления»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-«Правовые основы обеспечения безопа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ности личности, общества, государства»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(антитеррор, профилактика экстремизма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Планируемый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количеству вместим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сти учебной аудитории 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142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Выставки: рисунков «Моя Россия »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района,, руководители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  (антитеррор  )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Весь период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запланированному количеству организат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ров мероприятий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143.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Обучение лиц, ответственных за ант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террористическую деятельность </w:t>
            </w: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Самостоятельная подготовка по пр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грамме обучения районной АТК (н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правлялась ранее); сборы и семинары по планам АТК в РСО-Алания , Мин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стерства по межнациональным отнош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 xml:space="preserve">ниям РСО-Алания 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самосто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тельного изучения; по планам АТК в РСО-Алания и Министерства по МНАЦ РСО-А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-Аппарат АТК-3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 Управление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ния АМС Моздокского района-3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культуры АМС Моздокского района-1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-отдел по делам молод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е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жи и спорта АМС Мо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з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докского района-1</w:t>
            </w:r>
          </w:p>
        </w:tc>
      </w:tr>
      <w:tr w:rsidR="00D63A03" w:rsidRPr="007D0689" w:rsidTr="007D0689">
        <w:tc>
          <w:tcPr>
            <w:tcW w:w="780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144.</w:t>
            </w:r>
          </w:p>
        </w:tc>
        <w:tc>
          <w:tcPr>
            <w:tcW w:w="452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u w:val="single"/>
              </w:rPr>
            </w:pPr>
            <w:r w:rsidRPr="007D0689">
              <w:rPr>
                <w:rFonts w:ascii="Bookman Old Style" w:hAnsi="Bookman Old Style"/>
                <w:sz w:val="20"/>
                <w:szCs w:val="20"/>
                <w:u w:val="single"/>
              </w:rPr>
              <w:t>Показ и обсуждение фильмов: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-«Толерантность»</w:t>
            </w:r>
          </w:p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37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Управление образования АМС Моздо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к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ского района,</w:t>
            </w:r>
          </w:p>
        </w:tc>
        <w:tc>
          <w:tcPr>
            <w:tcW w:w="2792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По планам образов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а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тельных учреждений; при проведении мер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о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приятий по заявкам субъектов профилактики</w:t>
            </w:r>
          </w:p>
        </w:tc>
        <w:tc>
          <w:tcPr>
            <w:tcW w:w="2835" w:type="dxa"/>
          </w:tcPr>
          <w:p w:rsidR="00D63A03" w:rsidRPr="007D0689" w:rsidRDefault="00D63A03" w:rsidP="007D068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7D0689">
              <w:rPr>
                <w:rFonts w:ascii="Bookman Old Style" w:hAnsi="Bookman Old Style"/>
                <w:sz w:val="20"/>
                <w:szCs w:val="20"/>
              </w:rPr>
              <w:t>Аудитории участников проводимых меропри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я</w:t>
            </w:r>
            <w:r w:rsidRPr="007D0689">
              <w:rPr>
                <w:rFonts w:ascii="Bookman Old Style" w:hAnsi="Bookman Old Style"/>
                <w:sz w:val="20"/>
                <w:szCs w:val="20"/>
              </w:rPr>
              <w:t>тий</w:t>
            </w:r>
          </w:p>
        </w:tc>
      </w:tr>
    </w:tbl>
    <w:p w:rsidR="00D63A03" w:rsidRPr="00BD6D6C" w:rsidRDefault="00D63A03" w:rsidP="00BD6D6C">
      <w:pPr>
        <w:spacing w:after="0"/>
        <w:outlineLvl w:val="0"/>
        <w:rPr>
          <w:rFonts w:ascii="Bookman Old Style" w:hAnsi="Bookman Old Style"/>
          <w:b/>
          <w:sz w:val="20"/>
          <w:szCs w:val="20"/>
          <w:lang w:eastAsia="en-US"/>
        </w:rPr>
      </w:pPr>
    </w:p>
    <w:sectPr w:rsidR="00D63A03" w:rsidRPr="00BD6D6C" w:rsidSect="00BD6D6C">
      <w:pgSz w:w="16838" w:h="11906" w:orient="landscape"/>
      <w:pgMar w:top="1701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03" w:rsidRDefault="00D63A03" w:rsidP="00701C7F">
      <w:pPr>
        <w:spacing w:after="0" w:line="240" w:lineRule="auto"/>
      </w:pPr>
      <w:r>
        <w:separator/>
      </w:r>
    </w:p>
  </w:endnote>
  <w:endnote w:type="continuationSeparator" w:id="0">
    <w:p w:rsidR="00D63A03" w:rsidRDefault="00D63A03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03" w:rsidRPr="00A01883" w:rsidRDefault="00D63A03" w:rsidP="00D6064B">
    <w:pPr>
      <w:pStyle w:val="Footer"/>
      <w:rPr>
        <w:sz w:val="10"/>
        <w:szCs w:val="10"/>
      </w:rPr>
    </w:pPr>
    <w:r w:rsidRPr="00A01883">
      <w:rPr>
        <w:rFonts w:ascii="Bookman Old Style" w:hAnsi="Bookman Old Style"/>
        <w:i/>
        <w:sz w:val="10"/>
        <w:szCs w:val="10"/>
      </w:rPr>
      <w:fldChar w:fldCharType="begin"/>
    </w:r>
    <w:r w:rsidRPr="00A01883">
      <w:rPr>
        <w:rFonts w:ascii="Bookman Old Style" w:hAnsi="Bookman Old Style"/>
        <w:i/>
        <w:sz w:val="10"/>
        <w:szCs w:val="10"/>
      </w:rPr>
      <w:instrText xml:space="preserve"> FILENAME \p </w:instrText>
    </w:r>
    <w:r w:rsidRPr="00A01883">
      <w:rPr>
        <w:rFonts w:ascii="Bookman Old Style" w:hAnsi="Bookman Old Style"/>
        <w:i/>
        <w:sz w:val="10"/>
        <w:szCs w:val="10"/>
      </w:rPr>
      <w:fldChar w:fldCharType="separate"/>
    </w:r>
    <w:r>
      <w:rPr>
        <w:rFonts w:ascii="Bookman Old Style" w:hAnsi="Bookman Old Style"/>
        <w:i/>
        <w:noProof/>
        <w:sz w:val="10"/>
        <w:szCs w:val="10"/>
      </w:rPr>
      <w:t>\\Verstka1\верстка1\ПОГОРЕЛОВА\№46-1-Д О внесении измении Прил №5.docx</w:t>
    </w:r>
    <w:r w:rsidRPr="00A01883">
      <w:rPr>
        <w:rFonts w:ascii="Bookman Old Style" w:hAnsi="Bookman Old Style"/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03" w:rsidRDefault="00D63A03" w:rsidP="00701C7F">
      <w:pPr>
        <w:spacing w:after="0" w:line="240" w:lineRule="auto"/>
      </w:pPr>
      <w:r>
        <w:separator/>
      </w:r>
    </w:p>
  </w:footnote>
  <w:footnote w:type="continuationSeparator" w:id="0">
    <w:p w:rsidR="00D63A03" w:rsidRDefault="00D63A03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cs="Times New Roman"/>
      </w:rPr>
    </w:lvl>
  </w:abstractNum>
  <w:abstractNum w:abstractNumId="6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19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="Times New Roman" w:hAnsi="Bookman Old Style" w:cs="Bookman Old Style"/>
      </w:rPr>
    </w:lvl>
  </w:abstractNum>
  <w:abstractNum w:abstractNumId="24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7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1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4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5"/>
  </w:num>
  <w:num w:numId="10">
    <w:abstractNumId w:val="1"/>
  </w:num>
  <w:num w:numId="11">
    <w:abstractNumId w:val="16"/>
  </w:num>
  <w:num w:numId="12">
    <w:abstractNumId w:val="28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10"/>
  </w:num>
  <w:num w:numId="26">
    <w:abstractNumId w:val="3"/>
  </w:num>
  <w:num w:numId="27">
    <w:abstractNumId w:val="21"/>
  </w:num>
  <w:num w:numId="28">
    <w:abstractNumId w:val="9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782"/>
    <w:rsid w:val="00000113"/>
    <w:rsid w:val="000012DF"/>
    <w:rsid w:val="0000212D"/>
    <w:rsid w:val="0000589D"/>
    <w:rsid w:val="000062A8"/>
    <w:rsid w:val="000064A1"/>
    <w:rsid w:val="00011D04"/>
    <w:rsid w:val="00012F12"/>
    <w:rsid w:val="000150AF"/>
    <w:rsid w:val="00024B74"/>
    <w:rsid w:val="00025F74"/>
    <w:rsid w:val="00026DC1"/>
    <w:rsid w:val="0003271F"/>
    <w:rsid w:val="00035C1C"/>
    <w:rsid w:val="00035C83"/>
    <w:rsid w:val="000426E2"/>
    <w:rsid w:val="00053AE0"/>
    <w:rsid w:val="00057BE3"/>
    <w:rsid w:val="00061851"/>
    <w:rsid w:val="0007238F"/>
    <w:rsid w:val="00076086"/>
    <w:rsid w:val="00084A6E"/>
    <w:rsid w:val="00087530"/>
    <w:rsid w:val="00093EB2"/>
    <w:rsid w:val="00093F25"/>
    <w:rsid w:val="00097CE5"/>
    <w:rsid w:val="000A4243"/>
    <w:rsid w:val="000A7961"/>
    <w:rsid w:val="000B6D90"/>
    <w:rsid w:val="000C4498"/>
    <w:rsid w:val="000C7286"/>
    <w:rsid w:val="000D0399"/>
    <w:rsid w:val="000D1951"/>
    <w:rsid w:val="000E026A"/>
    <w:rsid w:val="000E27FB"/>
    <w:rsid w:val="000E7C81"/>
    <w:rsid w:val="000E7ED2"/>
    <w:rsid w:val="000F1611"/>
    <w:rsid w:val="000F3E14"/>
    <w:rsid w:val="0010145D"/>
    <w:rsid w:val="0010429C"/>
    <w:rsid w:val="00106F9D"/>
    <w:rsid w:val="00111294"/>
    <w:rsid w:val="00116803"/>
    <w:rsid w:val="00117A7D"/>
    <w:rsid w:val="00130F82"/>
    <w:rsid w:val="00132019"/>
    <w:rsid w:val="00142BB9"/>
    <w:rsid w:val="00152F35"/>
    <w:rsid w:val="001557F7"/>
    <w:rsid w:val="001612A0"/>
    <w:rsid w:val="00167B41"/>
    <w:rsid w:val="00170272"/>
    <w:rsid w:val="00171661"/>
    <w:rsid w:val="0017523F"/>
    <w:rsid w:val="00185782"/>
    <w:rsid w:val="00186B75"/>
    <w:rsid w:val="00186F3B"/>
    <w:rsid w:val="001945DD"/>
    <w:rsid w:val="001A1A26"/>
    <w:rsid w:val="001A2464"/>
    <w:rsid w:val="001B0072"/>
    <w:rsid w:val="001B129E"/>
    <w:rsid w:val="001C486C"/>
    <w:rsid w:val="001C4AF1"/>
    <w:rsid w:val="001C780B"/>
    <w:rsid w:val="001D75B9"/>
    <w:rsid w:val="001E5EDE"/>
    <w:rsid w:val="001F0014"/>
    <w:rsid w:val="001F163A"/>
    <w:rsid w:val="001F2DCE"/>
    <w:rsid w:val="001F3C5B"/>
    <w:rsid w:val="001F53F1"/>
    <w:rsid w:val="00201CBB"/>
    <w:rsid w:val="00203AAE"/>
    <w:rsid w:val="002059DA"/>
    <w:rsid w:val="00205A44"/>
    <w:rsid w:val="002066E4"/>
    <w:rsid w:val="00215BD8"/>
    <w:rsid w:val="00233115"/>
    <w:rsid w:val="00245822"/>
    <w:rsid w:val="002461C1"/>
    <w:rsid w:val="00261C1C"/>
    <w:rsid w:val="002646D0"/>
    <w:rsid w:val="0027407E"/>
    <w:rsid w:val="00275685"/>
    <w:rsid w:val="0028216A"/>
    <w:rsid w:val="00290D9D"/>
    <w:rsid w:val="00293440"/>
    <w:rsid w:val="002938F1"/>
    <w:rsid w:val="00294D1C"/>
    <w:rsid w:val="00294DD7"/>
    <w:rsid w:val="002957AA"/>
    <w:rsid w:val="002A2496"/>
    <w:rsid w:val="002A359C"/>
    <w:rsid w:val="002A5CEA"/>
    <w:rsid w:val="002A5E77"/>
    <w:rsid w:val="002A5F13"/>
    <w:rsid w:val="002C5E6D"/>
    <w:rsid w:val="002C601C"/>
    <w:rsid w:val="002D2375"/>
    <w:rsid w:val="002D56F4"/>
    <w:rsid w:val="002E5A89"/>
    <w:rsid w:val="003039D2"/>
    <w:rsid w:val="00305EC7"/>
    <w:rsid w:val="00311726"/>
    <w:rsid w:val="00330678"/>
    <w:rsid w:val="003313A2"/>
    <w:rsid w:val="00336E84"/>
    <w:rsid w:val="00347218"/>
    <w:rsid w:val="00347756"/>
    <w:rsid w:val="00350AB9"/>
    <w:rsid w:val="00352E5B"/>
    <w:rsid w:val="003567C3"/>
    <w:rsid w:val="00367EBC"/>
    <w:rsid w:val="003740D8"/>
    <w:rsid w:val="00376D33"/>
    <w:rsid w:val="00381A73"/>
    <w:rsid w:val="003930F6"/>
    <w:rsid w:val="0039718B"/>
    <w:rsid w:val="003B2C27"/>
    <w:rsid w:val="003C5D4C"/>
    <w:rsid w:val="003D3B9E"/>
    <w:rsid w:val="003D63C8"/>
    <w:rsid w:val="003D666B"/>
    <w:rsid w:val="003E6D9D"/>
    <w:rsid w:val="003E757C"/>
    <w:rsid w:val="003F1068"/>
    <w:rsid w:val="00400641"/>
    <w:rsid w:val="004054AA"/>
    <w:rsid w:val="00411835"/>
    <w:rsid w:val="004173FE"/>
    <w:rsid w:val="004205E6"/>
    <w:rsid w:val="00427762"/>
    <w:rsid w:val="00430378"/>
    <w:rsid w:val="00431BE4"/>
    <w:rsid w:val="00432178"/>
    <w:rsid w:val="00432219"/>
    <w:rsid w:val="004530FF"/>
    <w:rsid w:val="004621B3"/>
    <w:rsid w:val="00463BC4"/>
    <w:rsid w:val="00463BD3"/>
    <w:rsid w:val="00477D73"/>
    <w:rsid w:val="00483124"/>
    <w:rsid w:val="00491A4C"/>
    <w:rsid w:val="00491FFD"/>
    <w:rsid w:val="00492210"/>
    <w:rsid w:val="004A409C"/>
    <w:rsid w:val="004B3379"/>
    <w:rsid w:val="004B3A88"/>
    <w:rsid w:val="004B6F4C"/>
    <w:rsid w:val="004B7370"/>
    <w:rsid w:val="004C0FFB"/>
    <w:rsid w:val="004C17E2"/>
    <w:rsid w:val="004C4D9F"/>
    <w:rsid w:val="004C6B05"/>
    <w:rsid w:val="004D3D5F"/>
    <w:rsid w:val="004D4EAC"/>
    <w:rsid w:val="004E0395"/>
    <w:rsid w:val="004E1EA1"/>
    <w:rsid w:val="004E2243"/>
    <w:rsid w:val="004E5EBF"/>
    <w:rsid w:val="005010A0"/>
    <w:rsid w:val="0050189F"/>
    <w:rsid w:val="00523303"/>
    <w:rsid w:val="00525BE8"/>
    <w:rsid w:val="0053021A"/>
    <w:rsid w:val="00537AA6"/>
    <w:rsid w:val="005456A2"/>
    <w:rsid w:val="005502C2"/>
    <w:rsid w:val="005572BB"/>
    <w:rsid w:val="00562B32"/>
    <w:rsid w:val="005717D3"/>
    <w:rsid w:val="00571C6B"/>
    <w:rsid w:val="00571C9A"/>
    <w:rsid w:val="005736D3"/>
    <w:rsid w:val="00581FDB"/>
    <w:rsid w:val="00582DB6"/>
    <w:rsid w:val="005854BE"/>
    <w:rsid w:val="00585F6E"/>
    <w:rsid w:val="005907F6"/>
    <w:rsid w:val="00590C61"/>
    <w:rsid w:val="005944BE"/>
    <w:rsid w:val="00594D79"/>
    <w:rsid w:val="0059513B"/>
    <w:rsid w:val="005969A1"/>
    <w:rsid w:val="00597522"/>
    <w:rsid w:val="005978B2"/>
    <w:rsid w:val="00597B1F"/>
    <w:rsid w:val="005A0B8A"/>
    <w:rsid w:val="005A2D72"/>
    <w:rsid w:val="005B7AD1"/>
    <w:rsid w:val="005C0614"/>
    <w:rsid w:val="005C6C23"/>
    <w:rsid w:val="005D3979"/>
    <w:rsid w:val="005D76E4"/>
    <w:rsid w:val="005E30F0"/>
    <w:rsid w:val="005E3558"/>
    <w:rsid w:val="005E3C22"/>
    <w:rsid w:val="005E6996"/>
    <w:rsid w:val="005E69D3"/>
    <w:rsid w:val="00603CF6"/>
    <w:rsid w:val="00607504"/>
    <w:rsid w:val="006100D8"/>
    <w:rsid w:val="00610231"/>
    <w:rsid w:val="00613531"/>
    <w:rsid w:val="00613C1C"/>
    <w:rsid w:val="00615FD3"/>
    <w:rsid w:val="006168E7"/>
    <w:rsid w:val="00623F33"/>
    <w:rsid w:val="00632F94"/>
    <w:rsid w:val="00633C90"/>
    <w:rsid w:val="00635DBD"/>
    <w:rsid w:val="0063720C"/>
    <w:rsid w:val="0064066B"/>
    <w:rsid w:val="0064339A"/>
    <w:rsid w:val="006505D8"/>
    <w:rsid w:val="00653094"/>
    <w:rsid w:val="00655CF7"/>
    <w:rsid w:val="00694191"/>
    <w:rsid w:val="00695A82"/>
    <w:rsid w:val="006A08D5"/>
    <w:rsid w:val="006A1403"/>
    <w:rsid w:val="006A6DAA"/>
    <w:rsid w:val="006A7712"/>
    <w:rsid w:val="006B17C0"/>
    <w:rsid w:val="006B3AE6"/>
    <w:rsid w:val="006B4B7B"/>
    <w:rsid w:val="006B6624"/>
    <w:rsid w:val="006C0FF7"/>
    <w:rsid w:val="006C6528"/>
    <w:rsid w:val="006D01B2"/>
    <w:rsid w:val="006D6777"/>
    <w:rsid w:val="006E2C37"/>
    <w:rsid w:val="006E3998"/>
    <w:rsid w:val="006F1CF9"/>
    <w:rsid w:val="006F496F"/>
    <w:rsid w:val="00701C7F"/>
    <w:rsid w:val="0070265D"/>
    <w:rsid w:val="0071256C"/>
    <w:rsid w:val="00716219"/>
    <w:rsid w:val="00726BDD"/>
    <w:rsid w:val="00732408"/>
    <w:rsid w:val="00740655"/>
    <w:rsid w:val="00741A7D"/>
    <w:rsid w:val="007432CD"/>
    <w:rsid w:val="00743923"/>
    <w:rsid w:val="00744AC4"/>
    <w:rsid w:val="00761ACD"/>
    <w:rsid w:val="00761D69"/>
    <w:rsid w:val="007650C8"/>
    <w:rsid w:val="00765C80"/>
    <w:rsid w:val="0077426A"/>
    <w:rsid w:val="0079497B"/>
    <w:rsid w:val="00795252"/>
    <w:rsid w:val="007A24C7"/>
    <w:rsid w:val="007A774C"/>
    <w:rsid w:val="007B47CE"/>
    <w:rsid w:val="007C51D7"/>
    <w:rsid w:val="007C7E92"/>
    <w:rsid w:val="007D0689"/>
    <w:rsid w:val="007D15E2"/>
    <w:rsid w:val="007E1C74"/>
    <w:rsid w:val="007E5837"/>
    <w:rsid w:val="007F1AC2"/>
    <w:rsid w:val="007F3CB6"/>
    <w:rsid w:val="007F4BD8"/>
    <w:rsid w:val="007F68B3"/>
    <w:rsid w:val="00801D14"/>
    <w:rsid w:val="0080602A"/>
    <w:rsid w:val="00806F6B"/>
    <w:rsid w:val="00807A6E"/>
    <w:rsid w:val="00812A51"/>
    <w:rsid w:val="00817F67"/>
    <w:rsid w:val="00832944"/>
    <w:rsid w:val="00834B8D"/>
    <w:rsid w:val="00837ADC"/>
    <w:rsid w:val="00846243"/>
    <w:rsid w:val="0085453E"/>
    <w:rsid w:val="0086155D"/>
    <w:rsid w:val="008665AB"/>
    <w:rsid w:val="0088119C"/>
    <w:rsid w:val="00882733"/>
    <w:rsid w:val="008919DB"/>
    <w:rsid w:val="008944A5"/>
    <w:rsid w:val="008A1158"/>
    <w:rsid w:val="008A21B5"/>
    <w:rsid w:val="008A342F"/>
    <w:rsid w:val="008B0DEE"/>
    <w:rsid w:val="008C1860"/>
    <w:rsid w:val="008C4B41"/>
    <w:rsid w:val="008C772B"/>
    <w:rsid w:val="008D0FA5"/>
    <w:rsid w:val="008D5589"/>
    <w:rsid w:val="008E76B7"/>
    <w:rsid w:val="008F0A37"/>
    <w:rsid w:val="008F763D"/>
    <w:rsid w:val="009030EA"/>
    <w:rsid w:val="009048D4"/>
    <w:rsid w:val="00907980"/>
    <w:rsid w:val="00911011"/>
    <w:rsid w:val="00911296"/>
    <w:rsid w:val="00911CD7"/>
    <w:rsid w:val="00915E11"/>
    <w:rsid w:val="009223D3"/>
    <w:rsid w:val="00923E2B"/>
    <w:rsid w:val="00934177"/>
    <w:rsid w:val="00942001"/>
    <w:rsid w:val="00945C7B"/>
    <w:rsid w:val="0094648D"/>
    <w:rsid w:val="009545E2"/>
    <w:rsid w:val="0095502E"/>
    <w:rsid w:val="00963B79"/>
    <w:rsid w:val="00964CF2"/>
    <w:rsid w:val="00976E21"/>
    <w:rsid w:val="00985CF3"/>
    <w:rsid w:val="00990036"/>
    <w:rsid w:val="00992B3E"/>
    <w:rsid w:val="009B0158"/>
    <w:rsid w:val="009B3D42"/>
    <w:rsid w:val="009B42AF"/>
    <w:rsid w:val="009C5EFD"/>
    <w:rsid w:val="009D2524"/>
    <w:rsid w:val="009F0779"/>
    <w:rsid w:val="009F3480"/>
    <w:rsid w:val="009F4E81"/>
    <w:rsid w:val="009F7DD5"/>
    <w:rsid w:val="00A01883"/>
    <w:rsid w:val="00A03A00"/>
    <w:rsid w:val="00A043DB"/>
    <w:rsid w:val="00A1221C"/>
    <w:rsid w:val="00A12EE2"/>
    <w:rsid w:val="00A14E8A"/>
    <w:rsid w:val="00A165B3"/>
    <w:rsid w:val="00A210C1"/>
    <w:rsid w:val="00A25397"/>
    <w:rsid w:val="00A258B5"/>
    <w:rsid w:val="00A3453B"/>
    <w:rsid w:val="00A42404"/>
    <w:rsid w:val="00A44DC3"/>
    <w:rsid w:val="00A451A3"/>
    <w:rsid w:val="00A46759"/>
    <w:rsid w:val="00A46B9C"/>
    <w:rsid w:val="00A5178B"/>
    <w:rsid w:val="00A527FE"/>
    <w:rsid w:val="00A55B99"/>
    <w:rsid w:val="00A56D94"/>
    <w:rsid w:val="00A57D29"/>
    <w:rsid w:val="00A6042A"/>
    <w:rsid w:val="00A71EA0"/>
    <w:rsid w:val="00A72721"/>
    <w:rsid w:val="00A85908"/>
    <w:rsid w:val="00A93239"/>
    <w:rsid w:val="00AA150D"/>
    <w:rsid w:val="00AA40B7"/>
    <w:rsid w:val="00AA6A65"/>
    <w:rsid w:val="00AC18A1"/>
    <w:rsid w:val="00AC69D5"/>
    <w:rsid w:val="00AD709D"/>
    <w:rsid w:val="00AE36F7"/>
    <w:rsid w:val="00AE7E10"/>
    <w:rsid w:val="00AF17B7"/>
    <w:rsid w:val="00AF6FE2"/>
    <w:rsid w:val="00B009C5"/>
    <w:rsid w:val="00B01EAE"/>
    <w:rsid w:val="00B1507F"/>
    <w:rsid w:val="00B17CC4"/>
    <w:rsid w:val="00B233FD"/>
    <w:rsid w:val="00B33F40"/>
    <w:rsid w:val="00B35D02"/>
    <w:rsid w:val="00B40771"/>
    <w:rsid w:val="00B4215F"/>
    <w:rsid w:val="00B52A10"/>
    <w:rsid w:val="00B56844"/>
    <w:rsid w:val="00B64466"/>
    <w:rsid w:val="00B72FEC"/>
    <w:rsid w:val="00B91241"/>
    <w:rsid w:val="00B9554D"/>
    <w:rsid w:val="00BA1417"/>
    <w:rsid w:val="00BA50A9"/>
    <w:rsid w:val="00BA57B1"/>
    <w:rsid w:val="00BA6218"/>
    <w:rsid w:val="00BB2F16"/>
    <w:rsid w:val="00BC2525"/>
    <w:rsid w:val="00BC26DE"/>
    <w:rsid w:val="00BC3E10"/>
    <w:rsid w:val="00BD682C"/>
    <w:rsid w:val="00BD6D6C"/>
    <w:rsid w:val="00BE0974"/>
    <w:rsid w:val="00BE12D6"/>
    <w:rsid w:val="00BE1902"/>
    <w:rsid w:val="00BE7173"/>
    <w:rsid w:val="00BF0D54"/>
    <w:rsid w:val="00BF27C1"/>
    <w:rsid w:val="00BF4D66"/>
    <w:rsid w:val="00C029A2"/>
    <w:rsid w:val="00C045CE"/>
    <w:rsid w:val="00C06A08"/>
    <w:rsid w:val="00C30AF3"/>
    <w:rsid w:val="00C547CF"/>
    <w:rsid w:val="00C57280"/>
    <w:rsid w:val="00C60D01"/>
    <w:rsid w:val="00C65F71"/>
    <w:rsid w:val="00C8088F"/>
    <w:rsid w:val="00C86376"/>
    <w:rsid w:val="00C87AB2"/>
    <w:rsid w:val="00C91469"/>
    <w:rsid w:val="00C9174E"/>
    <w:rsid w:val="00CA746F"/>
    <w:rsid w:val="00CB1020"/>
    <w:rsid w:val="00CB26B6"/>
    <w:rsid w:val="00CB4353"/>
    <w:rsid w:val="00CC669B"/>
    <w:rsid w:val="00CD735A"/>
    <w:rsid w:val="00CE5B5D"/>
    <w:rsid w:val="00CE670E"/>
    <w:rsid w:val="00D06113"/>
    <w:rsid w:val="00D06D98"/>
    <w:rsid w:val="00D20148"/>
    <w:rsid w:val="00D225EB"/>
    <w:rsid w:val="00D245BC"/>
    <w:rsid w:val="00D2631A"/>
    <w:rsid w:val="00D26503"/>
    <w:rsid w:val="00D31A29"/>
    <w:rsid w:val="00D32DC1"/>
    <w:rsid w:val="00D33DEC"/>
    <w:rsid w:val="00D3588B"/>
    <w:rsid w:val="00D363EB"/>
    <w:rsid w:val="00D6064B"/>
    <w:rsid w:val="00D62053"/>
    <w:rsid w:val="00D63A03"/>
    <w:rsid w:val="00D667B8"/>
    <w:rsid w:val="00D8780D"/>
    <w:rsid w:val="00D87BAC"/>
    <w:rsid w:val="00D92B3A"/>
    <w:rsid w:val="00D92C2B"/>
    <w:rsid w:val="00D95BEF"/>
    <w:rsid w:val="00D96560"/>
    <w:rsid w:val="00DA22E4"/>
    <w:rsid w:val="00DA2622"/>
    <w:rsid w:val="00DA4BCE"/>
    <w:rsid w:val="00DB6A9B"/>
    <w:rsid w:val="00DC16E2"/>
    <w:rsid w:val="00DC4058"/>
    <w:rsid w:val="00DE286D"/>
    <w:rsid w:val="00E010FB"/>
    <w:rsid w:val="00E01B0D"/>
    <w:rsid w:val="00E035D6"/>
    <w:rsid w:val="00E042ED"/>
    <w:rsid w:val="00E061C3"/>
    <w:rsid w:val="00E20EAC"/>
    <w:rsid w:val="00E25B32"/>
    <w:rsid w:val="00E33E01"/>
    <w:rsid w:val="00E368E3"/>
    <w:rsid w:val="00E42DA5"/>
    <w:rsid w:val="00E45614"/>
    <w:rsid w:val="00E539F8"/>
    <w:rsid w:val="00E54283"/>
    <w:rsid w:val="00E54F87"/>
    <w:rsid w:val="00E55542"/>
    <w:rsid w:val="00E6383E"/>
    <w:rsid w:val="00E717A4"/>
    <w:rsid w:val="00E75F58"/>
    <w:rsid w:val="00E84EF7"/>
    <w:rsid w:val="00E9515F"/>
    <w:rsid w:val="00EA443A"/>
    <w:rsid w:val="00EB0CB5"/>
    <w:rsid w:val="00EB1EDC"/>
    <w:rsid w:val="00EC0F84"/>
    <w:rsid w:val="00ED1453"/>
    <w:rsid w:val="00ED2216"/>
    <w:rsid w:val="00EE1D3E"/>
    <w:rsid w:val="00EE7B0A"/>
    <w:rsid w:val="00EF5524"/>
    <w:rsid w:val="00F06A0B"/>
    <w:rsid w:val="00F231EA"/>
    <w:rsid w:val="00F330A1"/>
    <w:rsid w:val="00F36807"/>
    <w:rsid w:val="00F43543"/>
    <w:rsid w:val="00F449FA"/>
    <w:rsid w:val="00F47973"/>
    <w:rsid w:val="00F47ED5"/>
    <w:rsid w:val="00F64EA3"/>
    <w:rsid w:val="00F661FE"/>
    <w:rsid w:val="00F66876"/>
    <w:rsid w:val="00F70DC7"/>
    <w:rsid w:val="00F85B57"/>
    <w:rsid w:val="00F8611B"/>
    <w:rsid w:val="00F92BEE"/>
    <w:rsid w:val="00F932B7"/>
    <w:rsid w:val="00F9689E"/>
    <w:rsid w:val="00F978DF"/>
    <w:rsid w:val="00FA584A"/>
    <w:rsid w:val="00FB0DAC"/>
    <w:rsid w:val="00FB1E11"/>
    <w:rsid w:val="00FE049A"/>
    <w:rsid w:val="00FE07C2"/>
    <w:rsid w:val="00FF2173"/>
    <w:rsid w:val="00FF6555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8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C7F"/>
    <w:rPr>
      <w:rFonts w:ascii="Arial" w:hAnsi="Arial"/>
      <w:b/>
      <w:kern w:val="32"/>
      <w:sz w:val="32"/>
      <w:lang w:val="x-none" w:eastAsia="ru-RU"/>
    </w:rPr>
  </w:style>
  <w:style w:type="paragraph" w:styleId="ListParagraph">
    <w:name w:val="List Paragraph"/>
    <w:basedOn w:val="Normal"/>
    <w:uiPriority w:val="99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65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560"/>
    <w:rPr>
      <w:rFonts w:ascii="Tahoma" w:hAnsi="Tahoma"/>
      <w:sz w:val="16"/>
      <w:lang w:val="x-none" w:eastAsia="ru-RU"/>
    </w:rPr>
  </w:style>
  <w:style w:type="paragraph" w:customStyle="1" w:styleId="Style8">
    <w:name w:val="Style8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eastAsia="Calibri" w:hAnsi="Bookman Old Style"/>
      <w:sz w:val="24"/>
      <w:szCs w:val="24"/>
    </w:rPr>
  </w:style>
  <w:style w:type="paragraph" w:customStyle="1" w:styleId="Style9">
    <w:name w:val="Style9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0">
    <w:name w:val="Style10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eastAsia="Calibri" w:hAnsi="Bookman Old Style"/>
      <w:sz w:val="24"/>
      <w:szCs w:val="24"/>
    </w:rPr>
  </w:style>
  <w:style w:type="paragraph" w:customStyle="1" w:styleId="Style11">
    <w:name w:val="Style11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eastAsia="Calibri" w:hAnsi="Bookman Old Style"/>
      <w:sz w:val="24"/>
      <w:szCs w:val="24"/>
    </w:rPr>
  </w:style>
  <w:style w:type="paragraph" w:customStyle="1" w:styleId="Style13">
    <w:name w:val="Style13"/>
    <w:basedOn w:val="Normal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/>
      <w:sz w:val="24"/>
      <w:szCs w:val="24"/>
    </w:rPr>
  </w:style>
  <w:style w:type="character" w:customStyle="1" w:styleId="FontStyle19">
    <w:name w:val="Font Style19"/>
    <w:uiPriority w:val="99"/>
    <w:rsid w:val="00F36807"/>
    <w:rPr>
      <w:rFonts w:ascii="Bookman Old Style" w:hAnsi="Bookman Old Style"/>
      <w:i/>
      <w:sz w:val="22"/>
    </w:rPr>
  </w:style>
  <w:style w:type="character" w:customStyle="1" w:styleId="FontStyle20">
    <w:name w:val="Font Style20"/>
    <w:uiPriority w:val="99"/>
    <w:rsid w:val="00F36807"/>
    <w:rPr>
      <w:rFonts w:ascii="Bookman Old Style" w:hAnsi="Bookman Old Style"/>
      <w:sz w:val="22"/>
    </w:rPr>
  </w:style>
  <w:style w:type="character" w:customStyle="1" w:styleId="FontStyle23">
    <w:name w:val="Font Style23"/>
    <w:uiPriority w:val="99"/>
    <w:rsid w:val="00F36807"/>
    <w:rPr>
      <w:rFonts w:ascii="Bookman Old Style" w:hAnsi="Bookman Old Style"/>
      <w:b/>
      <w:sz w:val="20"/>
    </w:rPr>
  </w:style>
  <w:style w:type="paragraph" w:customStyle="1" w:styleId="2">
    <w:name w:val="Обычный2"/>
    <w:uiPriority w:val="99"/>
    <w:rsid w:val="00F3680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F36807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1C7F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C7F"/>
    <w:rPr>
      <w:rFonts w:ascii="Times New Roman" w:hAnsi="Times New Roman"/>
      <w:sz w:val="20"/>
      <w:lang w:val="x-none" w:eastAsia="ru-RU"/>
    </w:rPr>
  </w:style>
  <w:style w:type="table" w:styleId="TableGrid">
    <w:name w:val="Table Grid"/>
    <w:basedOn w:val="TableNormal"/>
    <w:uiPriority w:val="99"/>
    <w:rsid w:val="003E6D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52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3294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CommentReference">
    <w:name w:val="annotation reference"/>
    <w:basedOn w:val="DefaultParagraphFont"/>
    <w:uiPriority w:val="99"/>
    <w:semiHidden/>
    <w:rsid w:val="005717D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717D3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717D3"/>
    <w:rPr>
      <w:rFonts w:eastAsia="Times New Roman"/>
      <w:sz w:val="20"/>
      <w:lang w:val="x-none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717D3"/>
    <w:rPr>
      <w:rFonts w:eastAsia="Times New Roman"/>
      <w:b/>
      <w:sz w:val="20"/>
      <w:lang w:val="x-none" w:eastAsia="ru-RU"/>
    </w:rPr>
  </w:style>
  <w:style w:type="paragraph" w:styleId="NormalWeb">
    <w:name w:val="Normal (Web)"/>
    <w:basedOn w:val="Normal"/>
    <w:uiPriority w:val="99"/>
    <w:semiHidden/>
    <w:rsid w:val="00072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BD6D6C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BD6D6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DefaultParagraphFont"/>
    <w:uiPriority w:val="99"/>
    <w:semiHidden/>
    <w:rsid w:val="00C8606D"/>
    <w:rPr>
      <w:rFonts w:ascii="Times New Roman" w:eastAsia="Times New Roman" w:hAnsi="Times New Roman"/>
      <w:sz w:val="0"/>
      <w:szCs w:val="0"/>
    </w:rPr>
  </w:style>
  <w:style w:type="character" w:customStyle="1" w:styleId="NoSpacingChar">
    <w:name w:val="No Spacing Char"/>
    <w:link w:val="NoSpacing"/>
    <w:uiPriority w:val="99"/>
    <w:locked/>
    <w:rsid w:val="00BD6D6C"/>
    <w:rPr>
      <w:rFonts w:ascii="Times New Roman" w:hAnsi="Times New Roman"/>
      <w:sz w:val="28"/>
    </w:rPr>
  </w:style>
  <w:style w:type="paragraph" w:styleId="NoSpacing">
    <w:name w:val="No Spacing"/>
    <w:link w:val="NoSpacingChar"/>
    <w:uiPriority w:val="99"/>
    <w:qFormat/>
    <w:rsid w:val="00BD6D6C"/>
    <w:rPr>
      <w:rFonts w:ascii="Times New Roman" w:hAnsi="Times New Roman"/>
      <w:sz w:val="26"/>
      <w:szCs w:val="28"/>
      <w:lang w:eastAsia="en-US"/>
    </w:rPr>
  </w:style>
  <w:style w:type="character" w:customStyle="1" w:styleId="1">
    <w:name w:val="Стиль1 Знак"/>
    <w:link w:val="10"/>
    <w:uiPriority w:val="99"/>
    <w:locked/>
    <w:rsid w:val="00BD6D6C"/>
    <w:rPr>
      <w:rFonts w:ascii="Times New Roman" w:hAnsi="Times New Roman"/>
      <w:sz w:val="24"/>
    </w:rPr>
  </w:style>
  <w:style w:type="paragraph" w:customStyle="1" w:styleId="10">
    <w:name w:val="Стиль1"/>
    <w:basedOn w:val="NoSpacing"/>
    <w:link w:val="1"/>
    <w:uiPriority w:val="99"/>
    <w:rsid w:val="00BD6D6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18</Pages>
  <Words>4768</Words>
  <Characters>-32766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6</cp:revision>
  <cp:lastPrinted>2021-08-27T08:25:00Z</cp:lastPrinted>
  <dcterms:created xsi:type="dcterms:W3CDTF">2021-08-16T07:29:00Z</dcterms:created>
  <dcterms:modified xsi:type="dcterms:W3CDTF">2021-08-27T09:23:00Z</dcterms:modified>
</cp:coreProperties>
</file>