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09" w:rsidRDefault="00AD7809" w:rsidP="00B51D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AD7809" w:rsidRDefault="00AD7809" w:rsidP="00B51D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AD7809" w:rsidRDefault="00AD7809" w:rsidP="00B51D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AD7809" w:rsidRDefault="00AD7809" w:rsidP="00B51DB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C711F" w:rsidRPr="00B51DB4" w:rsidRDefault="009C711F" w:rsidP="00B51D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51DB4">
        <w:rPr>
          <w:rFonts w:ascii="Bookman Old Style" w:hAnsi="Bookman Old Style"/>
          <w:b/>
          <w:sz w:val="24"/>
          <w:szCs w:val="24"/>
        </w:rPr>
        <w:t>№25-Д от 29.03.2021 г.</w:t>
      </w:r>
    </w:p>
    <w:p w:rsidR="00A42730" w:rsidRPr="009C711F" w:rsidRDefault="00A42730" w:rsidP="00B51DB4">
      <w:pPr>
        <w:spacing w:after="0" w:line="240" w:lineRule="auto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9C711F" w:rsidRDefault="00363777" w:rsidP="00B51D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eastAsia="Arial Unicode MS" w:hAnsi="Bookman Old Style"/>
          <w:i/>
          <w:sz w:val="24"/>
          <w:szCs w:val="24"/>
          <w:lang w:eastAsia="ru-RU"/>
        </w:rPr>
        <w:t xml:space="preserve">О внесении изменений в </w:t>
      </w:r>
      <w:r w:rsidRPr="009C711F"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9C711F" w:rsidRDefault="002A4D80" w:rsidP="00B51D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«Территориальное планирование и обеспечение градостроительной</w:t>
      </w:r>
    </w:p>
    <w:p w:rsidR="009C711F" w:rsidRDefault="002A4D80" w:rsidP="00B51DB4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деятельности на территории муниципального образования</w:t>
      </w:r>
    </w:p>
    <w:p w:rsidR="00A42730" w:rsidRPr="009C711F" w:rsidRDefault="002A4D80" w:rsidP="00B51DB4">
      <w:pPr>
        <w:spacing w:after="0" w:line="240" w:lineRule="auto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9C711F">
        <w:rPr>
          <w:rFonts w:ascii="Bookman Old Style" w:hAnsi="Bookman Old Style"/>
          <w:i/>
          <w:sz w:val="24"/>
          <w:szCs w:val="24"/>
        </w:rPr>
        <w:t>Моздокский район Республики Северная Осетия-Алания»</w:t>
      </w:r>
    </w:p>
    <w:p w:rsidR="00084396" w:rsidRPr="009C711F" w:rsidRDefault="00084396" w:rsidP="009C711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FF2596" w:rsidRPr="009C711F" w:rsidRDefault="00FF2596" w:rsidP="009C711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  <w:sz w:val="24"/>
          <w:szCs w:val="24"/>
        </w:rPr>
      </w:pPr>
      <w:r w:rsidRPr="009C711F">
        <w:rPr>
          <w:rFonts w:ascii="Bookman Old Style" w:hAnsi="Bookman Old Style" w:cs="Arial"/>
          <w:sz w:val="24"/>
          <w:szCs w:val="24"/>
        </w:rPr>
        <w:t xml:space="preserve">Во исполнение </w:t>
      </w:r>
      <w:r w:rsidR="00B9623C" w:rsidRPr="009C711F">
        <w:rPr>
          <w:rFonts w:ascii="Bookman Old Style" w:hAnsi="Bookman Old Style" w:cs="Arial"/>
          <w:sz w:val="24"/>
          <w:szCs w:val="24"/>
        </w:rPr>
        <w:t>абз.4 п.2 ст.</w:t>
      </w:r>
      <w:r w:rsidRPr="009C711F">
        <w:rPr>
          <w:rFonts w:ascii="Bookman Old Style" w:hAnsi="Bookman Old Style" w:cs="Arial"/>
          <w:sz w:val="24"/>
          <w:szCs w:val="24"/>
        </w:rPr>
        <w:t xml:space="preserve">179 Бюджетного кодекса Российской Федерации, решений Собрания представителей Моздокского района </w:t>
      </w:r>
      <w:r w:rsidR="00B9623C" w:rsidRPr="009C711F">
        <w:rPr>
          <w:rFonts w:ascii="Bookman Old Style" w:hAnsi="Bookman Old Style" w:cs="Tahoma"/>
          <w:sz w:val="24"/>
          <w:szCs w:val="24"/>
        </w:rPr>
        <w:t>от 29.12.2020 г.</w:t>
      </w:r>
      <w:r w:rsidR="009C711F">
        <w:rPr>
          <w:rFonts w:ascii="Bookman Old Style" w:hAnsi="Bookman Old Style" w:cs="Tahoma"/>
          <w:sz w:val="24"/>
          <w:szCs w:val="24"/>
        </w:rPr>
        <w:t xml:space="preserve"> </w:t>
      </w:r>
      <w:r w:rsidR="00B9623C" w:rsidRPr="009C711F">
        <w:rPr>
          <w:rFonts w:ascii="Bookman Old Style" w:hAnsi="Bookman Old Style" w:cs="Tahoma"/>
          <w:sz w:val="24"/>
          <w:szCs w:val="24"/>
        </w:rPr>
        <w:t>№356</w:t>
      </w:r>
      <w:r w:rsidR="009C711F">
        <w:rPr>
          <w:rFonts w:ascii="Bookman Old Style" w:hAnsi="Bookman Old Style" w:cs="Tahoma"/>
          <w:sz w:val="24"/>
          <w:szCs w:val="24"/>
        </w:rPr>
        <w:t xml:space="preserve"> «</w:t>
      </w:r>
      <w:r w:rsidR="00B9623C" w:rsidRPr="009C711F">
        <w:rPr>
          <w:rFonts w:ascii="Bookman Old Style" w:hAnsi="Bookman Old Style" w:cs="Tahoma"/>
          <w:sz w:val="24"/>
          <w:szCs w:val="24"/>
        </w:rPr>
        <w:t>О внесении изменений в решение Собрания представителей Моздокского района от 26.12.2019</w:t>
      </w:r>
      <w:r w:rsidR="00690451">
        <w:rPr>
          <w:rFonts w:ascii="Bookman Old Style" w:hAnsi="Bookman Old Style" w:cs="Tahoma"/>
          <w:sz w:val="24"/>
          <w:szCs w:val="24"/>
        </w:rPr>
        <w:t xml:space="preserve"> </w:t>
      </w:r>
      <w:r w:rsidR="00B9623C" w:rsidRPr="009C711F">
        <w:rPr>
          <w:rFonts w:ascii="Bookman Old Style" w:hAnsi="Bookman Old Style" w:cs="Tahoma"/>
          <w:sz w:val="24"/>
          <w:szCs w:val="24"/>
        </w:rPr>
        <w:t>г.</w:t>
      </w:r>
      <w:r w:rsidR="00690451">
        <w:rPr>
          <w:rFonts w:ascii="Bookman Old Style" w:hAnsi="Bookman Old Style" w:cs="Tahoma"/>
          <w:sz w:val="24"/>
          <w:szCs w:val="24"/>
        </w:rPr>
        <w:t xml:space="preserve"> </w:t>
      </w:r>
      <w:r w:rsidR="00B9623C" w:rsidRPr="009C711F">
        <w:rPr>
          <w:rFonts w:ascii="Bookman Old Style" w:hAnsi="Bookman Old Style" w:cs="Tahoma"/>
          <w:sz w:val="24"/>
          <w:szCs w:val="24"/>
        </w:rPr>
        <w:t>№228</w:t>
      </w:r>
      <w:r w:rsidR="009C711F">
        <w:rPr>
          <w:rFonts w:ascii="Bookman Old Style" w:hAnsi="Bookman Old Style" w:cs="Tahoma"/>
          <w:sz w:val="24"/>
          <w:szCs w:val="24"/>
        </w:rPr>
        <w:t xml:space="preserve"> «</w:t>
      </w:r>
      <w:r w:rsidRPr="009C711F">
        <w:rPr>
          <w:rFonts w:ascii="Bookman Old Style" w:hAnsi="Bookman Old Style" w:cs="Tahoma"/>
          <w:sz w:val="24"/>
          <w:szCs w:val="24"/>
        </w:rPr>
        <w:t>Об утверждении бюджета муниципального обра</w:t>
      </w:r>
      <w:r w:rsidR="002A4D80" w:rsidRPr="009C711F">
        <w:rPr>
          <w:rFonts w:ascii="Bookman Old Style" w:hAnsi="Bookman Old Style" w:cs="Tahoma"/>
          <w:sz w:val="24"/>
          <w:szCs w:val="24"/>
        </w:rPr>
        <w:t xml:space="preserve">зования Моздокский район на </w:t>
      </w:r>
      <w:r w:rsidR="00B9623C" w:rsidRPr="009C711F">
        <w:rPr>
          <w:rFonts w:ascii="Bookman Old Style" w:hAnsi="Bookman Old Style" w:cs="Tahoma"/>
          <w:sz w:val="24"/>
          <w:szCs w:val="24"/>
        </w:rPr>
        <w:t>2020</w:t>
      </w:r>
      <w:r w:rsidR="002A4D80" w:rsidRPr="009C711F">
        <w:rPr>
          <w:rFonts w:ascii="Bookman Old Style" w:hAnsi="Bookman Old Style" w:cs="Tahoma"/>
          <w:sz w:val="24"/>
          <w:szCs w:val="24"/>
        </w:rPr>
        <w:t xml:space="preserve"> год и на плановый пе</w:t>
      </w:r>
      <w:r w:rsidR="00B9623C" w:rsidRPr="009C711F">
        <w:rPr>
          <w:rFonts w:ascii="Bookman Old Style" w:hAnsi="Bookman Old Style" w:cs="Tahoma"/>
          <w:sz w:val="24"/>
          <w:szCs w:val="24"/>
        </w:rPr>
        <w:t>риод 2021 и 2022</w:t>
      </w:r>
      <w:r w:rsidRPr="009C711F">
        <w:rPr>
          <w:rFonts w:ascii="Bookman Old Style" w:hAnsi="Bookman Old Style" w:cs="Tahoma"/>
          <w:sz w:val="24"/>
          <w:szCs w:val="24"/>
        </w:rPr>
        <w:t xml:space="preserve"> годов</w:t>
      </w:r>
      <w:r w:rsidR="009C711F">
        <w:rPr>
          <w:rFonts w:ascii="Bookman Old Style" w:hAnsi="Bookman Old Style" w:cs="Tahoma"/>
          <w:sz w:val="24"/>
          <w:szCs w:val="24"/>
        </w:rPr>
        <w:t>»</w:t>
      </w:r>
      <w:r w:rsidRPr="009C711F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="00B9623C" w:rsidRPr="009C711F">
        <w:rPr>
          <w:rFonts w:ascii="Bookman Old Style" w:hAnsi="Bookman Old Style" w:cs="Arial"/>
          <w:bCs/>
          <w:sz w:val="24"/>
          <w:szCs w:val="24"/>
        </w:rPr>
        <w:t>от 29.12.2020</w:t>
      </w:r>
      <w:r w:rsidR="009C711F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623C" w:rsidRPr="009C711F">
        <w:rPr>
          <w:rFonts w:ascii="Bookman Old Style" w:hAnsi="Bookman Old Style" w:cs="Arial"/>
          <w:bCs/>
          <w:sz w:val="24"/>
          <w:szCs w:val="24"/>
        </w:rPr>
        <w:t>г.</w:t>
      </w:r>
      <w:r w:rsidR="009C711F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623C" w:rsidRPr="009C711F">
        <w:rPr>
          <w:rFonts w:ascii="Bookman Old Style" w:hAnsi="Bookman Old Style" w:cs="Arial"/>
          <w:bCs/>
          <w:sz w:val="24"/>
          <w:szCs w:val="24"/>
        </w:rPr>
        <w:t>№349 «</w:t>
      </w:r>
      <w:r w:rsidR="00B9623C" w:rsidRPr="009C711F">
        <w:rPr>
          <w:rFonts w:ascii="Bookman Old Style" w:hAnsi="Bookman Old Style" w:cs="Tahoma"/>
          <w:sz w:val="24"/>
          <w:szCs w:val="24"/>
        </w:rPr>
        <w:t>Об утверждении бюджета муниципального образования Моздокский район на 2021 год и на плановый период 2022 и 2023 годов»,</w:t>
      </w:r>
    </w:p>
    <w:p w:rsidR="00084396" w:rsidRPr="009C711F" w:rsidRDefault="009C711F" w:rsidP="009C711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bCs/>
          <w:sz w:val="24"/>
          <w:szCs w:val="24"/>
        </w:rPr>
      </w:pPr>
      <w:r w:rsidRPr="009C711F">
        <w:rPr>
          <w:rFonts w:ascii="Bookman Old Style" w:hAnsi="Bookman Old Style" w:cs="Arial"/>
          <w:bCs/>
          <w:sz w:val="24"/>
          <w:szCs w:val="24"/>
        </w:rPr>
        <w:t>п</w:t>
      </w:r>
      <w:r w:rsidR="00A42730" w:rsidRPr="009C711F">
        <w:rPr>
          <w:rFonts w:ascii="Bookman Old Style" w:hAnsi="Bookman Old Style" w:cs="Arial"/>
          <w:bCs/>
          <w:sz w:val="24"/>
          <w:szCs w:val="24"/>
        </w:rPr>
        <w:t>остановляю:</w:t>
      </w:r>
    </w:p>
    <w:p w:rsidR="00860F2C" w:rsidRPr="009C711F" w:rsidRDefault="00084396" w:rsidP="009C711F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1. Внести </w:t>
      </w:r>
      <w:r w:rsidR="00856850"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следующие </w:t>
      </w: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изменения </w:t>
      </w:r>
      <w:r w:rsidR="00856850"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в </w:t>
      </w:r>
      <w:r w:rsidR="00A42730" w:rsidRPr="009C711F">
        <w:rPr>
          <w:rFonts w:ascii="Bookman Old Style" w:eastAsia="Times New Roman" w:hAnsi="Bookman Old Style"/>
          <w:sz w:val="24"/>
          <w:szCs w:val="24"/>
          <w:lang w:eastAsia="ru-RU"/>
        </w:rPr>
        <w:t>муниципальную программу</w:t>
      </w:r>
      <w:r w:rsid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A42730" w:rsidRPr="009C711F">
        <w:rPr>
          <w:rFonts w:ascii="Bookman Old Style" w:hAnsi="Bookman Old Style"/>
          <w:sz w:val="24"/>
          <w:szCs w:val="24"/>
        </w:rPr>
        <w:t>«Территориальное планирование и обеспечение градостроительной деятельности на территории муниципального обра</w:t>
      </w:r>
      <w:r w:rsidR="00FF2596" w:rsidRPr="009C711F">
        <w:rPr>
          <w:rFonts w:ascii="Bookman Old Style" w:hAnsi="Bookman Old Style"/>
          <w:sz w:val="24"/>
          <w:szCs w:val="24"/>
        </w:rPr>
        <w:t>зования</w:t>
      </w:r>
      <w:r w:rsidR="00690451">
        <w:rPr>
          <w:rFonts w:ascii="Bookman Old Style" w:hAnsi="Bookman Old Style"/>
          <w:sz w:val="24"/>
          <w:szCs w:val="24"/>
        </w:rPr>
        <w:t xml:space="preserve"> </w:t>
      </w:r>
      <w:r w:rsidR="00FF2596" w:rsidRPr="009C711F">
        <w:rPr>
          <w:rFonts w:ascii="Bookman Old Style" w:hAnsi="Bookman Old Style"/>
          <w:sz w:val="24"/>
          <w:szCs w:val="24"/>
        </w:rPr>
        <w:t>-</w:t>
      </w:r>
      <w:r w:rsidR="00A42730" w:rsidRPr="009C711F">
        <w:rPr>
          <w:rFonts w:ascii="Bookman Old Style" w:hAnsi="Bookman Old Style"/>
          <w:sz w:val="24"/>
          <w:szCs w:val="24"/>
        </w:rPr>
        <w:t xml:space="preserve"> Моздокский район Республики Северная Ос</w:t>
      </w:r>
      <w:r w:rsidRPr="009C711F">
        <w:rPr>
          <w:rFonts w:ascii="Bookman Old Style" w:hAnsi="Bookman Old Style"/>
          <w:sz w:val="24"/>
          <w:szCs w:val="24"/>
        </w:rPr>
        <w:t>етия-Алания»</w:t>
      </w:r>
      <w:r w:rsidR="00083FA4" w:rsidRPr="009C711F">
        <w:rPr>
          <w:rFonts w:ascii="Bookman Old Style" w:hAnsi="Bookman Old Style"/>
          <w:sz w:val="24"/>
          <w:szCs w:val="24"/>
        </w:rPr>
        <w:t>,</w:t>
      </w:r>
      <w:r w:rsidRPr="009C711F">
        <w:rPr>
          <w:rFonts w:ascii="Bookman Old Style" w:hAnsi="Bookman Old Style" w:cs="Arial"/>
          <w:sz w:val="24"/>
          <w:szCs w:val="24"/>
        </w:rPr>
        <w:t xml:space="preserve"> </w:t>
      </w:r>
      <w:r w:rsidR="00083FA4" w:rsidRPr="009C711F">
        <w:rPr>
          <w:rFonts w:ascii="Bookman Old Style" w:hAnsi="Bookman Old Style"/>
          <w:bCs/>
          <w:sz w:val="24"/>
          <w:szCs w:val="24"/>
        </w:rPr>
        <w:t>утвержденную постановлением Главы Администрации местного самоуправления Моздокского района №74-Д от 06.12.2018</w:t>
      </w:r>
      <w:r w:rsidR="00690451">
        <w:rPr>
          <w:rFonts w:ascii="Bookman Old Style" w:hAnsi="Bookman Old Style"/>
          <w:bCs/>
          <w:sz w:val="24"/>
          <w:szCs w:val="24"/>
        </w:rPr>
        <w:t xml:space="preserve"> </w:t>
      </w:r>
      <w:r w:rsidR="00083FA4" w:rsidRPr="009C711F">
        <w:rPr>
          <w:rFonts w:ascii="Bookman Old Style" w:hAnsi="Bookman Old Style"/>
          <w:bCs/>
          <w:sz w:val="24"/>
          <w:szCs w:val="24"/>
        </w:rPr>
        <w:t>г.</w:t>
      </w:r>
      <w:r w:rsidR="00083FA4" w:rsidRPr="009C711F">
        <w:rPr>
          <w:rFonts w:ascii="Bookman Old Style" w:hAnsi="Bookman Old Style" w:cs="Arial"/>
          <w:sz w:val="24"/>
          <w:szCs w:val="24"/>
        </w:rPr>
        <w:t xml:space="preserve"> </w:t>
      </w:r>
      <w:r w:rsidR="00CA04D1" w:rsidRPr="009C711F">
        <w:rPr>
          <w:rFonts w:ascii="Bookman Old Style" w:hAnsi="Bookman Old Style" w:cs="Arial"/>
          <w:sz w:val="24"/>
          <w:szCs w:val="24"/>
        </w:rPr>
        <w:t>«Об утверждении</w:t>
      </w:r>
      <w:r w:rsidR="009C711F">
        <w:rPr>
          <w:rFonts w:ascii="Bookman Old Style" w:hAnsi="Bookman Old Style" w:cs="Arial"/>
          <w:sz w:val="24"/>
          <w:szCs w:val="24"/>
        </w:rPr>
        <w:t xml:space="preserve"> </w:t>
      </w:r>
      <w:r w:rsidR="00CA04D1" w:rsidRPr="009C711F">
        <w:rPr>
          <w:rFonts w:ascii="Bookman Old Style" w:hAnsi="Bookman Old Style" w:cs="Arial"/>
          <w:sz w:val="24"/>
          <w:szCs w:val="24"/>
        </w:rPr>
        <w:t>муниципальной</w:t>
      </w:r>
      <w:r w:rsidR="009C711F">
        <w:rPr>
          <w:rFonts w:ascii="Bookman Old Style" w:hAnsi="Bookman Old Style" w:cs="Arial"/>
          <w:sz w:val="24"/>
          <w:szCs w:val="24"/>
        </w:rPr>
        <w:t xml:space="preserve"> </w:t>
      </w:r>
      <w:r w:rsidR="00CA04D1" w:rsidRPr="009C711F">
        <w:rPr>
          <w:rFonts w:ascii="Bookman Old Style" w:hAnsi="Bookman Old Style" w:cs="Arial"/>
          <w:sz w:val="24"/>
          <w:szCs w:val="24"/>
        </w:rPr>
        <w:t xml:space="preserve">программы </w:t>
      </w:r>
      <w:r w:rsidR="00CA04D1" w:rsidRPr="009C711F">
        <w:rPr>
          <w:rFonts w:ascii="Bookman Old Style" w:hAnsi="Bookman Old Style"/>
          <w:sz w:val="24"/>
          <w:szCs w:val="24"/>
        </w:rPr>
        <w:t>Территориальное планирование и обеспечение градостроительной деятельности на территории муниципального образования- Моздокский район Республики Северная Осетия-Алания</w:t>
      </w:r>
      <w:r w:rsidR="009C711F">
        <w:rPr>
          <w:rFonts w:ascii="Bookman Old Style" w:hAnsi="Bookman Old Style"/>
          <w:sz w:val="24"/>
          <w:szCs w:val="24"/>
        </w:rPr>
        <w:t xml:space="preserve"> </w:t>
      </w:r>
      <w:r w:rsidR="00CA04D1" w:rsidRPr="009C711F">
        <w:rPr>
          <w:rFonts w:ascii="Bookman Old Style" w:hAnsi="Bookman Old Style"/>
          <w:sz w:val="24"/>
          <w:szCs w:val="24"/>
        </w:rPr>
        <w:t>на 2019-2023 годы</w:t>
      </w:r>
      <w:r w:rsidR="00CA04D1"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6C3FCE" w:rsidRPr="009C711F">
        <w:rPr>
          <w:rFonts w:ascii="Bookman Old Style" w:hAnsi="Bookman Old Style" w:cs="Arial"/>
          <w:sz w:val="24"/>
          <w:szCs w:val="24"/>
        </w:rPr>
        <w:t>»</w:t>
      </w:r>
      <w:r w:rsidR="002A4D80" w:rsidRPr="009C711F">
        <w:rPr>
          <w:rFonts w:ascii="Bookman Old Style" w:hAnsi="Bookman Old Style" w:cs="Arial"/>
          <w:sz w:val="24"/>
          <w:szCs w:val="24"/>
        </w:rPr>
        <w:t>,в редакции</w:t>
      </w:r>
      <w:r w:rsidR="002A4D80" w:rsidRPr="009C711F">
        <w:rPr>
          <w:rFonts w:ascii="Bookman Old Style" w:hAnsi="Bookman Old Style"/>
          <w:bCs/>
          <w:sz w:val="24"/>
          <w:szCs w:val="24"/>
        </w:rPr>
        <w:t xml:space="preserve"> постановления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2A4D80" w:rsidRPr="009C711F">
        <w:rPr>
          <w:rFonts w:ascii="Bookman Old Style" w:hAnsi="Bookman Old Style"/>
          <w:bCs/>
          <w:sz w:val="24"/>
          <w:szCs w:val="24"/>
        </w:rPr>
        <w:t>Главы Администрации местного самоуправления Моздокск</w:t>
      </w:r>
      <w:r w:rsidR="00DE3B75" w:rsidRPr="009C711F">
        <w:rPr>
          <w:rFonts w:ascii="Bookman Old Style" w:hAnsi="Bookman Old Style"/>
          <w:bCs/>
          <w:sz w:val="24"/>
          <w:szCs w:val="24"/>
        </w:rPr>
        <w:t>ого района №27</w:t>
      </w:r>
      <w:r w:rsidR="00743B7A" w:rsidRPr="009C711F">
        <w:rPr>
          <w:rFonts w:ascii="Bookman Old Style" w:hAnsi="Bookman Old Style"/>
          <w:bCs/>
          <w:sz w:val="24"/>
          <w:szCs w:val="24"/>
        </w:rPr>
        <w:t>-Д</w:t>
      </w:r>
      <w:r w:rsidR="00DE3B75" w:rsidRPr="009C711F">
        <w:rPr>
          <w:rFonts w:ascii="Bookman Old Style" w:hAnsi="Bookman Old Style"/>
          <w:bCs/>
          <w:sz w:val="24"/>
          <w:szCs w:val="24"/>
        </w:rPr>
        <w:t xml:space="preserve"> от 01.04.2020</w:t>
      </w:r>
      <w:r w:rsidR="00690451">
        <w:rPr>
          <w:rFonts w:ascii="Bookman Old Style" w:hAnsi="Bookman Old Style"/>
          <w:bCs/>
          <w:sz w:val="24"/>
          <w:szCs w:val="24"/>
        </w:rPr>
        <w:t xml:space="preserve"> </w:t>
      </w:r>
      <w:r w:rsidR="00DE3B75" w:rsidRPr="009C711F">
        <w:rPr>
          <w:rFonts w:ascii="Bookman Old Style" w:hAnsi="Bookman Old Style"/>
          <w:bCs/>
          <w:sz w:val="24"/>
          <w:szCs w:val="24"/>
        </w:rPr>
        <w:t>г.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743B7A" w:rsidRPr="009C711F">
        <w:rPr>
          <w:rFonts w:ascii="Bookman Old Style" w:hAnsi="Bookman Old Style"/>
          <w:bCs/>
          <w:sz w:val="24"/>
          <w:szCs w:val="24"/>
        </w:rPr>
        <w:t>«О внесении изменений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743B7A" w:rsidRPr="009C711F">
        <w:rPr>
          <w:rFonts w:ascii="Bookman Old Style" w:hAnsi="Bookman Old Style" w:cs="Arial"/>
          <w:sz w:val="24"/>
          <w:szCs w:val="24"/>
        </w:rPr>
        <w:t>в</w:t>
      </w:r>
      <w:r w:rsidR="009C711F">
        <w:rPr>
          <w:rFonts w:ascii="Bookman Old Style" w:hAnsi="Bookman Old Style" w:cs="Arial"/>
          <w:sz w:val="24"/>
          <w:szCs w:val="24"/>
        </w:rPr>
        <w:t xml:space="preserve"> </w:t>
      </w:r>
      <w:r w:rsidR="002A4D80" w:rsidRPr="009C711F">
        <w:rPr>
          <w:rFonts w:ascii="Bookman Old Style" w:hAnsi="Bookman Old Style" w:cs="Arial"/>
          <w:sz w:val="24"/>
          <w:szCs w:val="24"/>
        </w:rPr>
        <w:t>муниципаль</w:t>
      </w:r>
      <w:r w:rsidR="00743B7A" w:rsidRPr="009C711F">
        <w:rPr>
          <w:rFonts w:ascii="Bookman Old Style" w:hAnsi="Bookman Old Style" w:cs="Arial"/>
          <w:sz w:val="24"/>
          <w:szCs w:val="24"/>
        </w:rPr>
        <w:t>ную</w:t>
      </w:r>
      <w:r w:rsidR="009C711F">
        <w:rPr>
          <w:rFonts w:ascii="Bookman Old Style" w:hAnsi="Bookman Old Style" w:cs="Arial"/>
          <w:sz w:val="24"/>
          <w:szCs w:val="24"/>
        </w:rPr>
        <w:t xml:space="preserve"> </w:t>
      </w:r>
      <w:r w:rsidR="002A4D80" w:rsidRPr="009C711F">
        <w:rPr>
          <w:rFonts w:ascii="Bookman Old Style" w:hAnsi="Bookman Old Style" w:cs="Arial"/>
          <w:sz w:val="24"/>
          <w:szCs w:val="24"/>
        </w:rPr>
        <w:t>програм</w:t>
      </w:r>
      <w:r w:rsidR="00743B7A" w:rsidRPr="009C711F">
        <w:rPr>
          <w:rFonts w:ascii="Bookman Old Style" w:hAnsi="Bookman Old Style" w:cs="Arial"/>
          <w:sz w:val="24"/>
          <w:szCs w:val="24"/>
        </w:rPr>
        <w:t>му «</w:t>
      </w:r>
      <w:r w:rsidR="002A4D80" w:rsidRPr="009C711F">
        <w:rPr>
          <w:rFonts w:ascii="Bookman Old Style" w:hAnsi="Bookman Old Style"/>
          <w:sz w:val="24"/>
          <w:szCs w:val="24"/>
        </w:rPr>
        <w:t>Территориальное планирование и обеспечение градостроительной деятельности на территории муниципального образования- Моздокский район Республики Северная Осетия-Алания</w:t>
      </w:r>
      <w:r w:rsidR="009C711F">
        <w:rPr>
          <w:rFonts w:ascii="Bookman Old Style" w:hAnsi="Bookman Old Style"/>
          <w:sz w:val="24"/>
          <w:szCs w:val="24"/>
        </w:rPr>
        <w:t xml:space="preserve"> </w:t>
      </w:r>
      <w:r w:rsidR="002A4D80" w:rsidRPr="009C711F">
        <w:rPr>
          <w:rFonts w:ascii="Bookman Old Style" w:hAnsi="Bookman Old Style"/>
          <w:sz w:val="24"/>
          <w:szCs w:val="24"/>
        </w:rPr>
        <w:t>на 2019-2023 годы»</w:t>
      </w:r>
      <w:r w:rsidR="006C3FCE" w:rsidRPr="009C711F">
        <w:rPr>
          <w:rFonts w:ascii="Bookman Old Style" w:hAnsi="Bookman Old Style" w:cs="Arial"/>
          <w:sz w:val="24"/>
          <w:szCs w:val="24"/>
        </w:rPr>
        <w:t>:</w:t>
      </w:r>
    </w:p>
    <w:p w:rsidR="00DE3B75" w:rsidRPr="009C711F" w:rsidRDefault="00A93BE3" w:rsidP="009C711F">
      <w:pPr>
        <w:spacing w:after="0" w:line="240" w:lineRule="auto"/>
        <w:ind w:left="182" w:right="142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hAnsi="Bookman Old Style"/>
          <w:bCs/>
          <w:sz w:val="24"/>
          <w:szCs w:val="24"/>
        </w:rPr>
        <w:t>1.1</w:t>
      </w:r>
      <w:r w:rsidR="00860F2C" w:rsidRPr="009C711F">
        <w:rPr>
          <w:rFonts w:ascii="Bookman Old Style" w:hAnsi="Bookman Old Style"/>
          <w:bCs/>
          <w:sz w:val="24"/>
          <w:szCs w:val="24"/>
        </w:rPr>
        <w:t>. В разделе 3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860F2C" w:rsidRPr="009C711F">
        <w:rPr>
          <w:rFonts w:ascii="Bookman Old Style" w:hAnsi="Bookman Old Style"/>
          <w:bCs/>
          <w:sz w:val="24"/>
          <w:szCs w:val="24"/>
        </w:rPr>
        <w:t>муниципальной программы:</w:t>
      </w:r>
    </w:p>
    <w:p w:rsidR="00DE3B75" w:rsidRPr="009C711F" w:rsidRDefault="00DE3B75" w:rsidP="009C711F">
      <w:pPr>
        <w:spacing w:after="0" w:line="240" w:lineRule="auto"/>
        <w:ind w:left="182" w:right="142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>в пункте 1</w:t>
      </w:r>
      <w:r w:rsidRPr="009C711F">
        <w:rPr>
          <w:rFonts w:ascii="Bookman Old Style" w:hAnsi="Bookman Old Style"/>
          <w:bCs/>
          <w:sz w:val="24"/>
          <w:szCs w:val="24"/>
        </w:rPr>
        <w:t xml:space="preserve"> число «8»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заменить числом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«11»;</w:t>
      </w:r>
    </w:p>
    <w:p w:rsidR="00DE3B75" w:rsidRPr="009C711F" w:rsidRDefault="00144361" w:rsidP="009C711F">
      <w:pPr>
        <w:spacing w:after="0" w:line="240" w:lineRule="auto"/>
        <w:ind w:left="182" w:right="142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>в пункте 4 число</w:t>
      </w:r>
      <w:r w:rsid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«8»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заменить числом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«38»;</w:t>
      </w:r>
    </w:p>
    <w:p w:rsidR="00144361" w:rsidRPr="009C711F" w:rsidRDefault="00144361" w:rsidP="009C711F">
      <w:pPr>
        <w:spacing w:after="0" w:line="240" w:lineRule="auto"/>
        <w:ind w:left="182" w:right="142" w:firstLine="709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>в пункте 5слово</w:t>
      </w:r>
      <w:r w:rsid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«проектов» заменить словом «документов»,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число «16»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заменить числом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Pr="009C711F">
        <w:rPr>
          <w:rFonts w:ascii="Bookman Old Style" w:hAnsi="Bookman Old Style"/>
          <w:bCs/>
          <w:sz w:val="24"/>
          <w:szCs w:val="24"/>
        </w:rPr>
        <w:t>«138».</w:t>
      </w:r>
    </w:p>
    <w:p w:rsidR="00860F2C" w:rsidRPr="009C711F" w:rsidRDefault="00A93BE3" w:rsidP="009C711F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hAnsi="Bookman Old Style"/>
          <w:bCs/>
          <w:sz w:val="24"/>
          <w:szCs w:val="24"/>
        </w:rPr>
        <w:t>1.2</w:t>
      </w:r>
      <w:r w:rsidR="00860F2C" w:rsidRPr="009C711F">
        <w:rPr>
          <w:rFonts w:ascii="Bookman Old Style" w:hAnsi="Bookman Old Style"/>
          <w:bCs/>
          <w:sz w:val="24"/>
          <w:szCs w:val="24"/>
        </w:rPr>
        <w:t>.</w:t>
      </w:r>
      <w:r w:rsidR="00690451">
        <w:rPr>
          <w:rFonts w:ascii="Bookman Old Style" w:hAnsi="Bookman Old Style"/>
          <w:bCs/>
          <w:sz w:val="24"/>
          <w:szCs w:val="24"/>
        </w:rPr>
        <w:t xml:space="preserve"> </w:t>
      </w:r>
      <w:r w:rsidR="00860F2C" w:rsidRPr="009C711F">
        <w:rPr>
          <w:rFonts w:ascii="Bookman Old Style" w:hAnsi="Bookman Old Style"/>
          <w:bCs/>
          <w:sz w:val="24"/>
          <w:szCs w:val="24"/>
        </w:rPr>
        <w:t>Изложить паспорт муниципальной программы в новой редакции согласно приложению №1 к настоящему постановлению.</w:t>
      </w:r>
    </w:p>
    <w:p w:rsidR="00056300" w:rsidRPr="009C711F" w:rsidRDefault="00A93BE3" w:rsidP="009C711F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hAnsi="Bookman Old Style"/>
          <w:bCs/>
          <w:sz w:val="24"/>
          <w:szCs w:val="24"/>
        </w:rPr>
        <w:t>1.3</w:t>
      </w:r>
      <w:r w:rsidR="00056300" w:rsidRPr="009C711F">
        <w:rPr>
          <w:rFonts w:ascii="Bookman Old Style" w:hAnsi="Bookman Old Style"/>
          <w:bCs/>
          <w:sz w:val="24"/>
          <w:szCs w:val="24"/>
        </w:rPr>
        <w:t xml:space="preserve">. </w:t>
      </w:r>
      <w:r w:rsidR="00FF2596" w:rsidRPr="009C711F">
        <w:rPr>
          <w:rFonts w:ascii="Bookman Old Style" w:hAnsi="Bookman Old Style"/>
          <w:bCs/>
          <w:sz w:val="24"/>
          <w:szCs w:val="24"/>
        </w:rPr>
        <w:t xml:space="preserve">Изложить </w:t>
      </w:r>
      <w:r w:rsidR="00856850" w:rsidRPr="009C711F">
        <w:rPr>
          <w:rFonts w:ascii="Bookman Old Style" w:hAnsi="Bookman Old Style" w:cs="Arial"/>
          <w:sz w:val="24"/>
          <w:szCs w:val="24"/>
        </w:rPr>
        <w:t>Приложение №1</w:t>
      </w:r>
      <w:r w:rsidR="00FF2596" w:rsidRPr="009C711F">
        <w:rPr>
          <w:rFonts w:ascii="Bookman Old Style" w:hAnsi="Bookman Old Style" w:cs="Arial"/>
          <w:sz w:val="24"/>
          <w:szCs w:val="24"/>
        </w:rPr>
        <w:t xml:space="preserve"> «Целевые показатели (индикаторы) муниципальной программы» в</w:t>
      </w:r>
      <w:r w:rsidR="009C711F">
        <w:rPr>
          <w:rFonts w:ascii="Bookman Old Style" w:hAnsi="Bookman Old Style" w:cs="Arial"/>
          <w:sz w:val="24"/>
          <w:szCs w:val="24"/>
        </w:rPr>
        <w:t xml:space="preserve"> </w:t>
      </w:r>
      <w:r w:rsidR="00FF2596" w:rsidRPr="009C711F">
        <w:rPr>
          <w:rFonts w:ascii="Bookman Old Style" w:hAnsi="Bookman Old Style"/>
          <w:bCs/>
          <w:sz w:val="24"/>
          <w:szCs w:val="24"/>
        </w:rPr>
        <w:t>новой редакции согласно приложению №2 к настоящему постановлению.</w:t>
      </w:r>
    </w:p>
    <w:p w:rsidR="00056300" w:rsidRPr="009C711F" w:rsidRDefault="00A93BE3" w:rsidP="009C711F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hAnsi="Bookman Old Style"/>
          <w:bCs/>
          <w:sz w:val="24"/>
          <w:szCs w:val="24"/>
        </w:rPr>
        <w:t>1.4.</w:t>
      </w:r>
      <w:r w:rsidR="00056300" w:rsidRP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097A3E" w:rsidRPr="009C711F">
        <w:rPr>
          <w:rFonts w:ascii="Bookman Old Style" w:hAnsi="Bookman Old Style"/>
          <w:bCs/>
          <w:sz w:val="24"/>
          <w:szCs w:val="24"/>
        </w:rPr>
        <w:t xml:space="preserve">Изложить </w:t>
      </w:r>
      <w:r w:rsidR="00856850" w:rsidRPr="009C711F">
        <w:rPr>
          <w:rFonts w:ascii="Bookman Old Style" w:hAnsi="Bookman Old Style" w:cs="Arial"/>
          <w:sz w:val="24"/>
          <w:szCs w:val="24"/>
        </w:rPr>
        <w:t>Приложение №2</w:t>
      </w:r>
      <w:r w:rsidR="00097A3E" w:rsidRPr="009C711F">
        <w:rPr>
          <w:rFonts w:ascii="Bookman Old Style" w:hAnsi="Bookman Old Style" w:cs="Arial"/>
          <w:sz w:val="24"/>
          <w:szCs w:val="24"/>
        </w:rPr>
        <w:t xml:space="preserve"> «Перечень основных мероприятий муниципальной программы</w:t>
      </w:r>
      <w:r w:rsidR="00097A3E" w:rsidRPr="009C711F">
        <w:rPr>
          <w:rFonts w:ascii="Bookman Old Style" w:hAnsi="Bookman Old Style" w:cs="Arial"/>
          <w:b/>
          <w:sz w:val="24"/>
          <w:szCs w:val="24"/>
        </w:rPr>
        <w:t>»</w:t>
      </w:r>
      <w:r w:rsidR="009C711F">
        <w:rPr>
          <w:rFonts w:ascii="Bookman Old Style" w:hAnsi="Bookman Old Style"/>
          <w:bCs/>
          <w:sz w:val="24"/>
          <w:szCs w:val="24"/>
        </w:rPr>
        <w:t xml:space="preserve"> </w:t>
      </w:r>
      <w:r w:rsidR="00097A3E" w:rsidRPr="009C711F">
        <w:rPr>
          <w:rFonts w:ascii="Bookman Old Style" w:hAnsi="Bookman Old Style"/>
          <w:bCs/>
          <w:sz w:val="24"/>
          <w:szCs w:val="24"/>
        </w:rPr>
        <w:t>в новой редакции согласно приложению №3 к настоящему постановлению</w:t>
      </w:r>
    </w:p>
    <w:p w:rsidR="00097A3E" w:rsidRPr="009C711F" w:rsidRDefault="00A93BE3" w:rsidP="009C711F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9C711F">
        <w:rPr>
          <w:rFonts w:ascii="Bookman Old Style" w:hAnsi="Bookman Old Style"/>
          <w:bCs/>
          <w:sz w:val="24"/>
          <w:szCs w:val="24"/>
        </w:rPr>
        <w:t>1.5</w:t>
      </w:r>
      <w:r w:rsidR="00056300" w:rsidRPr="009C711F">
        <w:rPr>
          <w:rFonts w:ascii="Bookman Old Style" w:hAnsi="Bookman Old Style"/>
          <w:bCs/>
          <w:sz w:val="24"/>
          <w:szCs w:val="24"/>
        </w:rPr>
        <w:t xml:space="preserve">. </w:t>
      </w:r>
      <w:r w:rsidR="00097A3E" w:rsidRPr="009C711F">
        <w:rPr>
          <w:rFonts w:ascii="Bookman Old Style" w:hAnsi="Bookman Old Style"/>
          <w:bCs/>
          <w:sz w:val="24"/>
          <w:szCs w:val="24"/>
        </w:rPr>
        <w:t xml:space="preserve">Изложить </w:t>
      </w:r>
      <w:r w:rsidR="00097A3E" w:rsidRPr="009C711F">
        <w:rPr>
          <w:rFonts w:ascii="Bookman Old Style" w:hAnsi="Bookman Old Style" w:cs="Arial"/>
          <w:sz w:val="24"/>
          <w:szCs w:val="24"/>
        </w:rPr>
        <w:t>Приложение №</w:t>
      </w:r>
      <w:r w:rsidR="00856850" w:rsidRPr="009C711F">
        <w:rPr>
          <w:rFonts w:ascii="Bookman Old Style" w:hAnsi="Bookman Old Style" w:cs="Arial"/>
          <w:sz w:val="24"/>
          <w:szCs w:val="24"/>
        </w:rPr>
        <w:t>3</w:t>
      </w:r>
      <w:r w:rsidR="00097A3E" w:rsidRPr="009C711F">
        <w:rPr>
          <w:rFonts w:ascii="Bookman Old Style" w:hAnsi="Bookman Old Style"/>
          <w:bCs/>
          <w:sz w:val="24"/>
          <w:szCs w:val="24"/>
        </w:rPr>
        <w:t xml:space="preserve"> «Ресурсное обеспечение реализации муни</w:t>
      </w:r>
      <w:r w:rsidR="00856850" w:rsidRPr="009C711F">
        <w:rPr>
          <w:rFonts w:ascii="Bookman Old Style" w:hAnsi="Bookman Old Style"/>
          <w:bCs/>
          <w:sz w:val="24"/>
          <w:szCs w:val="24"/>
        </w:rPr>
        <w:t>ципальной п</w:t>
      </w:r>
      <w:r w:rsidR="00097A3E" w:rsidRPr="009C711F">
        <w:rPr>
          <w:rFonts w:ascii="Bookman Old Style" w:hAnsi="Bookman Old Style"/>
          <w:bCs/>
          <w:sz w:val="24"/>
          <w:szCs w:val="24"/>
        </w:rPr>
        <w:t>рограммы</w:t>
      </w:r>
      <w:r w:rsidR="00097A3E" w:rsidRPr="009C711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56BD7">
        <w:rPr>
          <w:rFonts w:ascii="Bookman Old Style" w:eastAsia="Times New Roman" w:hAnsi="Bookman Old Style"/>
          <w:bCs/>
          <w:sz w:val="24"/>
          <w:szCs w:val="24"/>
          <w:lang w:eastAsia="ru-RU"/>
        </w:rPr>
        <w:t>«</w:t>
      </w:r>
      <w:r w:rsidR="00097A3E" w:rsidRPr="009C711F">
        <w:rPr>
          <w:rFonts w:ascii="Bookman Old Style" w:eastAsia="Times New Roman" w:hAnsi="Bookman Old Style"/>
          <w:bCs/>
          <w:sz w:val="24"/>
          <w:szCs w:val="24"/>
          <w:lang w:eastAsia="ru-RU"/>
        </w:rPr>
        <w:t>Территориальное планирование и обеспечение градостроительной деятельности на территории</w:t>
      </w:r>
      <w:r w:rsidR="009C711F">
        <w:rPr>
          <w:rFonts w:ascii="Bookman Old Style" w:eastAsia="Times New Roman" w:hAnsi="Bookman Old Style"/>
          <w:bCs/>
          <w:sz w:val="24"/>
          <w:szCs w:val="24"/>
          <w:lang w:eastAsia="ru-RU"/>
        </w:rPr>
        <w:t xml:space="preserve"> </w:t>
      </w:r>
      <w:r w:rsidR="00097A3E" w:rsidRPr="009C711F">
        <w:rPr>
          <w:rFonts w:ascii="Bookman Old Style" w:eastAsia="Times New Roman" w:hAnsi="Bookman Old Style"/>
          <w:bCs/>
          <w:sz w:val="24"/>
          <w:szCs w:val="24"/>
          <w:lang w:eastAsia="ru-RU"/>
        </w:rPr>
        <w:t>муниципального образовании - Моздокский район Республики Северная Осетия-Алания»</w:t>
      </w:r>
      <w:r w:rsidR="00097A3E" w:rsidRPr="009C711F">
        <w:rPr>
          <w:rFonts w:ascii="Bookman Old Style" w:hAnsi="Bookman Old Style"/>
          <w:bCs/>
          <w:sz w:val="24"/>
          <w:szCs w:val="24"/>
        </w:rPr>
        <w:t xml:space="preserve"> в новой редакции согласно приложению№4 к настоящему постановлению.</w:t>
      </w:r>
    </w:p>
    <w:p w:rsidR="00084396" w:rsidRPr="009C711F" w:rsidRDefault="00A42730" w:rsidP="009C71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>2. Управлению финансов Администрации местного самоуправления Моздокского района (</w:t>
      </w:r>
      <w:proofErr w:type="spellStart"/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>Тюникова</w:t>
      </w:r>
      <w:proofErr w:type="spellEnd"/>
      <w:r w:rsidRP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Е.А.) обеспечить финансирование мероприятий, проводимых в рамках муниципальной программы</w:t>
      </w:r>
      <w:r w:rsidR="009C711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9C711F">
        <w:rPr>
          <w:rFonts w:ascii="Bookman Old Style" w:hAnsi="Bookman Old Style"/>
          <w:sz w:val="24"/>
          <w:szCs w:val="24"/>
        </w:rPr>
        <w:t xml:space="preserve">«Территориальное </w:t>
      </w:r>
      <w:r w:rsidRPr="009C711F">
        <w:rPr>
          <w:rFonts w:ascii="Bookman Old Style" w:hAnsi="Bookman Old Style"/>
          <w:sz w:val="24"/>
          <w:szCs w:val="24"/>
        </w:rPr>
        <w:lastRenderedPageBreak/>
        <w:t>планирование и обеспечение градостроительной деятельности на территории муници</w:t>
      </w:r>
      <w:r w:rsidR="00097A3E" w:rsidRPr="009C711F">
        <w:rPr>
          <w:rFonts w:ascii="Bookman Old Style" w:hAnsi="Bookman Old Style"/>
          <w:sz w:val="24"/>
          <w:szCs w:val="24"/>
        </w:rPr>
        <w:t xml:space="preserve">пального образования </w:t>
      </w:r>
      <w:r w:rsidRPr="009C711F">
        <w:rPr>
          <w:rFonts w:ascii="Bookman Old Style" w:hAnsi="Bookman Old Style"/>
          <w:sz w:val="24"/>
          <w:szCs w:val="24"/>
        </w:rPr>
        <w:t>Моздокский район Республики Северная Ос</w:t>
      </w:r>
      <w:r w:rsidR="00056300" w:rsidRPr="009C711F">
        <w:rPr>
          <w:rFonts w:ascii="Bookman Old Style" w:hAnsi="Bookman Old Style"/>
          <w:sz w:val="24"/>
          <w:szCs w:val="24"/>
        </w:rPr>
        <w:t>етия-Алания</w:t>
      </w:r>
      <w:r w:rsidR="00C45983" w:rsidRPr="009C711F">
        <w:rPr>
          <w:rFonts w:ascii="Bookman Old Style" w:hAnsi="Bookman Old Style"/>
          <w:sz w:val="24"/>
          <w:szCs w:val="24"/>
        </w:rPr>
        <w:t>»</w:t>
      </w:r>
    </w:p>
    <w:p w:rsidR="00A42730" w:rsidRPr="009C711F" w:rsidRDefault="00A42730" w:rsidP="009C71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C711F"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в информационно-телекоммуникационной сети Интернет.</w:t>
      </w:r>
    </w:p>
    <w:p w:rsidR="00A42730" w:rsidRPr="009C711F" w:rsidRDefault="00084396" w:rsidP="009C711F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lang w:eastAsia="ru-RU"/>
        </w:rPr>
      </w:pPr>
      <w:r w:rsidRPr="009C711F">
        <w:rPr>
          <w:rFonts w:ascii="Bookman Old Style" w:eastAsia="Times New Roman" w:hAnsi="Bookman Old Style"/>
          <w:lang w:eastAsia="ru-RU"/>
        </w:rPr>
        <w:t>4</w:t>
      </w:r>
      <w:r w:rsidR="00A42730" w:rsidRPr="009C711F">
        <w:rPr>
          <w:rFonts w:ascii="Bookman Old Style" w:eastAsia="Times New Roman" w:hAnsi="Bookman Old Style"/>
          <w:lang w:eastAsia="ru-RU"/>
        </w:rPr>
        <w:t>. Контроль за выполнением настоящего постановления оставляю за собой.</w:t>
      </w:r>
    </w:p>
    <w:p w:rsidR="009C711F" w:rsidRDefault="009C711F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Pr="002A5CEA" w:rsidRDefault="00556BD7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556BD7" w:rsidRDefault="00556BD7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690451" w:rsidRDefault="00690451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690451" w:rsidRDefault="00690451" w:rsidP="009C711F">
      <w:pPr>
        <w:spacing w:after="0" w:line="240" w:lineRule="auto"/>
        <w:ind w:right="-144"/>
        <w:jc w:val="both"/>
        <w:rPr>
          <w:rFonts w:ascii="Bookman Old Style" w:hAnsi="Bookman Old Style"/>
        </w:rPr>
      </w:pPr>
    </w:p>
    <w:p w:rsidR="00690451" w:rsidRDefault="00690451" w:rsidP="00690451">
      <w:pPr>
        <w:rPr>
          <w:rFonts w:ascii="Bookman Old Style" w:hAnsi="Bookman Old Style"/>
        </w:rPr>
      </w:pPr>
      <w:bookmarkStart w:id="0" w:name="_GoBack"/>
      <w:bookmarkEnd w:id="0"/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p w:rsidR="009C711F" w:rsidRDefault="009C711F" w:rsidP="009C711F">
      <w:pPr>
        <w:spacing w:after="0" w:line="240" w:lineRule="auto"/>
        <w:ind w:right="-144"/>
        <w:jc w:val="both"/>
        <w:rPr>
          <w:rFonts w:ascii="Bookman Old Style" w:hAnsi="Bookman Old Style"/>
        </w:rPr>
        <w:sectPr w:rsidR="009C711F" w:rsidSect="00690451">
          <w:type w:val="continuous"/>
          <w:pgSz w:w="11906" w:h="16838"/>
          <w:pgMar w:top="426" w:right="850" w:bottom="851" w:left="1701" w:header="708" w:footer="428" w:gutter="0"/>
          <w:cols w:space="708"/>
          <w:docGrid w:linePitch="360"/>
        </w:sectPr>
      </w:pPr>
    </w:p>
    <w:p w:rsidR="00690451" w:rsidRPr="001C27CE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690451" w:rsidRPr="001C27CE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690451" w:rsidRPr="001C27CE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690451" w:rsidRPr="001C27CE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690451" w:rsidRPr="001C27CE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690451" w:rsidRDefault="00690451" w:rsidP="00C10F18">
      <w:pPr>
        <w:pStyle w:val="ab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42730" w:rsidRPr="009C711F" w:rsidRDefault="00A42730" w:rsidP="009C711F">
      <w:pPr>
        <w:spacing w:after="0" w:line="240" w:lineRule="auto"/>
        <w:ind w:firstLine="708"/>
        <w:jc w:val="right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A42730" w:rsidRPr="009C711F" w:rsidRDefault="00A42730" w:rsidP="009C711F">
      <w:pPr>
        <w:spacing w:after="0" w:line="240" w:lineRule="auto"/>
        <w:ind w:firstLine="708"/>
        <w:jc w:val="right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A42730" w:rsidRPr="009C711F" w:rsidRDefault="00A42730" w:rsidP="009C711F">
      <w:pPr>
        <w:spacing w:after="0" w:line="240" w:lineRule="auto"/>
        <w:ind w:firstLine="708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690451" w:rsidRDefault="00A42730" w:rsidP="009C711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Муниципальная программа </w:t>
      </w:r>
      <w:r w:rsidRPr="009C711F">
        <w:rPr>
          <w:rFonts w:ascii="Bookman Old Style" w:hAnsi="Bookman Old Style"/>
          <w:b/>
          <w:sz w:val="24"/>
          <w:szCs w:val="24"/>
        </w:rPr>
        <w:t xml:space="preserve">«Территориальное планирование </w:t>
      </w:r>
    </w:p>
    <w:p w:rsidR="00690451" w:rsidRDefault="00A42730" w:rsidP="009C711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 xml:space="preserve">и обеспечение градостроительной деятельности на территории </w:t>
      </w:r>
    </w:p>
    <w:p w:rsidR="00690451" w:rsidRDefault="00A42730" w:rsidP="009C711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>муниципального об</w:t>
      </w:r>
      <w:r w:rsidR="00097A3E" w:rsidRPr="009C711F">
        <w:rPr>
          <w:rFonts w:ascii="Bookman Old Style" w:hAnsi="Bookman Old Style"/>
          <w:b/>
          <w:sz w:val="24"/>
          <w:szCs w:val="24"/>
        </w:rPr>
        <w:t>разования</w:t>
      </w:r>
      <w:r w:rsidRPr="009C711F">
        <w:rPr>
          <w:rFonts w:ascii="Bookman Old Style" w:hAnsi="Bookman Old Style"/>
          <w:b/>
          <w:sz w:val="24"/>
          <w:szCs w:val="24"/>
        </w:rPr>
        <w:t xml:space="preserve"> Моздокский район</w:t>
      </w:r>
    </w:p>
    <w:p w:rsidR="00A42730" w:rsidRPr="009C711F" w:rsidRDefault="00A42730" w:rsidP="009C711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 xml:space="preserve"> Республики Северная</w:t>
      </w:r>
      <w:r w:rsidR="00714FA0" w:rsidRPr="009C711F">
        <w:rPr>
          <w:rFonts w:ascii="Bookman Old Style" w:hAnsi="Bookman Old Style"/>
          <w:b/>
          <w:sz w:val="24"/>
          <w:szCs w:val="24"/>
        </w:rPr>
        <w:t xml:space="preserve"> Осетия-Алания</w:t>
      </w:r>
      <w:r w:rsidRPr="009C711F">
        <w:rPr>
          <w:rFonts w:ascii="Bookman Old Style" w:hAnsi="Bookman Old Style"/>
          <w:b/>
          <w:sz w:val="24"/>
          <w:szCs w:val="24"/>
        </w:rPr>
        <w:t>»</w:t>
      </w:r>
    </w:p>
    <w:p w:rsidR="00A42730" w:rsidRPr="009C711F" w:rsidRDefault="00A42730" w:rsidP="009C711F">
      <w:pPr>
        <w:spacing w:after="0" w:line="240" w:lineRule="auto"/>
        <w:jc w:val="both"/>
        <w:outlineLvl w:val="0"/>
        <w:rPr>
          <w:rFonts w:ascii="Bookman Old Style" w:hAnsi="Bookman Old Style"/>
          <w:bCs/>
          <w:szCs w:val="24"/>
        </w:rPr>
      </w:pPr>
    </w:p>
    <w:p w:rsidR="00A42730" w:rsidRPr="009C711F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A42730" w:rsidRPr="009C711F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C711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ПАСПОРТ</w:t>
      </w:r>
    </w:p>
    <w:p w:rsidR="00690451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муниципальной программы </w:t>
      </w:r>
      <w:r w:rsidRPr="009C711F">
        <w:rPr>
          <w:rFonts w:ascii="Bookman Old Style" w:hAnsi="Bookman Old Style"/>
          <w:b/>
          <w:sz w:val="24"/>
          <w:szCs w:val="24"/>
        </w:rPr>
        <w:t xml:space="preserve">«Территориальное планирование и </w:t>
      </w:r>
    </w:p>
    <w:p w:rsidR="00690451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 xml:space="preserve">обеспечение градостроительной деятельности на территории </w:t>
      </w:r>
    </w:p>
    <w:p w:rsidR="00690451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>муниципального об</w:t>
      </w:r>
      <w:r w:rsidR="00097A3E" w:rsidRPr="009C711F">
        <w:rPr>
          <w:rFonts w:ascii="Bookman Old Style" w:hAnsi="Bookman Old Style"/>
          <w:b/>
          <w:sz w:val="24"/>
          <w:szCs w:val="24"/>
        </w:rPr>
        <w:t xml:space="preserve">разования </w:t>
      </w:r>
      <w:r w:rsidRPr="009C711F">
        <w:rPr>
          <w:rFonts w:ascii="Bookman Old Style" w:hAnsi="Bookman Old Style"/>
          <w:b/>
          <w:sz w:val="24"/>
          <w:szCs w:val="24"/>
        </w:rPr>
        <w:t xml:space="preserve">Моздокский район </w:t>
      </w:r>
    </w:p>
    <w:p w:rsidR="00A42730" w:rsidRPr="009C711F" w:rsidRDefault="00A42730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711F">
        <w:rPr>
          <w:rFonts w:ascii="Bookman Old Style" w:hAnsi="Bookman Old Style"/>
          <w:b/>
          <w:sz w:val="24"/>
          <w:szCs w:val="24"/>
        </w:rPr>
        <w:t>Республики Северная</w:t>
      </w:r>
      <w:r w:rsidR="00714FA0" w:rsidRPr="009C711F">
        <w:rPr>
          <w:rFonts w:ascii="Bookman Old Style" w:hAnsi="Bookman Old Style"/>
          <w:b/>
          <w:sz w:val="24"/>
          <w:szCs w:val="24"/>
        </w:rPr>
        <w:t xml:space="preserve"> Осетия-Алания</w:t>
      </w:r>
      <w:r w:rsidRPr="009C711F">
        <w:rPr>
          <w:rFonts w:ascii="Bookman Old Style" w:hAnsi="Bookman Old Style"/>
          <w:b/>
          <w:sz w:val="24"/>
          <w:szCs w:val="24"/>
        </w:rPr>
        <w:t>»</w:t>
      </w:r>
    </w:p>
    <w:p w:rsidR="00A42730" w:rsidRPr="009C711F" w:rsidRDefault="00A42730" w:rsidP="009C711F">
      <w:pPr>
        <w:spacing w:after="0" w:line="240" w:lineRule="auto"/>
        <w:jc w:val="both"/>
        <w:outlineLvl w:val="0"/>
        <w:rPr>
          <w:rFonts w:ascii="Bookman Old Style" w:hAnsi="Bookman Old Style"/>
          <w:bCs/>
          <w:szCs w:val="24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363"/>
      </w:tblGrid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  <w:p w:rsidR="00A42730" w:rsidRPr="009C711F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  <w:t>Отдел по земельным вопросам Администрации местного самоуправления Моздокского района Республики Северная Осетия-Алания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Участники </w:t>
            </w:r>
          </w:p>
          <w:p w:rsidR="00A42730" w:rsidRPr="009C711F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sz w:val="24"/>
                <w:szCs w:val="24"/>
              </w:rPr>
              <w:t>Органы местного самоуправления сельских поселений Моздокского района;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Моздокский отдел Управления </w:t>
            </w:r>
            <w:proofErr w:type="spellStart"/>
            <w:r w:rsidRPr="009C711F">
              <w:rPr>
                <w:rFonts w:ascii="Bookman Old Style" w:hAnsi="Bookman Old Style"/>
                <w:sz w:val="24"/>
                <w:szCs w:val="24"/>
              </w:rPr>
              <w:t>Росреестра</w:t>
            </w:r>
            <w:proofErr w:type="spellEnd"/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по РСО-Алания;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ГБУ «Многофункциональный центр предоставления государственных и муниципальных услуг в г.Моздоке 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Цели </w:t>
            </w:r>
          </w:p>
          <w:p w:rsidR="00A42730" w:rsidRPr="009C711F" w:rsidRDefault="00A42730" w:rsidP="00690451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9C711F" w:rsidRDefault="00D2598D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Создание условий для к</w:t>
            </w:r>
            <w:r w:rsidR="00A4273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омплексно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</w:t>
            </w:r>
            <w:r w:rsidR="00A4273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и устойчиво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</w:t>
            </w:r>
            <w:r w:rsidR="00A4273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развития террито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рий муниципального образования </w:t>
            </w:r>
            <w:r w:rsidR="00A4273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</w:t>
            </w:r>
          </w:p>
        </w:tc>
      </w:tr>
      <w:tr w:rsidR="00690451" w:rsidRPr="009C711F" w:rsidTr="00690451">
        <w:trPr>
          <w:trHeight w:val="196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Задачи </w:t>
            </w:r>
          </w:p>
          <w:p w:rsidR="00A42730" w:rsidRPr="009C711F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1. Обеспечение развития территориально-планировочной структуры муниципального образо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вания</w:t>
            </w:r>
            <w:r w:rsid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Моздокский район Республики Северная Осетия-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2. Обеспечение разработки нормативов градостроительного проектирования.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3. Совершенствование информационного</w:t>
            </w:r>
            <w:r w:rsid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сопровождения градостроительной деятельности.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4. Обеспечение постановки на государственный кадастровый учет границ населенных пунктов и территориальных зон.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Целевые </w:t>
            </w:r>
          </w:p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индикаторы и </w:t>
            </w:r>
          </w:p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показатели </w:t>
            </w:r>
          </w:p>
          <w:p w:rsidR="00A42730" w:rsidRPr="009C711F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</w:t>
            </w:r>
            <w:r w:rsidR="00A60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разработанных нормативов градостроительного проектирования муниципального образования Моздокский район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Республики Северная Осетия-Алания</w:t>
            </w:r>
            <w:r w:rsidR="00A60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муниципального образования Моздокский район Республики Северная Осетия-Алания</w:t>
            </w:r>
            <w:r w:rsidR="00A60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поставленных на</w:t>
            </w:r>
            <w:r w:rsid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кадастровый учет границ населенных пунктов и территориальных зон</w:t>
            </w:r>
            <w:r w:rsidR="00A60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;</w:t>
            </w:r>
          </w:p>
          <w:p w:rsidR="00A42730" w:rsidRPr="009C711F" w:rsidRDefault="00A42730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5.К</w:t>
            </w:r>
            <w:r w:rsidR="00430F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оличество разработанных документов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планировки территорий</w:t>
            </w:r>
            <w:r w:rsidR="00A60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t>реализации</w:t>
            </w:r>
            <w:r w:rsidR="009C711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A42730" w:rsidRPr="009C711F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730" w:rsidRPr="009C711F" w:rsidRDefault="00A42730" w:rsidP="00690451">
            <w:pPr>
              <w:pStyle w:val="ConsPlusNormal"/>
              <w:snapToGrid w:val="0"/>
              <w:ind w:left="126" w:right="14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hAnsi="Bookman Old Style" w:cs="Times New Roman"/>
                <w:sz w:val="24"/>
                <w:szCs w:val="24"/>
              </w:rPr>
              <w:t>2019-2023 годы, без деления на этапы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</w:t>
            </w:r>
          </w:p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источники </w:t>
            </w:r>
          </w:p>
          <w:p w:rsidR="00690451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A42730" w:rsidRPr="009C711F" w:rsidRDefault="00A42730" w:rsidP="009C711F">
            <w:pPr>
              <w:pStyle w:val="ConsPlusNormal"/>
              <w:snapToGrid w:val="0"/>
              <w:ind w:left="150" w:right="102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11F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2730" w:rsidRPr="009C711F" w:rsidRDefault="00A42730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sz w:val="24"/>
                <w:szCs w:val="24"/>
              </w:rPr>
              <w:t>Общий объем ассигнований бюджета муниципального образования</w:t>
            </w:r>
            <w:r w:rsid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Моздокский район Республики Северная Осетия-Алания на реализацию программы составляет </w:t>
            </w:r>
            <w:r w:rsidR="00907779" w:rsidRPr="009C711F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3BC0" w:rsidRPr="009C711F">
              <w:rPr>
                <w:rFonts w:ascii="Bookman Old Style" w:hAnsi="Bookman Old Style"/>
                <w:bCs/>
                <w:sz w:val="24"/>
                <w:szCs w:val="24"/>
              </w:rPr>
              <w:t>2502</w:t>
            </w:r>
            <w:r w:rsidR="0061621C" w:rsidRPr="009C711F">
              <w:rPr>
                <w:rFonts w:ascii="Bookman Old Style" w:hAnsi="Bookman Old Style"/>
                <w:bCs/>
                <w:sz w:val="24"/>
                <w:szCs w:val="24"/>
              </w:rPr>
              <w:t>,5</w:t>
            </w:r>
            <w:r w:rsidR="00F270BE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>тыс. руб</w:t>
            </w:r>
            <w:r w:rsidR="00690451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>, в том числе по годам:</w:t>
            </w:r>
          </w:p>
          <w:p w:rsidR="00A42730" w:rsidRPr="009C711F" w:rsidRDefault="00907779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>2019 год – 337,5</w:t>
            </w:r>
            <w:r w:rsidR="00A42730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тыс. рублей; </w:t>
            </w:r>
          </w:p>
          <w:p w:rsidR="00A42730" w:rsidRPr="009C711F" w:rsidRDefault="006630E1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>2020 год – 365</w:t>
            </w:r>
            <w:r w:rsidR="00640EC3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42730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тыс. рублей; </w:t>
            </w:r>
          </w:p>
          <w:p w:rsidR="00A42730" w:rsidRPr="009C711F" w:rsidRDefault="00640EC3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2021 год – </w:t>
            </w:r>
            <w:r w:rsidR="00DC3BC0" w:rsidRPr="009C711F">
              <w:rPr>
                <w:rFonts w:ascii="Bookman Old Style" w:hAnsi="Bookman Old Style"/>
                <w:bCs/>
                <w:sz w:val="24"/>
                <w:szCs w:val="24"/>
              </w:rPr>
              <w:t>600</w:t>
            </w:r>
            <w:r w:rsidR="00A42730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тыс. рублей; </w:t>
            </w:r>
          </w:p>
          <w:p w:rsidR="00A42730" w:rsidRPr="009C711F" w:rsidRDefault="0061621C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2022 год – </w:t>
            </w:r>
            <w:r w:rsidR="00DC3BC0" w:rsidRPr="009C711F">
              <w:rPr>
                <w:rFonts w:ascii="Bookman Old Style" w:hAnsi="Bookman Old Style"/>
                <w:bCs/>
                <w:sz w:val="24"/>
                <w:szCs w:val="24"/>
              </w:rPr>
              <w:t>600</w:t>
            </w:r>
            <w:r w:rsidR="00A42730"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тыс. рублей; </w:t>
            </w:r>
          </w:p>
          <w:p w:rsidR="00A42730" w:rsidRPr="009C711F" w:rsidRDefault="0061621C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2023 год – </w:t>
            </w:r>
            <w:r w:rsidR="00DC3BC0" w:rsidRPr="009C711F">
              <w:rPr>
                <w:rFonts w:ascii="Bookman Old Style" w:hAnsi="Bookman Old Style"/>
                <w:bCs/>
                <w:sz w:val="24"/>
                <w:szCs w:val="24"/>
              </w:rPr>
              <w:t>600</w:t>
            </w:r>
            <w:r w:rsidR="009C711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42730" w:rsidRPr="009C711F">
              <w:rPr>
                <w:rFonts w:ascii="Bookman Old Style" w:hAnsi="Bookman Old Style"/>
                <w:bCs/>
                <w:sz w:val="24"/>
                <w:szCs w:val="24"/>
              </w:rPr>
              <w:t>тыс. рублей.</w:t>
            </w:r>
          </w:p>
          <w:p w:rsidR="00A42730" w:rsidRPr="009C711F" w:rsidRDefault="00A42730" w:rsidP="00690451">
            <w:pPr>
              <w:autoSpaceDE w:val="0"/>
              <w:autoSpaceDN w:val="0"/>
              <w:adjustRightInd w:val="0"/>
              <w:spacing w:after="0" w:line="240" w:lineRule="auto"/>
              <w:ind w:left="126" w:right="140"/>
              <w:jc w:val="both"/>
              <w:rPr>
                <w:rFonts w:ascii="Bookman Old Style" w:hAnsi="Bookman Old Style"/>
              </w:rPr>
            </w:pPr>
            <w:r w:rsidRPr="009C711F">
              <w:rPr>
                <w:rFonts w:ascii="Bookman Old Style" w:hAnsi="Bookman Old Style"/>
                <w:bCs/>
                <w:sz w:val="24"/>
                <w:szCs w:val="24"/>
              </w:rPr>
              <w:t>Объемы финансирования, предусмотренные настоящей программой, носят ориентировочный характер и подлежат корректировке в соответствии с решением о бюджете на очередной финансовый год и плановый период.</w:t>
            </w:r>
          </w:p>
        </w:tc>
      </w:tr>
      <w:tr w:rsidR="00690451" w:rsidRPr="009C711F" w:rsidTr="0069045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Ожидаемые</w:t>
            </w:r>
            <w:r w:rsidR="0090140D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690451" w:rsidRDefault="0090140D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</w:t>
            </w:r>
            <w:r w:rsidR="00A4273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езультаты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690451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реализации</w:t>
            </w:r>
            <w:r w:rsidR="0090140D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A42730" w:rsidRPr="009C711F" w:rsidRDefault="00A42730" w:rsidP="009C711F">
            <w:pPr>
              <w:spacing w:after="0" w:line="240" w:lineRule="auto"/>
              <w:ind w:left="150" w:right="102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F06" w:rsidRPr="009C711F" w:rsidRDefault="00A60F06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</w:t>
            </w:r>
            <w:r w:rsidR="00207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она - </w:t>
            </w:r>
            <w:r w:rsidR="0061621C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</w:t>
            </w:r>
            <w:r w:rsidR="00DF579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шт.</w:t>
            </w:r>
          </w:p>
          <w:p w:rsidR="00A60F06" w:rsidRPr="009C711F" w:rsidRDefault="00A60F06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разработанных нормативов градостроительного проектирования муниципального образования Моздокский район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Республик</w:t>
            </w:r>
            <w:r w:rsidR="0061621C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 Северная Осетия-Алания - 1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шт.</w:t>
            </w:r>
          </w:p>
          <w:p w:rsidR="00A60F06" w:rsidRPr="009C711F" w:rsidRDefault="00A60F06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9C711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муниципального образования Моздокский район Респу</w:t>
            </w:r>
            <w:r w:rsidR="0061621C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блики Северная Осетия-Алания - 2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шт.</w:t>
            </w:r>
          </w:p>
          <w:p w:rsidR="00A60F06" w:rsidRPr="009C711F" w:rsidRDefault="00A60F06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="00690451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Количество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поставленных на кадастровый учет границ населенных пу</w:t>
            </w:r>
            <w:r w:rsidR="00207F06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нктов и территориальных зон - </w:t>
            </w:r>
            <w:r w:rsidR="00DF579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38</w:t>
            </w:r>
            <w:r w:rsidR="00097A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шт.</w:t>
            </w:r>
          </w:p>
          <w:p w:rsidR="00A42730" w:rsidRPr="009C711F" w:rsidRDefault="00A60F06" w:rsidP="00690451">
            <w:pPr>
              <w:spacing w:after="0" w:line="240" w:lineRule="auto"/>
              <w:ind w:left="126" w:right="140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5.</w:t>
            </w:r>
            <w:r w:rsidR="0069045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</w:t>
            </w:r>
            <w:r w:rsidR="00430F3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оличество разработанных документов</w:t>
            </w:r>
            <w:r w:rsid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планировки территорий </w:t>
            </w:r>
            <w:r w:rsidR="0095222E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- </w:t>
            </w:r>
            <w:r w:rsidR="00DF5790"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138</w:t>
            </w:r>
            <w:r w:rsidRPr="009C711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шт.</w:t>
            </w:r>
          </w:p>
        </w:tc>
      </w:tr>
    </w:tbl>
    <w:p w:rsidR="00A42730" w:rsidRPr="009C711F" w:rsidRDefault="00A42730" w:rsidP="009C711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9C711F" w:rsidRDefault="009C711F" w:rsidP="009C711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  <w:sectPr w:rsidR="009C711F" w:rsidSect="009C71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90451" w:rsidRPr="001C27CE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690451" w:rsidRPr="001C27CE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к постановлению</w:t>
      </w:r>
    </w:p>
    <w:p w:rsidR="00690451" w:rsidRPr="001C27CE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Главы Администрации</w:t>
      </w:r>
    </w:p>
    <w:p w:rsidR="00690451" w:rsidRPr="001C27CE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местного самоуправления</w:t>
      </w:r>
    </w:p>
    <w:p w:rsidR="00690451" w:rsidRPr="001C27CE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Моздокского района</w:t>
      </w:r>
    </w:p>
    <w:p w:rsidR="00690451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690451" w:rsidRDefault="00690451" w:rsidP="00690451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A42730" w:rsidRPr="009C711F" w:rsidRDefault="00690451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Приложение №</w:t>
      </w:r>
      <w:r w:rsidR="00A42730" w:rsidRPr="009C711F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1</w:t>
      </w:r>
    </w:p>
    <w:p w:rsidR="00A42730" w:rsidRPr="009C711F" w:rsidRDefault="00A42730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9C711F">
        <w:rPr>
          <w:rFonts w:ascii="Bookman Old Style" w:eastAsia="Times New Roman" w:hAnsi="Bookman Old Style"/>
          <w:i/>
          <w:sz w:val="24"/>
          <w:szCs w:val="24"/>
          <w:lang w:eastAsia="ru-RU"/>
        </w:rPr>
        <w:t>к муниципальной программе</w:t>
      </w:r>
    </w:p>
    <w:p w:rsidR="00A42730" w:rsidRPr="009C711F" w:rsidRDefault="00A42730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«Территориальное планирование</w:t>
      </w:r>
    </w:p>
    <w:p w:rsidR="00690451" w:rsidRDefault="00A42730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и обеспечение градостроительной деятельности</w:t>
      </w:r>
      <w:r w:rsidR="00690451">
        <w:rPr>
          <w:rFonts w:ascii="Bookman Old Style" w:hAnsi="Bookman Old Style"/>
          <w:i/>
          <w:sz w:val="24"/>
          <w:szCs w:val="24"/>
        </w:rPr>
        <w:t xml:space="preserve"> </w:t>
      </w:r>
      <w:r w:rsidRPr="009C711F">
        <w:rPr>
          <w:rFonts w:ascii="Bookman Old Style" w:hAnsi="Bookman Old Style"/>
          <w:i/>
          <w:sz w:val="24"/>
          <w:szCs w:val="24"/>
        </w:rPr>
        <w:t>на террит</w:t>
      </w:r>
      <w:r w:rsidR="00097A3E" w:rsidRPr="009C711F">
        <w:rPr>
          <w:rFonts w:ascii="Bookman Old Style" w:hAnsi="Bookman Old Style"/>
          <w:i/>
          <w:sz w:val="24"/>
          <w:szCs w:val="24"/>
        </w:rPr>
        <w:t xml:space="preserve">ории </w:t>
      </w:r>
    </w:p>
    <w:p w:rsidR="00A42730" w:rsidRPr="009C711F" w:rsidRDefault="00097A3E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муниципального образования</w:t>
      </w:r>
    </w:p>
    <w:p w:rsidR="00A42730" w:rsidRPr="009C711F" w:rsidRDefault="00A42730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Моздокский район Республики</w:t>
      </w:r>
    </w:p>
    <w:p w:rsidR="00A42730" w:rsidRPr="009C711F" w:rsidRDefault="00A42730" w:rsidP="00690451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Северная Осетия-Алания</w:t>
      </w:r>
      <w:r w:rsidR="005B206B" w:rsidRPr="009C711F">
        <w:rPr>
          <w:rFonts w:ascii="Bookman Old Style" w:hAnsi="Bookman Old Style"/>
          <w:i/>
          <w:sz w:val="24"/>
          <w:szCs w:val="24"/>
        </w:rPr>
        <w:t>»</w:t>
      </w:r>
    </w:p>
    <w:p w:rsidR="007C112D" w:rsidRPr="009C711F" w:rsidRDefault="007C112D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A42730" w:rsidRPr="00690451" w:rsidRDefault="007C112D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690451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7C112D" w:rsidRPr="009C711F" w:rsidRDefault="007C112D" w:rsidP="009C711F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</w:rPr>
      </w:pPr>
    </w:p>
    <w:tbl>
      <w:tblPr>
        <w:tblW w:w="156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3"/>
        <w:gridCol w:w="4736"/>
        <w:gridCol w:w="1507"/>
        <w:gridCol w:w="1357"/>
        <w:gridCol w:w="1357"/>
        <w:gridCol w:w="1356"/>
        <w:gridCol w:w="1357"/>
        <w:gridCol w:w="1360"/>
        <w:gridCol w:w="2113"/>
      </w:tblGrid>
      <w:tr w:rsidR="00690451" w:rsidRPr="00690451" w:rsidTr="00690451">
        <w:trPr>
          <w:trHeight w:val="701"/>
        </w:trPr>
        <w:tc>
          <w:tcPr>
            <w:tcW w:w="15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00" w:rsidRPr="00690451" w:rsidRDefault="007C112D" w:rsidP="0056308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Программы: </w:t>
            </w:r>
            <w:r w:rsidRPr="00690451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>Территориальное планирование и обеспечение градостроительной деятельности на террито</w:t>
            </w:r>
            <w:r w:rsidR="00097A3E" w:rsidRPr="00690451">
              <w:rPr>
                <w:rFonts w:ascii="Bookman Old Style" w:hAnsi="Bookman Old Style"/>
                <w:sz w:val="20"/>
                <w:szCs w:val="20"/>
              </w:rPr>
              <w:t>рии муниципального образования</w:t>
            </w:r>
            <w:r w:rsidR="009C711F"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>Моздокский район Республики Север</w:t>
            </w:r>
            <w:r w:rsidR="00563086">
              <w:rPr>
                <w:rFonts w:ascii="Bookman Old Style" w:hAnsi="Bookman Old Style"/>
                <w:sz w:val="20"/>
                <w:szCs w:val="20"/>
              </w:rPr>
              <w:t>ная Осетия-Алания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</w:tr>
      <w:tr w:rsidR="00690451" w:rsidRPr="00690451" w:rsidTr="00690451">
        <w:trPr>
          <w:trHeight w:val="925"/>
        </w:trPr>
        <w:tc>
          <w:tcPr>
            <w:tcW w:w="15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00" w:rsidRPr="00690451" w:rsidRDefault="007C112D" w:rsidP="0056308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Цель: с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оздание условий для комплексного и устойчивого развития территорий му</w:t>
            </w:r>
            <w:r w:rsidR="00097A3E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ниципального образования</w:t>
            </w:r>
            <w:r w:rsidR="009C711F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Моздокский район Республики Северная Осетия-Алания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</w:t>
            </w:r>
          </w:p>
        </w:tc>
      </w:tr>
      <w:tr w:rsidR="00690451" w:rsidRPr="00690451" w:rsidTr="00690451">
        <w:trPr>
          <w:trHeight w:val="2329"/>
        </w:trPr>
        <w:tc>
          <w:tcPr>
            <w:tcW w:w="15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2D" w:rsidRPr="00690451" w:rsidRDefault="007C112D" w:rsidP="0056308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Задачи:</w:t>
            </w:r>
          </w:p>
          <w:p w:rsidR="007C112D" w:rsidRPr="00690451" w:rsidRDefault="007C112D" w:rsidP="00563086">
            <w:pPr>
              <w:spacing w:after="0" w:line="240" w:lineRule="auto"/>
              <w:ind w:right="142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1.</w:t>
            </w:r>
            <w:r w:rsidR="00563086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="00563086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района;</w:t>
            </w:r>
          </w:p>
          <w:p w:rsidR="007C112D" w:rsidRPr="00690451" w:rsidRDefault="007C112D" w:rsidP="00563086">
            <w:pPr>
              <w:spacing w:after="0" w:line="240" w:lineRule="auto"/>
              <w:ind w:right="142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2.</w:t>
            </w:r>
            <w:r w:rsidR="00563086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="00563086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разработанных нормативов градостроительного проектирования муниципального образования Моздокский район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Республики Северная Осетия-Алания;</w:t>
            </w:r>
          </w:p>
          <w:p w:rsidR="007C112D" w:rsidRPr="00690451" w:rsidRDefault="007C112D" w:rsidP="00563086">
            <w:pPr>
              <w:spacing w:after="0" w:line="240" w:lineRule="auto"/>
              <w:ind w:right="142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3.</w:t>
            </w:r>
            <w:r w:rsidR="00563086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муниципального образования Моздокский район Республики Северная Осетия-Алания;</w:t>
            </w:r>
          </w:p>
          <w:p w:rsidR="007C112D" w:rsidRPr="00690451" w:rsidRDefault="007C112D" w:rsidP="00563086">
            <w:pPr>
              <w:spacing w:after="0" w:line="240" w:lineRule="auto"/>
              <w:ind w:right="142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4.</w:t>
            </w:r>
            <w:r w:rsidR="00563086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="00563086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поставленных на</w:t>
            </w:r>
            <w:r w:rsidR="009C711F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кадастровый учет границ населенных пунктов и территориальных зон;</w:t>
            </w:r>
          </w:p>
          <w:p w:rsidR="007C112D" w:rsidRPr="00690451" w:rsidRDefault="007C112D" w:rsidP="00563086">
            <w:pPr>
              <w:autoSpaceDE w:val="0"/>
              <w:snapToGri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5.</w:t>
            </w:r>
            <w:r w:rsidR="00563086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разработанных проектов планировки территорий.</w:t>
            </w:r>
          </w:p>
          <w:p w:rsidR="00C71500" w:rsidRPr="00690451" w:rsidRDefault="00C71500" w:rsidP="009C711F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90451" w:rsidRPr="00690451" w:rsidTr="00690451">
        <w:trPr>
          <w:trHeight w:val="22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12D" w:rsidRPr="00690451" w:rsidRDefault="007C112D" w:rsidP="009C711F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lastRenderedPageBreak/>
              <w:t>№</w:t>
            </w:r>
          </w:p>
          <w:p w:rsidR="007C112D" w:rsidRPr="00690451" w:rsidRDefault="007C112D" w:rsidP="009C711F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4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086" w:rsidRDefault="007C112D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Показателя </w:t>
            </w:r>
          </w:p>
          <w:p w:rsidR="007C112D" w:rsidRPr="00690451" w:rsidRDefault="007C112D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(целевой индикатор)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6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2D" w:rsidRPr="00690451" w:rsidRDefault="007C112D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Исходные показатели базового года</w:t>
            </w:r>
          </w:p>
        </w:tc>
      </w:tr>
      <w:tr w:rsidR="00690451" w:rsidRPr="00690451" w:rsidTr="00690451">
        <w:trPr>
          <w:trHeight w:val="47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2019</w:t>
            </w:r>
            <w:r w:rsidR="00C71500"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2020</w:t>
            </w:r>
            <w:r w:rsidR="00C71500"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12D" w:rsidRPr="00690451" w:rsidRDefault="007C112D" w:rsidP="009C711F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90451" w:rsidRPr="00690451" w:rsidTr="00690451">
        <w:trPr>
          <w:trHeight w:val="116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B0154A" w:rsidP="00563086">
            <w:pPr>
              <w:spacing w:after="0" w:line="240" w:lineRule="auto"/>
              <w:ind w:left="55"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откорректированных документов территориального планирования Моздокского района Республики Северная Осетия-Алания и сельских поселений Моздокского района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563086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="00B0154A" w:rsidRPr="00690451">
              <w:rPr>
                <w:rFonts w:ascii="Bookman Old Style" w:hAnsi="Bookman Old Style" w:cs="Arial"/>
                <w:sz w:val="20"/>
                <w:szCs w:val="20"/>
              </w:rPr>
              <w:t>т.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54A" w:rsidRPr="00690451" w:rsidRDefault="002E498B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690451" w:rsidRPr="00690451" w:rsidTr="00563086">
        <w:trPr>
          <w:trHeight w:val="11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563086">
            <w:pPr>
              <w:spacing w:after="0" w:line="240" w:lineRule="auto"/>
              <w:ind w:left="55"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разработанных нормативов градостроительного проектирования муниципального образования Моздокский район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563086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="00B0154A" w:rsidRPr="00690451">
              <w:rPr>
                <w:rFonts w:ascii="Bookman Old Style" w:hAnsi="Bookman Old Style" w:cs="Arial"/>
                <w:sz w:val="20"/>
                <w:szCs w:val="20"/>
              </w:rPr>
              <w:t>т.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690451" w:rsidRPr="00690451" w:rsidTr="00690451">
        <w:trPr>
          <w:trHeight w:val="13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C7150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C71500" w:rsidP="00563086">
            <w:pPr>
              <w:spacing w:after="0" w:line="240" w:lineRule="auto"/>
              <w:ind w:left="55"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усовершенствованных систем информационного сопровождения градостроительной деятельности</w:t>
            </w:r>
            <w:r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муниципального образования Моздокский район Республики Северная Осетия-Алания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563086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="00B0154A" w:rsidRPr="00690451">
              <w:rPr>
                <w:rFonts w:ascii="Bookman Old Style" w:hAnsi="Bookman Old Style" w:cs="Arial"/>
                <w:sz w:val="20"/>
                <w:szCs w:val="20"/>
              </w:rPr>
              <w:t>т.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BF3CF4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2D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2D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690451" w:rsidRPr="00690451" w:rsidTr="00690451">
        <w:trPr>
          <w:trHeight w:val="7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563086">
            <w:pPr>
              <w:spacing w:after="0" w:line="240" w:lineRule="auto"/>
              <w:ind w:left="55"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Количество поставленных на кадастровый учет границ населенных пунктов и территориальных зон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563086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="00B0154A" w:rsidRPr="00690451">
              <w:rPr>
                <w:rFonts w:ascii="Bookman Old Style" w:hAnsi="Bookman Old Style" w:cs="Arial"/>
                <w:sz w:val="20"/>
                <w:szCs w:val="20"/>
              </w:rPr>
              <w:t>т.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484EB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3F774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690451" w:rsidRPr="00690451" w:rsidTr="00690451">
        <w:trPr>
          <w:trHeight w:val="4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563086">
            <w:pPr>
              <w:spacing w:after="0" w:line="240" w:lineRule="auto"/>
              <w:ind w:left="55" w:right="142"/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К</w:t>
            </w:r>
            <w:r w:rsidR="00DC3BC0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оличество разработанных документов</w:t>
            </w:r>
            <w:r w:rsidR="009C711F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r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планировки территорий</w:t>
            </w:r>
            <w:r w:rsidR="00DC3BC0" w:rsidRPr="0069045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563086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="00B0154A" w:rsidRPr="00690451">
              <w:rPr>
                <w:rFonts w:ascii="Bookman Old Style" w:hAnsi="Bookman Old Style" w:cs="Arial"/>
                <w:sz w:val="20"/>
                <w:szCs w:val="20"/>
              </w:rPr>
              <w:t>т.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0154A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B90F31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9C711F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C3BC0" w:rsidRPr="00690451"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54A" w:rsidRPr="00690451" w:rsidRDefault="00DC3BC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90451"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4A" w:rsidRPr="00690451" w:rsidRDefault="00B0154A" w:rsidP="009C711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90451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9C711F" w:rsidRDefault="009C711F" w:rsidP="009C711F">
      <w:pPr>
        <w:spacing w:after="0" w:line="240" w:lineRule="auto"/>
        <w:ind w:firstLine="708"/>
        <w:jc w:val="right"/>
        <w:rPr>
          <w:rFonts w:ascii="Bookman Old Style" w:eastAsia="Times New Roman" w:hAnsi="Bookman Old Style"/>
          <w:i/>
          <w:sz w:val="24"/>
          <w:szCs w:val="24"/>
          <w:lang w:eastAsia="ru-RU"/>
        </w:rPr>
        <w:sectPr w:rsidR="009C711F" w:rsidSect="00690451">
          <w:type w:val="continuous"/>
          <w:pgSz w:w="16838" w:h="11906" w:orient="landscape"/>
          <w:pgMar w:top="1702" w:right="850" w:bottom="1134" w:left="1701" w:header="709" w:footer="709" w:gutter="0"/>
          <w:cols w:space="708"/>
          <w:docGrid w:linePitch="360"/>
        </w:sectPr>
      </w:pP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к постановлению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Главы Администрации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местного самоуправления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Моздокского района</w:t>
      </w:r>
    </w:p>
    <w:p w:rsidR="00563086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563086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Приложение №2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9C711F">
        <w:rPr>
          <w:rFonts w:ascii="Bookman Old Style" w:eastAsia="Times New Roman" w:hAnsi="Bookman Old Style"/>
          <w:i/>
          <w:sz w:val="24"/>
          <w:szCs w:val="24"/>
          <w:lang w:eastAsia="ru-RU"/>
        </w:rPr>
        <w:t>к муниципальной программе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«Территориальное планирование</w:t>
      </w:r>
    </w:p>
    <w:p w:rsidR="00563086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и обеспечение градостроительной деятельности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C711F">
        <w:rPr>
          <w:rFonts w:ascii="Bookman Old Style" w:hAnsi="Bookman Old Style"/>
          <w:i/>
          <w:sz w:val="24"/>
          <w:szCs w:val="24"/>
        </w:rPr>
        <w:t xml:space="preserve">на территории 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муниципального образования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Моздокский район Республики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Северная Осетия-Алания»</w:t>
      </w:r>
    </w:p>
    <w:p w:rsidR="00A42730" w:rsidRPr="009C711F" w:rsidRDefault="00A42730" w:rsidP="009C711F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42730" w:rsidRPr="009C711F" w:rsidRDefault="00A42730" w:rsidP="009C711F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9C711F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A42730" w:rsidRPr="009C711F" w:rsidRDefault="00A42730" w:rsidP="009C711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tbl>
      <w:tblPr>
        <w:tblW w:w="157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22"/>
        <w:gridCol w:w="1908"/>
        <w:gridCol w:w="1174"/>
        <w:gridCol w:w="2055"/>
        <w:gridCol w:w="1174"/>
        <w:gridCol w:w="1027"/>
        <w:gridCol w:w="1027"/>
        <w:gridCol w:w="1027"/>
        <w:gridCol w:w="1028"/>
        <w:gridCol w:w="1028"/>
      </w:tblGrid>
      <w:tr w:rsidR="00690451" w:rsidRPr="00563086" w:rsidTr="00563086">
        <w:trPr>
          <w:trHeight w:val="224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11" w:type="dxa"/>
            <w:gridSpan w:val="6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690451" w:rsidRPr="00563086" w:rsidTr="00563086">
        <w:trPr>
          <w:trHeight w:val="224"/>
        </w:trPr>
        <w:tc>
          <w:tcPr>
            <w:tcW w:w="771" w:type="dxa"/>
            <w:vMerge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A42730" w:rsidRPr="00563086" w:rsidRDefault="00A42730" w:rsidP="009C711F">
            <w:pPr>
              <w:pStyle w:val="a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63086">
              <w:rPr>
                <w:rFonts w:ascii="Bookman Old Style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 год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2020 год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028" w:type="dxa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2023 год</w:t>
            </w:r>
          </w:p>
        </w:tc>
      </w:tr>
      <w:tr w:rsidR="00690451" w:rsidRPr="00563086" w:rsidTr="00563086">
        <w:trPr>
          <w:trHeight w:val="239"/>
        </w:trPr>
        <w:tc>
          <w:tcPr>
            <w:tcW w:w="771" w:type="dxa"/>
            <w:shd w:val="clear" w:color="auto" w:fill="auto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27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27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27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028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027" w:type="dxa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63086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</w:tr>
      <w:tr w:rsidR="00690451" w:rsidRPr="00563086" w:rsidTr="00563086">
        <w:trPr>
          <w:trHeight w:val="1171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ind w:left="-60" w:right="-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Корректировка Схемы территориального планирова</w:t>
            </w:r>
            <w:r w:rsidR="007A55FD" w:rsidRPr="00563086">
              <w:rPr>
                <w:rFonts w:ascii="Bookman Old Style" w:hAnsi="Bookman Old Style"/>
                <w:sz w:val="20"/>
                <w:szCs w:val="20"/>
              </w:rPr>
              <w:t>ния муниципального образования</w:t>
            </w:r>
            <w:r w:rsidR="009C711F" w:rsidRPr="005630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026833" w:rsidRPr="00563086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026833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028" w:type="dxa"/>
            <w:vAlign w:val="center"/>
          </w:tcPr>
          <w:p w:rsidR="00A42730" w:rsidRPr="00563086" w:rsidRDefault="00026833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026833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690451" w:rsidRPr="00563086" w:rsidTr="00563086">
        <w:trPr>
          <w:trHeight w:val="1128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ind w:left="-60" w:right="-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Корректировка Генеральных планов сельских поселений и Правил землепользования и застройки сельских поселений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61621C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1300</w:t>
            </w:r>
          </w:p>
        </w:tc>
        <w:tc>
          <w:tcPr>
            <w:tcW w:w="1027" w:type="dxa"/>
            <w:vAlign w:val="center"/>
          </w:tcPr>
          <w:p w:rsidR="00A42730" w:rsidRPr="00563086" w:rsidRDefault="00D5628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275</w:t>
            </w:r>
          </w:p>
        </w:tc>
        <w:tc>
          <w:tcPr>
            <w:tcW w:w="1028" w:type="dxa"/>
            <w:vAlign w:val="center"/>
          </w:tcPr>
          <w:p w:rsidR="00A42730" w:rsidRPr="00563086" w:rsidRDefault="0061621C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3</w:t>
            </w:r>
            <w:r w:rsidR="00026833" w:rsidRPr="00563086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1027" w:type="dxa"/>
            <w:vAlign w:val="center"/>
          </w:tcPr>
          <w:p w:rsidR="00A42730" w:rsidRPr="00563086" w:rsidRDefault="0061621C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3</w:t>
            </w:r>
            <w:r w:rsidR="00026833" w:rsidRPr="00563086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</w:tr>
      <w:tr w:rsidR="00690451" w:rsidRPr="00563086" w:rsidTr="00563086">
        <w:trPr>
          <w:trHeight w:val="1269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lastRenderedPageBreak/>
              <w:t>3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Разработка нормативов градостроительного проектирования муници</w:t>
            </w:r>
            <w:r w:rsidR="007A55FD" w:rsidRPr="00563086">
              <w:rPr>
                <w:rFonts w:ascii="Bookman Old Style" w:hAnsi="Bookman Old Style"/>
                <w:sz w:val="20"/>
                <w:szCs w:val="20"/>
              </w:rPr>
              <w:t>пального образования</w:t>
            </w:r>
            <w:r w:rsidR="009C711F" w:rsidRPr="005630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95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95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690451" w:rsidRPr="00563086" w:rsidTr="00563086">
        <w:trPr>
          <w:trHeight w:val="839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Обеспечение функционирования система информационного сопровождения градостроительной деятельности муниципального образова</w:t>
            </w:r>
            <w:r w:rsidR="007A55FD" w:rsidRPr="00563086">
              <w:rPr>
                <w:rFonts w:ascii="Bookman Old Style" w:hAnsi="Bookman Old Style"/>
                <w:sz w:val="20"/>
                <w:szCs w:val="20"/>
              </w:rPr>
              <w:t>ния</w:t>
            </w:r>
            <w:r w:rsidR="009C711F" w:rsidRPr="005630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/>
                <w:sz w:val="20"/>
                <w:szCs w:val="20"/>
              </w:rPr>
              <w:t>Моздокский район Республики Северная Осетия-Алания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  <w:tc>
          <w:tcPr>
            <w:tcW w:w="1027" w:type="dxa"/>
            <w:vAlign w:val="center"/>
          </w:tcPr>
          <w:p w:rsidR="00A42730" w:rsidRPr="00563086" w:rsidRDefault="00A42730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</w:tr>
      <w:tr w:rsidR="00690451" w:rsidRPr="00563086" w:rsidTr="00563086">
        <w:trPr>
          <w:trHeight w:val="1750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ind w:right="-6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Постановка на кадастровый учет границ населенных пунктов сельских поседений и границ территориальных зон, отраженных в сведениях из Единого государственного реестра недвижимости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777,5</w:t>
            </w:r>
          </w:p>
        </w:tc>
        <w:tc>
          <w:tcPr>
            <w:tcW w:w="1027" w:type="dxa"/>
            <w:vAlign w:val="center"/>
          </w:tcPr>
          <w:p w:rsidR="00A42730" w:rsidRPr="00563086" w:rsidRDefault="00484EBA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152,5</w:t>
            </w:r>
          </w:p>
        </w:tc>
        <w:tc>
          <w:tcPr>
            <w:tcW w:w="1027" w:type="dxa"/>
            <w:vAlign w:val="center"/>
          </w:tcPr>
          <w:p w:rsidR="00A42730" w:rsidRPr="00563086" w:rsidRDefault="006630E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275</w:t>
            </w:r>
          </w:p>
        </w:tc>
        <w:tc>
          <w:tcPr>
            <w:tcW w:w="1027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28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690451" w:rsidRPr="00563086" w:rsidTr="00563086">
        <w:trPr>
          <w:trHeight w:val="928"/>
        </w:trPr>
        <w:tc>
          <w:tcPr>
            <w:tcW w:w="771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522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 xml:space="preserve">Разработка проектов планировки территорий </w:t>
            </w:r>
            <w:r w:rsidR="007207CD" w:rsidRPr="00563086">
              <w:rPr>
                <w:rFonts w:ascii="Bookman Old Style" w:hAnsi="Bookman Old Style"/>
                <w:sz w:val="20"/>
                <w:szCs w:val="20"/>
              </w:rPr>
              <w:t>и градостроительных планов сельских поселений</w:t>
            </w:r>
          </w:p>
        </w:tc>
        <w:tc>
          <w:tcPr>
            <w:tcW w:w="1908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A42730" w:rsidRPr="00563086" w:rsidRDefault="00A42730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CD449D" w:rsidRPr="00563086"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3</w:t>
            </w:r>
            <w:r w:rsidR="002E498B" w:rsidRPr="00563086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1027" w:type="dxa"/>
            <w:vAlign w:val="center"/>
          </w:tcPr>
          <w:p w:rsidR="00A42730" w:rsidRPr="00563086" w:rsidRDefault="00B90F31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28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  <w:tc>
          <w:tcPr>
            <w:tcW w:w="1027" w:type="dxa"/>
            <w:vAlign w:val="center"/>
          </w:tcPr>
          <w:p w:rsidR="00A42730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6E44C0" w:rsidRPr="00563086">
              <w:rPr>
                <w:rFonts w:ascii="Bookman Old Style" w:hAnsi="Bookman Old Style"/>
                <w:sz w:val="20"/>
                <w:szCs w:val="20"/>
              </w:rPr>
              <w:t>00</w:t>
            </w:r>
          </w:p>
        </w:tc>
      </w:tr>
      <w:tr w:rsidR="00690451" w:rsidRPr="00563086" w:rsidTr="00563086">
        <w:trPr>
          <w:trHeight w:val="943"/>
        </w:trPr>
        <w:tc>
          <w:tcPr>
            <w:tcW w:w="771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522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 xml:space="preserve">Обучение сотрудников </w:t>
            </w:r>
          </w:p>
        </w:tc>
        <w:tc>
          <w:tcPr>
            <w:tcW w:w="1908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Отдел по земельным вопросам</w:t>
            </w:r>
          </w:p>
        </w:tc>
        <w:tc>
          <w:tcPr>
            <w:tcW w:w="1174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2019-2023</w:t>
            </w:r>
          </w:p>
        </w:tc>
        <w:tc>
          <w:tcPr>
            <w:tcW w:w="2055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086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</w:t>
            </w:r>
            <w:r w:rsidR="009C711F" w:rsidRPr="005630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63086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1174" w:type="dxa"/>
            <w:vAlign w:val="center"/>
          </w:tcPr>
          <w:p w:rsidR="007207CD" w:rsidRPr="00563086" w:rsidRDefault="007207CD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1027" w:type="dxa"/>
            <w:vAlign w:val="center"/>
          </w:tcPr>
          <w:p w:rsidR="007207CD" w:rsidRPr="00563086" w:rsidRDefault="007207CD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7207CD" w:rsidRPr="00563086" w:rsidRDefault="007207CD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7207CD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28" w:type="dxa"/>
            <w:vAlign w:val="center"/>
          </w:tcPr>
          <w:p w:rsidR="007207CD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27" w:type="dxa"/>
            <w:vAlign w:val="center"/>
          </w:tcPr>
          <w:p w:rsidR="007207CD" w:rsidRPr="00563086" w:rsidRDefault="00430F3E" w:rsidP="0056308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</w:tr>
      <w:tr w:rsidR="00690451" w:rsidRPr="00563086" w:rsidTr="00563086">
        <w:trPr>
          <w:trHeight w:val="69"/>
        </w:trPr>
        <w:tc>
          <w:tcPr>
            <w:tcW w:w="771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1908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174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2055" w:type="dxa"/>
            <w:shd w:val="clear" w:color="auto" w:fill="auto"/>
          </w:tcPr>
          <w:p w:rsidR="007207CD" w:rsidRPr="00563086" w:rsidRDefault="007207CD" w:rsidP="009C711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sz w:val="20"/>
                <w:szCs w:val="20"/>
              </w:rPr>
              <w:t>х</w:t>
            </w:r>
          </w:p>
        </w:tc>
        <w:tc>
          <w:tcPr>
            <w:tcW w:w="1174" w:type="dxa"/>
          </w:tcPr>
          <w:p w:rsidR="007207CD" w:rsidRPr="00563086" w:rsidRDefault="00026833" w:rsidP="009C71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2502,5</w:t>
            </w:r>
          </w:p>
        </w:tc>
        <w:tc>
          <w:tcPr>
            <w:tcW w:w="1027" w:type="dxa"/>
          </w:tcPr>
          <w:p w:rsidR="007207CD" w:rsidRPr="00563086" w:rsidRDefault="007207CD" w:rsidP="009C711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337,5</w:t>
            </w:r>
          </w:p>
        </w:tc>
        <w:tc>
          <w:tcPr>
            <w:tcW w:w="1027" w:type="dxa"/>
          </w:tcPr>
          <w:p w:rsidR="007207CD" w:rsidRPr="00563086" w:rsidRDefault="007207CD" w:rsidP="009C711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365</w:t>
            </w:r>
          </w:p>
        </w:tc>
        <w:tc>
          <w:tcPr>
            <w:tcW w:w="1027" w:type="dxa"/>
          </w:tcPr>
          <w:p w:rsidR="007207CD" w:rsidRPr="00563086" w:rsidRDefault="00026833" w:rsidP="009C71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600</w:t>
            </w:r>
          </w:p>
        </w:tc>
        <w:tc>
          <w:tcPr>
            <w:tcW w:w="1028" w:type="dxa"/>
          </w:tcPr>
          <w:p w:rsidR="007207CD" w:rsidRPr="00563086" w:rsidRDefault="00026833" w:rsidP="009C71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600</w:t>
            </w:r>
          </w:p>
        </w:tc>
        <w:tc>
          <w:tcPr>
            <w:tcW w:w="1027" w:type="dxa"/>
          </w:tcPr>
          <w:p w:rsidR="007207CD" w:rsidRPr="00563086" w:rsidRDefault="00430F3E" w:rsidP="009C711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63086">
              <w:rPr>
                <w:rFonts w:ascii="Bookman Old Style" w:hAnsi="Bookman Old Style"/>
                <w:b/>
                <w:sz w:val="20"/>
                <w:szCs w:val="20"/>
              </w:rPr>
              <w:t>600</w:t>
            </w:r>
          </w:p>
        </w:tc>
      </w:tr>
    </w:tbl>
    <w:p w:rsidR="00A42730" w:rsidRPr="009C711F" w:rsidRDefault="00A42730" w:rsidP="009C711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9C711F" w:rsidRDefault="009C711F" w:rsidP="009C711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  <w:sectPr w:rsidR="009C711F" w:rsidSect="00563086">
          <w:pgSz w:w="16838" w:h="11906" w:orient="landscape"/>
          <w:pgMar w:top="1702" w:right="850" w:bottom="709" w:left="1701" w:header="709" w:footer="709" w:gutter="0"/>
          <w:cols w:space="708"/>
          <w:docGrid w:linePitch="360"/>
        </w:sectPr>
      </w:pP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к постановлению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Главы Администрации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местного самоуправления</w:t>
      </w:r>
    </w:p>
    <w:p w:rsidR="00563086" w:rsidRPr="001C27CE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Моздокского района</w:t>
      </w:r>
    </w:p>
    <w:p w:rsidR="00563086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563086" w:rsidRDefault="00563086" w:rsidP="00563086">
      <w:pPr>
        <w:pStyle w:val="ab"/>
        <w:widowControl w:val="0"/>
        <w:ind w:left="963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 w:cs="Arial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Приложение №3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9C711F">
        <w:rPr>
          <w:rFonts w:ascii="Bookman Old Style" w:eastAsia="Times New Roman" w:hAnsi="Bookman Old Style"/>
          <w:i/>
          <w:sz w:val="24"/>
          <w:szCs w:val="24"/>
          <w:lang w:eastAsia="ru-RU"/>
        </w:rPr>
        <w:t>к муниципальной программе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«Территориальное планирование</w:t>
      </w:r>
    </w:p>
    <w:p w:rsidR="00563086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и обеспечение градостроительной деятельности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C711F">
        <w:rPr>
          <w:rFonts w:ascii="Bookman Old Style" w:hAnsi="Bookman Old Style"/>
          <w:i/>
          <w:sz w:val="24"/>
          <w:szCs w:val="24"/>
        </w:rPr>
        <w:t xml:space="preserve">на территории 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муниципального образования</w:t>
      </w:r>
    </w:p>
    <w:p w:rsidR="00563086" w:rsidRPr="009C711F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Моздокский район Республики</w:t>
      </w:r>
    </w:p>
    <w:p w:rsidR="00563086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  <w:r w:rsidRPr="009C711F">
        <w:rPr>
          <w:rFonts w:ascii="Bookman Old Style" w:hAnsi="Bookman Old Style"/>
          <w:i/>
          <w:sz w:val="24"/>
          <w:szCs w:val="24"/>
        </w:rPr>
        <w:t>Северная Осетия-Алания»</w:t>
      </w:r>
    </w:p>
    <w:p w:rsidR="00563086" w:rsidRDefault="00563086" w:rsidP="00563086">
      <w:pPr>
        <w:shd w:val="clear" w:color="auto" w:fill="FFFFFF"/>
        <w:spacing w:after="0" w:line="240" w:lineRule="auto"/>
        <w:ind w:left="9639"/>
        <w:jc w:val="center"/>
        <w:rPr>
          <w:rFonts w:ascii="Bookman Old Style" w:hAnsi="Bookman Old Style"/>
          <w:i/>
          <w:sz w:val="24"/>
          <w:szCs w:val="24"/>
        </w:rPr>
      </w:pPr>
    </w:p>
    <w:p w:rsidR="00563086" w:rsidRPr="00563086" w:rsidRDefault="00563086" w:rsidP="00563086">
      <w:pPr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/>
          <w:i/>
          <w:sz w:val="24"/>
          <w:szCs w:val="24"/>
        </w:rPr>
      </w:pP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Ресурсное обеспечение</w:t>
      </w:r>
    </w:p>
    <w:p w:rsidR="00563086" w:rsidRDefault="00563086" w:rsidP="00563086">
      <w:pPr>
        <w:shd w:val="clear" w:color="auto" w:fill="FFFFFF"/>
        <w:spacing w:after="0" w:line="240" w:lineRule="auto"/>
        <w:ind w:left="-1134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«</w:t>
      </w: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Территориальное планирование и обеспечение </w:t>
      </w:r>
    </w:p>
    <w:p w:rsidR="00563086" w:rsidRDefault="00563086" w:rsidP="00563086">
      <w:pPr>
        <w:shd w:val="clear" w:color="auto" w:fill="FFFFFF"/>
        <w:spacing w:after="0" w:line="240" w:lineRule="auto"/>
        <w:ind w:left="-1134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градостроительной деятельности на территории муниципального образовании Моздокский район </w:t>
      </w:r>
    </w:p>
    <w:p w:rsidR="00563086" w:rsidRPr="00563086" w:rsidRDefault="00563086" w:rsidP="00563086">
      <w:pPr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/>
          <w:i/>
          <w:sz w:val="24"/>
          <w:szCs w:val="24"/>
        </w:rPr>
      </w:pP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Республики Северная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Осетия-Алания</w:t>
      </w:r>
      <w:r w:rsidRPr="0056308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»</w:t>
      </w:r>
    </w:p>
    <w:p w:rsidR="00A42730" w:rsidRPr="009C711F" w:rsidRDefault="00A42730" w:rsidP="009C711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tbl>
      <w:tblPr>
        <w:tblW w:w="156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835"/>
        <w:gridCol w:w="1701"/>
        <w:gridCol w:w="692"/>
        <w:gridCol w:w="651"/>
        <w:gridCol w:w="1492"/>
        <w:gridCol w:w="851"/>
        <w:gridCol w:w="1180"/>
        <w:gridCol w:w="1000"/>
        <w:gridCol w:w="666"/>
        <w:gridCol w:w="847"/>
        <w:gridCol w:w="1134"/>
        <w:gridCol w:w="992"/>
      </w:tblGrid>
      <w:tr w:rsidR="00690451" w:rsidRPr="00563086" w:rsidTr="00563086">
        <w:trPr>
          <w:trHeight w:val="263"/>
        </w:trPr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u w:val="single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u w:val="single"/>
                <w:lang w:eastAsia="ru-RU"/>
              </w:rPr>
              <w:t>КБК</w:t>
            </w:r>
          </w:p>
        </w:tc>
        <w:tc>
          <w:tcPr>
            <w:tcW w:w="5819" w:type="dxa"/>
            <w:gridSpan w:val="6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690451" w:rsidRPr="00563086" w:rsidTr="00563086">
        <w:trPr>
          <w:trHeight w:val="1314"/>
        </w:trPr>
        <w:tc>
          <w:tcPr>
            <w:tcW w:w="1579" w:type="dxa"/>
            <w:vMerge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proofErr w:type="spellStart"/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2019-2023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2023</w:t>
            </w:r>
          </w:p>
        </w:tc>
      </w:tr>
      <w:tr w:rsidR="00690451" w:rsidRPr="00563086" w:rsidTr="00563086">
        <w:trPr>
          <w:trHeight w:val="255"/>
        </w:trPr>
        <w:tc>
          <w:tcPr>
            <w:tcW w:w="1579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6C0" w:rsidRPr="00563086" w:rsidRDefault="004A46C0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13</w:t>
            </w:r>
          </w:p>
        </w:tc>
      </w:tr>
      <w:tr w:rsidR="00690451" w:rsidRPr="00563086" w:rsidTr="00563086">
        <w:trPr>
          <w:trHeight w:val="1695"/>
        </w:trPr>
        <w:tc>
          <w:tcPr>
            <w:tcW w:w="1579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shd w:val="clear" w:color="auto" w:fill="auto"/>
            <w:hideMark/>
          </w:tcPr>
          <w:p w:rsidR="00026833" w:rsidRPr="00563086" w:rsidRDefault="00026833" w:rsidP="009C711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"Территориальное планирование и обеспечение градостроительной деятельности на территории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муниципального образования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Моздокский район Республики Северная Осетия-Алания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hAnsi="Bookman Old Style"/>
                <w:bCs/>
                <w:sz w:val="16"/>
                <w:szCs w:val="16"/>
              </w:rPr>
              <w:t>2502,5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337,5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365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</w:tr>
      <w:tr w:rsidR="00690451" w:rsidRPr="00563086" w:rsidTr="00563086">
        <w:trPr>
          <w:trHeight w:val="2262"/>
        </w:trPr>
        <w:tc>
          <w:tcPr>
            <w:tcW w:w="1579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835" w:type="dxa"/>
            <w:shd w:val="clear" w:color="000000" w:fill="FFFFFF"/>
            <w:hideMark/>
          </w:tcPr>
          <w:p w:rsidR="00026833" w:rsidRPr="00563086" w:rsidRDefault="00026833" w:rsidP="009C711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"Создание условий для комплексного и устойчивого развития территории муниципального образования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Моздокский район на основе утвержденных документов территориального планирования и градостроительного зонирования с целью создания благоприятных инвестиционных условий"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i/>
                <w:i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hAnsi="Bookman Old Style"/>
                <w:bCs/>
                <w:sz w:val="16"/>
                <w:szCs w:val="16"/>
              </w:rPr>
              <w:t>2502,5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337,5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365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833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600 </w:t>
            </w:r>
          </w:p>
        </w:tc>
      </w:tr>
      <w:tr w:rsidR="009C711F" w:rsidRPr="00563086" w:rsidTr="00563086">
        <w:trPr>
          <w:trHeight w:val="1125"/>
        </w:trPr>
        <w:tc>
          <w:tcPr>
            <w:tcW w:w="1579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Мероприятие (направление расходов)</w:t>
            </w:r>
          </w:p>
        </w:tc>
        <w:tc>
          <w:tcPr>
            <w:tcW w:w="2835" w:type="dxa"/>
            <w:shd w:val="clear" w:color="auto" w:fill="auto"/>
            <w:hideMark/>
          </w:tcPr>
          <w:p w:rsidR="0061621C" w:rsidRPr="00563086" w:rsidRDefault="0061621C" w:rsidP="009C711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Расходы по утверждению документов территориального планирования и градостроительного проектирования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Администрация местного самоуправления Моздокского района (отдел по земельным вопросам)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20 0 01 6029 0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1621C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hAnsi="Bookman Old Style"/>
                <w:bCs/>
                <w:sz w:val="16"/>
                <w:szCs w:val="16"/>
              </w:rPr>
              <w:t>2502,5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337,5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1621C" w:rsidRPr="00563086" w:rsidRDefault="0061621C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365</w:t>
            </w:r>
            <w:r w:rsidR="009C711F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61621C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600</w:t>
            </w:r>
            <w:r w:rsidR="0061621C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621C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600</w:t>
            </w:r>
            <w:r w:rsidR="0061621C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621C" w:rsidRPr="00563086" w:rsidRDefault="00026833" w:rsidP="009C711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</w:pPr>
            <w:r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>600</w:t>
            </w:r>
            <w:r w:rsidR="0061621C" w:rsidRPr="00563086">
              <w:rPr>
                <w:rFonts w:ascii="Bookman Old Style" w:eastAsia="Times New Roman" w:hAnsi="Bookman Old Style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42730" w:rsidRPr="009C711F" w:rsidRDefault="00A42730" w:rsidP="009C711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  <w:sectPr w:rsidR="00A42730" w:rsidRPr="009C711F" w:rsidSect="00563086">
          <w:pgSz w:w="16838" w:h="11906" w:orient="landscape"/>
          <w:pgMar w:top="1702" w:right="850" w:bottom="709" w:left="1701" w:header="709" w:footer="454" w:gutter="0"/>
          <w:cols w:space="708"/>
          <w:docGrid w:linePitch="360"/>
        </w:sectPr>
      </w:pPr>
    </w:p>
    <w:p w:rsidR="00CC4B30" w:rsidRPr="009C711F" w:rsidRDefault="00CC4B30" w:rsidP="00563086">
      <w:pPr>
        <w:shd w:val="clear" w:color="auto" w:fill="FFFFFF"/>
        <w:spacing w:after="0" w:line="240" w:lineRule="auto"/>
      </w:pPr>
    </w:p>
    <w:sectPr w:rsidR="00CC4B30" w:rsidRPr="009C711F" w:rsidSect="009C711F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51" w:rsidRDefault="00690451" w:rsidP="00690451">
      <w:pPr>
        <w:spacing w:after="0" w:line="240" w:lineRule="auto"/>
      </w:pPr>
      <w:r>
        <w:separator/>
      </w:r>
    </w:p>
  </w:endnote>
  <w:endnote w:type="continuationSeparator" w:id="0">
    <w:p w:rsidR="00690451" w:rsidRDefault="00690451" w:rsidP="006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51" w:rsidRDefault="00690451" w:rsidP="00690451">
      <w:pPr>
        <w:spacing w:after="0" w:line="240" w:lineRule="auto"/>
      </w:pPr>
      <w:r>
        <w:separator/>
      </w:r>
    </w:p>
  </w:footnote>
  <w:footnote w:type="continuationSeparator" w:id="0">
    <w:p w:rsidR="00690451" w:rsidRDefault="00690451" w:rsidP="0069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0F90"/>
    <w:multiLevelType w:val="multilevel"/>
    <w:tmpl w:val="6B82B6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0"/>
    <w:rsid w:val="000030FE"/>
    <w:rsid w:val="00026833"/>
    <w:rsid w:val="00050A53"/>
    <w:rsid w:val="00056300"/>
    <w:rsid w:val="00057458"/>
    <w:rsid w:val="00083FA4"/>
    <w:rsid w:val="00084396"/>
    <w:rsid w:val="00097A3E"/>
    <w:rsid w:val="00144361"/>
    <w:rsid w:val="0016329E"/>
    <w:rsid w:val="001840A4"/>
    <w:rsid w:val="001B085B"/>
    <w:rsid w:val="001C70F1"/>
    <w:rsid w:val="00207F06"/>
    <w:rsid w:val="0021241D"/>
    <w:rsid w:val="00217937"/>
    <w:rsid w:val="002A4D80"/>
    <w:rsid w:val="002D70FD"/>
    <w:rsid w:val="002E498B"/>
    <w:rsid w:val="00363777"/>
    <w:rsid w:val="003704D0"/>
    <w:rsid w:val="00381B3E"/>
    <w:rsid w:val="003F7740"/>
    <w:rsid w:val="00430F3E"/>
    <w:rsid w:val="00454554"/>
    <w:rsid w:val="00484EBA"/>
    <w:rsid w:val="004A46C0"/>
    <w:rsid w:val="004F711A"/>
    <w:rsid w:val="00510831"/>
    <w:rsid w:val="00534421"/>
    <w:rsid w:val="00556BD7"/>
    <w:rsid w:val="00563086"/>
    <w:rsid w:val="005B206B"/>
    <w:rsid w:val="00613FA3"/>
    <w:rsid w:val="0061621C"/>
    <w:rsid w:val="00631FA6"/>
    <w:rsid w:val="00640EC3"/>
    <w:rsid w:val="006630E1"/>
    <w:rsid w:val="00690451"/>
    <w:rsid w:val="006A08B8"/>
    <w:rsid w:val="006C3FCE"/>
    <w:rsid w:val="006E44C0"/>
    <w:rsid w:val="006F786C"/>
    <w:rsid w:val="00714FA0"/>
    <w:rsid w:val="007207CD"/>
    <w:rsid w:val="00743B7A"/>
    <w:rsid w:val="0078097E"/>
    <w:rsid w:val="007A55FD"/>
    <w:rsid w:val="007C112D"/>
    <w:rsid w:val="008306D8"/>
    <w:rsid w:val="00856850"/>
    <w:rsid w:val="00860F2C"/>
    <w:rsid w:val="008976C4"/>
    <w:rsid w:val="008B6F27"/>
    <w:rsid w:val="0090140D"/>
    <w:rsid w:val="00907779"/>
    <w:rsid w:val="0095222E"/>
    <w:rsid w:val="009C711F"/>
    <w:rsid w:val="00A42730"/>
    <w:rsid w:val="00A60F06"/>
    <w:rsid w:val="00A93BE3"/>
    <w:rsid w:val="00AD7809"/>
    <w:rsid w:val="00B00A11"/>
    <w:rsid w:val="00B0154A"/>
    <w:rsid w:val="00B51DB4"/>
    <w:rsid w:val="00B90F31"/>
    <w:rsid w:val="00B95FB3"/>
    <w:rsid w:val="00B9623C"/>
    <w:rsid w:val="00BA20CA"/>
    <w:rsid w:val="00BB060C"/>
    <w:rsid w:val="00BD4D8B"/>
    <w:rsid w:val="00BF3CF4"/>
    <w:rsid w:val="00C45983"/>
    <w:rsid w:val="00C46FCE"/>
    <w:rsid w:val="00C71500"/>
    <w:rsid w:val="00CA04D1"/>
    <w:rsid w:val="00CA2A75"/>
    <w:rsid w:val="00CA4F5B"/>
    <w:rsid w:val="00CC4B30"/>
    <w:rsid w:val="00CD449D"/>
    <w:rsid w:val="00CD7387"/>
    <w:rsid w:val="00D158EB"/>
    <w:rsid w:val="00D2598D"/>
    <w:rsid w:val="00D50D54"/>
    <w:rsid w:val="00D56280"/>
    <w:rsid w:val="00D60569"/>
    <w:rsid w:val="00DB03B7"/>
    <w:rsid w:val="00DB5218"/>
    <w:rsid w:val="00DC3BC0"/>
    <w:rsid w:val="00DE3B75"/>
    <w:rsid w:val="00DE4AF3"/>
    <w:rsid w:val="00DF5790"/>
    <w:rsid w:val="00E44ECC"/>
    <w:rsid w:val="00E93E5F"/>
    <w:rsid w:val="00E9729D"/>
    <w:rsid w:val="00EB3EBA"/>
    <w:rsid w:val="00EC2A15"/>
    <w:rsid w:val="00EC689A"/>
    <w:rsid w:val="00F270BE"/>
    <w:rsid w:val="00F55ECC"/>
    <w:rsid w:val="00F968E9"/>
    <w:rsid w:val="00FB20AC"/>
    <w:rsid w:val="00FB7618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DD61F4-D941-4A43-A525-621B25E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112D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A427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7C112D"/>
    <w:rPr>
      <w:rFonts w:ascii="Arial" w:hAnsi="Arial" w:cs="Arial"/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59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983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38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9C711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C711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9C71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7">
    <w:name w:val="header"/>
    <w:basedOn w:val="a"/>
    <w:link w:val="a8"/>
    <w:uiPriority w:val="99"/>
    <w:unhideWhenUsed/>
    <w:rsid w:val="006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45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451"/>
    <w:rPr>
      <w:sz w:val="22"/>
      <w:szCs w:val="22"/>
      <w:lang w:eastAsia="en-US"/>
    </w:rPr>
  </w:style>
  <w:style w:type="paragraph" w:styleId="ab">
    <w:name w:val="No Spacing"/>
    <w:uiPriority w:val="1"/>
    <w:qFormat/>
    <w:rsid w:val="006904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0000-FED0-4179-9C82-1CFC0B00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2</cp:revision>
  <cp:lastPrinted>2021-03-30T13:03:00Z</cp:lastPrinted>
  <dcterms:created xsi:type="dcterms:W3CDTF">2021-04-02T11:06:00Z</dcterms:created>
  <dcterms:modified xsi:type="dcterms:W3CDTF">2021-04-02T11:06:00Z</dcterms:modified>
</cp:coreProperties>
</file>