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D" w:rsidRDefault="0022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\\Verstka1\верстка1\ПОГОРЕЛОВА\Постановление №3-Ф от 11.01.2021.docx</w:t>
      </w:r>
      <w:r>
        <w:rPr>
          <w:rFonts w:ascii="Times New Roman" w:hAnsi="Times New Roman"/>
          <w:sz w:val="24"/>
          <w:szCs w:val="24"/>
        </w:rPr>
        <w:t>_</w:t>
      </w:r>
    </w:p>
    <w:p w:rsidR="0022096D" w:rsidRPr="00281262" w:rsidRDefault="0022096D" w:rsidP="007C00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2096D" w:rsidRPr="00281262" w:rsidRDefault="0022096D" w:rsidP="007C00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2096D" w:rsidRPr="00281262" w:rsidRDefault="0022096D" w:rsidP="007C00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2096D" w:rsidRPr="00281262" w:rsidRDefault="0022096D" w:rsidP="007C008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22096D" w:rsidRPr="007C0083" w:rsidRDefault="0022096D" w:rsidP="007C00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083">
        <w:rPr>
          <w:rFonts w:ascii="Bookman Old Style" w:hAnsi="Bookman Old Style"/>
          <w:b/>
          <w:sz w:val="24"/>
          <w:szCs w:val="24"/>
        </w:rPr>
        <w:t>№3-Ф от 11.01.2021 г.</w:t>
      </w:r>
    </w:p>
    <w:p w:rsidR="0022096D" w:rsidRDefault="0022096D" w:rsidP="007C0083">
      <w:pPr>
        <w:spacing w:after="0" w:line="240" w:lineRule="auto"/>
        <w:ind w:right="20"/>
        <w:jc w:val="center"/>
        <w:rPr>
          <w:rFonts w:ascii="Bookman Old Style" w:hAnsi="Bookman Old Style"/>
          <w:b/>
          <w:bCs/>
          <w:i/>
          <w:sz w:val="24"/>
          <w:szCs w:val="24"/>
        </w:rPr>
      </w:pPr>
    </w:p>
    <w:p w:rsidR="0022096D" w:rsidRPr="000E0884" w:rsidRDefault="0022096D" w:rsidP="007C0083">
      <w:pPr>
        <w:spacing w:after="0" w:line="240" w:lineRule="auto"/>
        <w:ind w:right="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0884">
        <w:rPr>
          <w:rFonts w:ascii="Bookman Old Style" w:hAnsi="Bookman Old Style"/>
          <w:b/>
          <w:bCs/>
          <w:sz w:val="24"/>
          <w:szCs w:val="24"/>
        </w:rPr>
        <w:t>О ВНЕСЕНИИ ИЗМЕНЕНИЙ В ПОСТАНОВЛЕНИЕ ГЛАВЫ АДМИНИС</w:t>
      </w:r>
      <w:r w:rsidRPr="000E0884">
        <w:rPr>
          <w:rFonts w:ascii="Bookman Old Style" w:hAnsi="Bookman Old Style"/>
          <w:b/>
          <w:bCs/>
          <w:sz w:val="24"/>
          <w:szCs w:val="24"/>
        </w:rPr>
        <w:t>Т</w:t>
      </w:r>
      <w:r w:rsidRPr="000E0884">
        <w:rPr>
          <w:rFonts w:ascii="Bookman Old Style" w:hAnsi="Bookman Old Style"/>
          <w:b/>
          <w:bCs/>
          <w:sz w:val="24"/>
          <w:szCs w:val="24"/>
        </w:rPr>
        <w:t>РАЦИИ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E0884">
        <w:rPr>
          <w:rFonts w:ascii="Bookman Old Style" w:hAnsi="Bookman Old Style"/>
          <w:b/>
          <w:bCs/>
          <w:sz w:val="24"/>
          <w:szCs w:val="24"/>
        </w:rPr>
        <w:t>МЕСТНОГО САМОУПРАВЛЕНИЯ МОЗДОКСКОГО РАЙОНА ОТ 18 ФЕВРАЛЯ 2020 ГОДА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E0884">
        <w:rPr>
          <w:rFonts w:ascii="Bookman Old Style" w:hAnsi="Bookman Old Style"/>
          <w:b/>
          <w:bCs/>
          <w:sz w:val="24"/>
          <w:szCs w:val="24"/>
        </w:rPr>
        <w:t>№9–Ф «ОБ УТВЕРЖДЕНИИ ПОЛОЖЕНИЯ ОБ У</w:t>
      </w:r>
      <w:r w:rsidRPr="000E0884">
        <w:rPr>
          <w:rFonts w:ascii="Bookman Old Style" w:hAnsi="Bookman Old Style"/>
          <w:b/>
          <w:bCs/>
          <w:sz w:val="24"/>
          <w:szCs w:val="24"/>
        </w:rPr>
        <w:t>С</w:t>
      </w:r>
      <w:r w:rsidRPr="000E0884">
        <w:rPr>
          <w:rFonts w:ascii="Bookman Old Style" w:hAnsi="Bookman Old Style"/>
          <w:b/>
          <w:bCs/>
          <w:sz w:val="24"/>
          <w:szCs w:val="24"/>
        </w:rPr>
        <w:t>ТАНОВЛЕНИИ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E0884">
        <w:rPr>
          <w:rFonts w:ascii="Bookman Old Style" w:hAnsi="Bookman Old Style"/>
          <w:b/>
          <w:bCs/>
          <w:sz w:val="24"/>
          <w:szCs w:val="24"/>
        </w:rPr>
        <w:t>КРАТНОСТИ БАЗОВОГО ОКЛАДА (СТАВКИ) РУКОВОД</w:t>
      </w:r>
      <w:r w:rsidRPr="000E0884">
        <w:rPr>
          <w:rFonts w:ascii="Bookman Old Style" w:hAnsi="Bookman Old Style"/>
          <w:b/>
          <w:bCs/>
          <w:sz w:val="24"/>
          <w:szCs w:val="24"/>
        </w:rPr>
        <w:t>И</w:t>
      </w:r>
      <w:r w:rsidRPr="000E0884">
        <w:rPr>
          <w:rFonts w:ascii="Bookman Old Style" w:hAnsi="Bookman Old Style"/>
          <w:b/>
          <w:bCs/>
          <w:sz w:val="24"/>
          <w:szCs w:val="24"/>
        </w:rPr>
        <w:t>ТЕЛЕЙ МУНИЦИПАЛЬНЫХ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E0884">
        <w:rPr>
          <w:rFonts w:ascii="Bookman Old Style" w:hAnsi="Bookman Old Style"/>
          <w:b/>
          <w:bCs/>
          <w:sz w:val="24"/>
          <w:szCs w:val="24"/>
        </w:rPr>
        <w:t>БЮДЖЕТНЫХ ОБРАЗОВАТЕЛЬНЫХ УЧР</w:t>
      </w:r>
      <w:r w:rsidRPr="000E0884">
        <w:rPr>
          <w:rFonts w:ascii="Bookman Old Style" w:hAnsi="Bookman Old Style"/>
          <w:b/>
          <w:bCs/>
          <w:sz w:val="24"/>
          <w:szCs w:val="24"/>
        </w:rPr>
        <w:t>Е</w:t>
      </w:r>
      <w:r w:rsidRPr="000E0884">
        <w:rPr>
          <w:rFonts w:ascii="Bookman Old Style" w:hAnsi="Bookman Old Style"/>
          <w:b/>
          <w:bCs/>
          <w:sz w:val="24"/>
          <w:szCs w:val="24"/>
        </w:rPr>
        <w:t>ЖДЕНИЙ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E0884">
        <w:rPr>
          <w:rFonts w:ascii="Bookman Old Style" w:hAnsi="Bookman Old Style"/>
          <w:b/>
          <w:bCs/>
          <w:sz w:val="24"/>
          <w:szCs w:val="24"/>
        </w:rPr>
        <w:t>ДОПОЛНИТЕЛЬНОГО ОБРАЗОВАНИЯ МОЗДОКСКОГО РА</w:t>
      </w:r>
      <w:r w:rsidRPr="000E0884">
        <w:rPr>
          <w:rFonts w:ascii="Bookman Old Style" w:hAnsi="Bookman Old Style"/>
          <w:b/>
          <w:bCs/>
          <w:sz w:val="24"/>
          <w:szCs w:val="24"/>
        </w:rPr>
        <w:t>Й</w:t>
      </w:r>
      <w:r w:rsidRPr="000E0884">
        <w:rPr>
          <w:rFonts w:ascii="Bookman Old Style" w:hAnsi="Bookman Old Style"/>
          <w:b/>
          <w:bCs/>
          <w:sz w:val="24"/>
          <w:szCs w:val="24"/>
        </w:rPr>
        <w:t>ОНА»</w:t>
      </w:r>
    </w:p>
    <w:p w:rsidR="0022096D" w:rsidRPr="0073748C" w:rsidRDefault="0022096D" w:rsidP="00807643">
      <w:pPr>
        <w:spacing w:after="0" w:line="240" w:lineRule="auto"/>
        <w:ind w:left="20" w:right="20"/>
        <w:jc w:val="both"/>
        <w:rPr>
          <w:rFonts w:ascii="Bookman Old Style" w:hAnsi="Bookman Old Style"/>
          <w:b/>
          <w:bCs/>
          <w:i/>
          <w:color w:val="000000"/>
          <w:sz w:val="24"/>
          <w:szCs w:val="24"/>
        </w:rPr>
      </w:pPr>
    </w:p>
    <w:p w:rsidR="0022096D" w:rsidRPr="0073748C" w:rsidRDefault="0022096D" w:rsidP="000E0884">
      <w:pPr>
        <w:spacing w:after="0" w:line="240" w:lineRule="auto"/>
        <w:ind w:left="20" w:right="20" w:firstLine="547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В целях </w:t>
      </w:r>
      <w:r>
        <w:rPr>
          <w:rFonts w:ascii="Bookman Old Style" w:hAnsi="Bookman Old Style"/>
          <w:sz w:val="24"/>
          <w:szCs w:val="24"/>
        </w:rPr>
        <w:t>совершенствования системы оплаты труда и единого подхода к установлению кратности базового оклада руководителей муниципальных бюджетных образовательных учреждений дополнительного образования Моздокского района</w:t>
      </w:r>
      <w:r w:rsidRPr="0073748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п</w:t>
      </w:r>
      <w:r w:rsidRPr="0073748C">
        <w:rPr>
          <w:rFonts w:ascii="Bookman Old Style" w:hAnsi="Bookman Old Style"/>
          <w:sz w:val="24"/>
          <w:szCs w:val="24"/>
        </w:rPr>
        <w:t>остановляю:</w:t>
      </w:r>
    </w:p>
    <w:p w:rsidR="0022096D" w:rsidRPr="00DB3C8B" w:rsidRDefault="0022096D" w:rsidP="00807643">
      <w:pPr>
        <w:spacing w:after="0" w:line="240" w:lineRule="auto"/>
        <w:ind w:left="20" w:right="20" w:firstLine="547"/>
        <w:jc w:val="both"/>
        <w:rPr>
          <w:rFonts w:ascii="Bookman Old Style" w:hAnsi="Bookman Old Style"/>
          <w:bCs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1. В Положение об установлении кратности базового оклада (ставки) </w:t>
      </w:r>
      <w:r>
        <w:rPr>
          <w:rFonts w:ascii="Bookman Old Style" w:hAnsi="Bookman Old Style"/>
          <w:sz w:val="24"/>
          <w:szCs w:val="24"/>
        </w:rPr>
        <w:br/>
      </w:r>
      <w:r w:rsidRPr="0073748C">
        <w:rPr>
          <w:rFonts w:ascii="Bookman Old Style" w:hAnsi="Bookman Old Style"/>
          <w:sz w:val="24"/>
          <w:szCs w:val="24"/>
        </w:rPr>
        <w:t xml:space="preserve">руководителей </w:t>
      </w:r>
      <w:r w:rsidRPr="0073748C">
        <w:rPr>
          <w:rFonts w:ascii="Bookman Old Style" w:hAnsi="Bookman Old Style"/>
          <w:bCs/>
          <w:sz w:val="24"/>
          <w:szCs w:val="24"/>
        </w:rPr>
        <w:t>муниципальных бюджетных образовательных учреждений дополнительного образования Моздокского района, утвержденного пост</w:t>
      </w:r>
      <w:r w:rsidRPr="0073748C">
        <w:rPr>
          <w:rFonts w:ascii="Bookman Old Style" w:hAnsi="Bookman Old Style"/>
          <w:bCs/>
          <w:sz w:val="24"/>
          <w:szCs w:val="24"/>
        </w:rPr>
        <w:t>а</w:t>
      </w:r>
      <w:r w:rsidRPr="0073748C">
        <w:rPr>
          <w:rFonts w:ascii="Bookman Old Style" w:hAnsi="Bookman Old Style"/>
          <w:bCs/>
          <w:sz w:val="24"/>
          <w:szCs w:val="24"/>
        </w:rPr>
        <w:t>новлением Главы Администрации местного самоуправления Моздокского района от 18 февраля 2020 года №9-</w:t>
      </w:r>
      <w:r w:rsidRPr="00DB3C8B">
        <w:rPr>
          <w:rFonts w:ascii="Bookman Old Style" w:hAnsi="Bookman Old Style"/>
          <w:bCs/>
          <w:sz w:val="24"/>
          <w:szCs w:val="24"/>
        </w:rPr>
        <w:t>Ф «Об утверждении Положения об у</w:t>
      </w:r>
      <w:r w:rsidRPr="00DB3C8B">
        <w:rPr>
          <w:rFonts w:ascii="Bookman Old Style" w:hAnsi="Bookman Old Style"/>
          <w:bCs/>
          <w:sz w:val="24"/>
          <w:szCs w:val="24"/>
        </w:rPr>
        <w:t>с</w:t>
      </w:r>
      <w:r w:rsidRPr="00DB3C8B">
        <w:rPr>
          <w:rFonts w:ascii="Bookman Old Style" w:hAnsi="Bookman Old Style"/>
          <w:bCs/>
          <w:sz w:val="24"/>
          <w:szCs w:val="24"/>
        </w:rPr>
        <w:t>тановлении кратности базового оклада (ставки) руководителей муниц</w:t>
      </w:r>
      <w:r w:rsidRPr="00DB3C8B">
        <w:rPr>
          <w:rFonts w:ascii="Bookman Old Style" w:hAnsi="Bookman Old Style"/>
          <w:bCs/>
          <w:sz w:val="24"/>
          <w:szCs w:val="24"/>
        </w:rPr>
        <w:t>и</w:t>
      </w:r>
      <w:r w:rsidRPr="00DB3C8B">
        <w:rPr>
          <w:rFonts w:ascii="Bookman Old Style" w:hAnsi="Bookman Old Style"/>
          <w:bCs/>
          <w:sz w:val="24"/>
          <w:szCs w:val="24"/>
        </w:rPr>
        <w:t>пальных бюджетных образовательных учреждений дополнительного обр</w:t>
      </w:r>
      <w:r w:rsidRPr="00DB3C8B">
        <w:rPr>
          <w:rFonts w:ascii="Bookman Old Style" w:hAnsi="Bookman Old Style"/>
          <w:bCs/>
          <w:sz w:val="24"/>
          <w:szCs w:val="24"/>
        </w:rPr>
        <w:t>а</w:t>
      </w:r>
      <w:r w:rsidRPr="00DB3C8B">
        <w:rPr>
          <w:rFonts w:ascii="Bookman Old Style" w:hAnsi="Bookman Old Style"/>
          <w:bCs/>
          <w:sz w:val="24"/>
          <w:szCs w:val="24"/>
        </w:rPr>
        <w:t>зования Моздокского района», внести следующие изменения:</w:t>
      </w:r>
    </w:p>
    <w:p w:rsidR="0022096D" w:rsidRPr="0073748C" w:rsidRDefault="0022096D" w:rsidP="00807643">
      <w:pPr>
        <w:spacing w:after="0" w:line="240" w:lineRule="auto"/>
        <w:ind w:left="20" w:right="20" w:firstLine="547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DB3C8B">
        <w:rPr>
          <w:rFonts w:ascii="Bookman Old Style" w:eastAsia="Arial Unicode MS" w:hAnsi="Bookman Old Style" w:cs="Arial Unicode MS"/>
          <w:sz w:val="24"/>
          <w:szCs w:val="24"/>
        </w:rPr>
        <w:t>1.1. Приложение №3 к Положению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DB3C8B">
        <w:rPr>
          <w:rFonts w:ascii="Bookman Old Style" w:hAnsi="Bookman Old Style"/>
          <w:bCs/>
          <w:sz w:val="24"/>
          <w:szCs w:val="24"/>
        </w:rPr>
        <w:t>изложить в новой</w:t>
      </w:r>
      <w:r w:rsidRPr="0073748C">
        <w:rPr>
          <w:rFonts w:ascii="Bookman Old Style" w:hAnsi="Bookman Old Style"/>
          <w:bCs/>
          <w:sz w:val="24"/>
          <w:szCs w:val="24"/>
        </w:rPr>
        <w:t xml:space="preserve"> редакции, </w:t>
      </w:r>
      <w:r>
        <w:rPr>
          <w:rFonts w:ascii="Bookman Old Style" w:hAnsi="Bookman Old Style"/>
          <w:bCs/>
          <w:sz w:val="24"/>
          <w:szCs w:val="24"/>
        </w:rPr>
        <w:br/>
      </w:r>
      <w:r w:rsidRPr="0073748C">
        <w:rPr>
          <w:rFonts w:ascii="Bookman Old Style" w:hAnsi="Bookman Old Style"/>
          <w:bCs/>
          <w:sz w:val="24"/>
          <w:szCs w:val="24"/>
        </w:rPr>
        <w:t>согласно приложению к настоящему постановлению.</w:t>
      </w:r>
    </w:p>
    <w:p w:rsidR="0022096D" w:rsidRPr="0073748C" w:rsidRDefault="0022096D" w:rsidP="008076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2. Начальнику отдела по организационным вопросам и информацио</w:t>
      </w:r>
      <w:r w:rsidRPr="0073748C">
        <w:rPr>
          <w:rFonts w:ascii="Bookman Old Style" w:hAnsi="Bookman Old Style"/>
          <w:sz w:val="24"/>
          <w:szCs w:val="24"/>
        </w:rPr>
        <w:t>н</w:t>
      </w:r>
      <w:r w:rsidRPr="0073748C">
        <w:rPr>
          <w:rFonts w:ascii="Bookman Old Style" w:hAnsi="Bookman Old Style"/>
          <w:sz w:val="24"/>
          <w:szCs w:val="24"/>
        </w:rPr>
        <w:t>ному обеспечению деятельности Админис</w:t>
      </w:r>
      <w:r>
        <w:rPr>
          <w:rFonts w:ascii="Bookman Old Style" w:hAnsi="Bookman Old Style"/>
          <w:sz w:val="24"/>
          <w:szCs w:val="24"/>
        </w:rPr>
        <w:t xml:space="preserve">трации местного самоуправления </w:t>
      </w:r>
      <w:r w:rsidRPr="0073748C">
        <w:rPr>
          <w:rFonts w:ascii="Bookman Old Style" w:hAnsi="Bookman Old Style"/>
          <w:sz w:val="24"/>
          <w:szCs w:val="24"/>
        </w:rPr>
        <w:t>Моздокского района (Савченко А.В.) опубликовать настоящее постановл</w:t>
      </w:r>
      <w:r w:rsidRPr="0073748C">
        <w:rPr>
          <w:rFonts w:ascii="Bookman Old Style" w:hAnsi="Bookman Old Style"/>
          <w:sz w:val="24"/>
          <w:szCs w:val="24"/>
        </w:rPr>
        <w:t>е</w:t>
      </w:r>
      <w:r w:rsidRPr="0073748C">
        <w:rPr>
          <w:rFonts w:ascii="Bookman Old Style" w:hAnsi="Bookman Old Style"/>
          <w:sz w:val="24"/>
          <w:szCs w:val="24"/>
        </w:rPr>
        <w:t>ние в средствах массовой информации и разместить на официальном са</w:t>
      </w:r>
      <w:r w:rsidRPr="0073748C">
        <w:rPr>
          <w:rFonts w:ascii="Bookman Old Style" w:hAnsi="Bookman Old Style"/>
          <w:sz w:val="24"/>
          <w:szCs w:val="24"/>
        </w:rPr>
        <w:t>й</w:t>
      </w:r>
      <w:r w:rsidRPr="0073748C">
        <w:rPr>
          <w:rFonts w:ascii="Bookman Old Style" w:hAnsi="Bookman Old Style"/>
          <w:sz w:val="24"/>
          <w:szCs w:val="24"/>
        </w:rPr>
        <w:t xml:space="preserve">те </w:t>
      </w:r>
      <w:r>
        <w:rPr>
          <w:rFonts w:ascii="Bookman Old Style" w:hAnsi="Bookman Old Style"/>
          <w:sz w:val="24"/>
          <w:szCs w:val="24"/>
        </w:rPr>
        <w:br/>
      </w:r>
      <w:r w:rsidRPr="0073748C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в сети </w:t>
      </w:r>
      <w:r>
        <w:rPr>
          <w:rFonts w:ascii="Bookman Old Style" w:hAnsi="Bookman Old Style"/>
          <w:sz w:val="24"/>
          <w:szCs w:val="24"/>
        </w:rPr>
        <w:br/>
      </w:r>
      <w:r w:rsidRPr="0073748C">
        <w:rPr>
          <w:rFonts w:ascii="Bookman Old Style" w:hAnsi="Bookman Old Style"/>
          <w:sz w:val="24"/>
          <w:szCs w:val="24"/>
        </w:rPr>
        <w:t>«Интернет».</w:t>
      </w:r>
    </w:p>
    <w:p w:rsidR="0022096D" w:rsidRPr="0073748C" w:rsidRDefault="0022096D" w:rsidP="00807643">
      <w:pPr>
        <w:tabs>
          <w:tab w:val="left" w:pos="0"/>
        </w:tabs>
        <w:spacing w:after="0" w:line="240" w:lineRule="auto"/>
        <w:ind w:left="20" w:firstLine="547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3. Конт</w:t>
      </w:r>
      <w:r>
        <w:rPr>
          <w:rFonts w:ascii="Bookman Old Style" w:hAnsi="Bookman Old Style"/>
          <w:sz w:val="24"/>
          <w:szCs w:val="24"/>
        </w:rPr>
        <w:t>роль за ис</w:t>
      </w:r>
      <w:r w:rsidRPr="0073748C">
        <w:rPr>
          <w:rFonts w:ascii="Bookman Old Style" w:hAnsi="Bookman Old Style"/>
          <w:sz w:val="24"/>
          <w:szCs w:val="24"/>
        </w:rPr>
        <w:t>полнением настоящего постановления возложить на Управлени</w:t>
      </w:r>
      <w:r>
        <w:rPr>
          <w:rFonts w:ascii="Bookman Old Style" w:hAnsi="Bookman Old Style"/>
          <w:sz w:val="24"/>
          <w:szCs w:val="24"/>
        </w:rPr>
        <w:t>е</w:t>
      </w:r>
      <w:r w:rsidRPr="0073748C">
        <w:rPr>
          <w:rFonts w:ascii="Bookman Old Style" w:hAnsi="Bookman Old Style"/>
          <w:sz w:val="24"/>
          <w:szCs w:val="24"/>
        </w:rPr>
        <w:t xml:space="preserve"> образования Администрации местного самоуправления Мо</w:t>
      </w:r>
      <w:r w:rsidRPr="0073748C">
        <w:rPr>
          <w:rFonts w:ascii="Bookman Old Style" w:hAnsi="Bookman Old Style"/>
          <w:sz w:val="24"/>
          <w:szCs w:val="24"/>
        </w:rPr>
        <w:t>з</w:t>
      </w:r>
      <w:r w:rsidRPr="0073748C">
        <w:rPr>
          <w:rFonts w:ascii="Bookman Old Style" w:hAnsi="Bookman Old Style"/>
          <w:sz w:val="24"/>
          <w:szCs w:val="24"/>
        </w:rPr>
        <w:t xml:space="preserve">докского района </w:t>
      </w:r>
      <w:r>
        <w:rPr>
          <w:rFonts w:ascii="Bookman Old Style" w:hAnsi="Bookman Old Style"/>
          <w:sz w:val="24"/>
          <w:szCs w:val="24"/>
        </w:rPr>
        <w:t>(</w:t>
      </w:r>
      <w:r w:rsidRPr="0073748C">
        <w:rPr>
          <w:rFonts w:ascii="Bookman Old Style" w:hAnsi="Bookman Old Style"/>
          <w:sz w:val="24"/>
          <w:szCs w:val="24"/>
        </w:rPr>
        <w:t>Гаспарьянц Н.Н</w:t>
      </w:r>
      <w:r>
        <w:rPr>
          <w:rFonts w:ascii="Bookman Old Style" w:hAnsi="Bookman Old Style"/>
          <w:sz w:val="24"/>
          <w:szCs w:val="24"/>
        </w:rPr>
        <w:t>)</w:t>
      </w:r>
      <w:r w:rsidRPr="0073748C">
        <w:rPr>
          <w:rFonts w:ascii="Bookman Old Style" w:hAnsi="Bookman Old Style"/>
          <w:sz w:val="24"/>
          <w:szCs w:val="24"/>
        </w:rPr>
        <w:t>.</w:t>
      </w:r>
    </w:p>
    <w:p w:rsidR="0022096D" w:rsidRDefault="0022096D" w:rsidP="00807643">
      <w:pPr>
        <w:pStyle w:val="NoSpacing"/>
        <w:rPr>
          <w:rFonts w:ascii="Bookman Old Style" w:hAnsi="Bookman Old Style"/>
          <w:sz w:val="24"/>
          <w:szCs w:val="24"/>
        </w:rPr>
      </w:pPr>
    </w:p>
    <w:p w:rsidR="0022096D" w:rsidRDefault="0022096D" w:rsidP="00807643">
      <w:pPr>
        <w:pStyle w:val="NoSpacing"/>
        <w:rPr>
          <w:rFonts w:ascii="Bookman Old Style" w:hAnsi="Bookman Old Style"/>
          <w:sz w:val="24"/>
          <w:szCs w:val="24"/>
        </w:rPr>
      </w:pPr>
    </w:p>
    <w:p w:rsidR="0022096D" w:rsidRDefault="0022096D" w:rsidP="00807643">
      <w:pPr>
        <w:pStyle w:val="NoSpacing"/>
        <w:rPr>
          <w:rFonts w:ascii="Bookman Old Style" w:hAnsi="Bookman Old Style"/>
          <w:sz w:val="24"/>
          <w:szCs w:val="24"/>
        </w:rPr>
      </w:pPr>
    </w:p>
    <w:p w:rsidR="0022096D" w:rsidRDefault="0022096D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22096D" w:rsidRDefault="0022096D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2096D" w:rsidRDefault="0022096D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2096D" w:rsidRPr="00774438" w:rsidRDefault="0022096D" w:rsidP="00667E18">
      <w:pPr>
        <w:rPr>
          <w:rFonts w:cs="Calibri"/>
          <w:sz w:val="18"/>
          <w:szCs w:val="18"/>
        </w:rPr>
      </w:pPr>
      <w:r w:rsidRPr="00774438">
        <w:rPr>
          <w:rStyle w:val="FontStyle12"/>
          <w:rFonts w:ascii="Calibri" w:hAnsi="Calibri" w:cs="Calibri"/>
          <w:iCs/>
          <w:spacing w:val="0"/>
          <w:szCs w:val="18"/>
        </w:rPr>
        <w:t xml:space="preserve">С полным списком приложений </w:t>
      </w:r>
      <w:r w:rsidRPr="00774438">
        <w:rPr>
          <w:rFonts w:cs="Calibri"/>
          <w:i/>
          <w:sz w:val="18"/>
          <w:szCs w:val="18"/>
        </w:rPr>
        <w:t>к постановлению Главы Администрации местного самоуправления Моздокского ра</w:t>
      </w:r>
      <w:r w:rsidRPr="00774438">
        <w:rPr>
          <w:rFonts w:cs="Calibri"/>
          <w:i/>
          <w:sz w:val="18"/>
          <w:szCs w:val="18"/>
        </w:rPr>
        <w:t>й</w:t>
      </w:r>
      <w:r w:rsidRPr="00774438">
        <w:rPr>
          <w:rFonts w:cs="Calibri"/>
          <w:i/>
          <w:sz w:val="18"/>
          <w:szCs w:val="18"/>
        </w:rPr>
        <w:t xml:space="preserve">она №3-Ф от 11.01.2021 г. </w:t>
      </w:r>
      <w:r w:rsidRPr="00774438">
        <w:rPr>
          <w:rStyle w:val="FontStyle12"/>
          <w:rFonts w:ascii="Calibri" w:hAnsi="Calibri" w:cs="Calibri"/>
          <w:iCs/>
          <w:spacing w:val="0"/>
          <w:szCs w:val="18"/>
        </w:rPr>
        <w:t xml:space="preserve">вы можете ознакомиться </w:t>
      </w:r>
      <w:r w:rsidRPr="00774438">
        <w:rPr>
          <w:rFonts w:cs="Calibri"/>
          <w:i/>
          <w:sz w:val="18"/>
          <w:szCs w:val="18"/>
          <w:shd w:val="clear" w:color="auto" w:fill="FFFFFF"/>
        </w:rPr>
        <w:t>на официальном сайте АМС Моздокского района в информац</w:t>
      </w:r>
      <w:r w:rsidRPr="00774438">
        <w:rPr>
          <w:rFonts w:cs="Calibri"/>
          <w:i/>
          <w:sz w:val="18"/>
          <w:szCs w:val="18"/>
          <w:shd w:val="clear" w:color="auto" w:fill="FFFFFF"/>
        </w:rPr>
        <w:t>и</w:t>
      </w:r>
      <w:r w:rsidRPr="00774438">
        <w:rPr>
          <w:rFonts w:cs="Calibri"/>
          <w:i/>
          <w:sz w:val="18"/>
          <w:szCs w:val="18"/>
          <w:shd w:val="clear" w:color="auto" w:fill="FFFFFF"/>
        </w:rPr>
        <w:t xml:space="preserve">онно-телекоммуникационной сети «Интернет» </w:t>
      </w:r>
      <w:hyperlink r:id="rId7" w:history="1">
        <w:r w:rsidRPr="00774438">
          <w:rPr>
            <w:rStyle w:val="Hyperlink"/>
            <w:rFonts w:cs="Calibri"/>
            <w:sz w:val="18"/>
            <w:szCs w:val="18"/>
          </w:rPr>
          <w:t>http://admmozdok.ru</w:t>
        </w:r>
      </w:hyperlink>
      <w:r w:rsidRPr="00774438">
        <w:rPr>
          <w:rFonts w:cs="Calibri"/>
          <w:i/>
          <w:sz w:val="18"/>
          <w:szCs w:val="18"/>
          <w:shd w:val="clear" w:color="auto" w:fill="FFFFFF"/>
        </w:rPr>
        <w:t xml:space="preserve"> в разделе «Документы» «Постановления».</w:t>
      </w:r>
    </w:p>
    <w:p w:rsidR="0022096D" w:rsidRDefault="0022096D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2096D" w:rsidRDefault="0022096D" w:rsidP="00C10F18">
      <w:pPr>
        <w:pStyle w:val="NoSpacing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</w:p>
    <w:sectPr w:rsidR="0022096D" w:rsidSect="000E0884">
      <w:headerReference w:type="default" r:id="rId8"/>
      <w:pgSz w:w="11906" w:h="16838"/>
      <w:pgMar w:top="107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6D" w:rsidRDefault="0022096D" w:rsidP="008463D8">
      <w:pPr>
        <w:spacing w:after="0" w:line="240" w:lineRule="auto"/>
      </w:pPr>
      <w:r>
        <w:separator/>
      </w:r>
    </w:p>
  </w:endnote>
  <w:endnote w:type="continuationSeparator" w:id="0">
    <w:p w:rsidR="0022096D" w:rsidRDefault="0022096D" w:rsidP="0084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6D" w:rsidRDefault="0022096D" w:rsidP="008463D8">
      <w:pPr>
        <w:spacing w:after="0" w:line="240" w:lineRule="auto"/>
      </w:pPr>
      <w:r>
        <w:separator/>
      </w:r>
    </w:p>
  </w:footnote>
  <w:footnote w:type="continuationSeparator" w:id="0">
    <w:p w:rsidR="0022096D" w:rsidRDefault="0022096D" w:rsidP="0084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6D" w:rsidRDefault="0022096D" w:rsidP="0022096D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0C7"/>
    <w:rsid w:val="000774CF"/>
    <w:rsid w:val="000E0884"/>
    <w:rsid w:val="001740F2"/>
    <w:rsid w:val="00180F27"/>
    <w:rsid w:val="0022096D"/>
    <w:rsid w:val="00281262"/>
    <w:rsid w:val="002815C0"/>
    <w:rsid w:val="002A5CEA"/>
    <w:rsid w:val="00326318"/>
    <w:rsid w:val="003C1DB3"/>
    <w:rsid w:val="003F11B4"/>
    <w:rsid w:val="004761F6"/>
    <w:rsid w:val="005907F2"/>
    <w:rsid w:val="005A20C7"/>
    <w:rsid w:val="00667E18"/>
    <w:rsid w:val="006D715D"/>
    <w:rsid w:val="0073748C"/>
    <w:rsid w:val="00774438"/>
    <w:rsid w:val="007C0083"/>
    <w:rsid w:val="007F05B1"/>
    <w:rsid w:val="00807643"/>
    <w:rsid w:val="008258E9"/>
    <w:rsid w:val="008463D8"/>
    <w:rsid w:val="009B2EF2"/>
    <w:rsid w:val="009B3A96"/>
    <w:rsid w:val="00B90232"/>
    <w:rsid w:val="00C01750"/>
    <w:rsid w:val="00C10F18"/>
    <w:rsid w:val="00C16D05"/>
    <w:rsid w:val="00DB3C8B"/>
    <w:rsid w:val="00DE6E6A"/>
    <w:rsid w:val="00EB0D2E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5A20C7"/>
    <w:rPr>
      <w:rFonts w:ascii="Calibri" w:hAnsi="Calibri"/>
    </w:rPr>
  </w:style>
  <w:style w:type="paragraph" w:styleId="NoSpacing">
    <w:name w:val="No Spacing"/>
    <w:link w:val="NoSpacingChar"/>
    <w:uiPriority w:val="99"/>
    <w:qFormat/>
    <w:rsid w:val="005A20C7"/>
  </w:style>
  <w:style w:type="paragraph" w:styleId="ListParagraph">
    <w:name w:val="List Paragraph"/>
    <w:basedOn w:val="Normal"/>
    <w:uiPriority w:val="99"/>
    <w:qFormat/>
    <w:rsid w:val="008258E9"/>
    <w:pPr>
      <w:ind w:left="720"/>
      <w:contextualSpacing/>
    </w:pPr>
  </w:style>
  <w:style w:type="paragraph" w:customStyle="1" w:styleId="2">
    <w:name w:val="Обычный2"/>
    <w:uiPriority w:val="99"/>
    <w:rsid w:val="00807643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807643"/>
    <w:rPr>
      <w:rFonts w:ascii="Times New Roman" w:hAnsi="Times New Roman"/>
      <w:sz w:val="24"/>
      <w:szCs w:val="24"/>
    </w:rPr>
  </w:style>
  <w:style w:type="paragraph" w:customStyle="1" w:styleId="3">
    <w:name w:val="Обычный3"/>
    <w:uiPriority w:val="99"/>
    <w:rsid w:val="008076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table" w:styleId="TableGrid">
    <w:name w:val="Table Grid"/>
    <w:basedOn w:val="TableNormal"/>
    <w:uiPriority w:val="99"/>
    <w:rsid w:val="0080764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3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3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3D8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semiHidden/>
    <w:rsid w:val="00667E18"/>
    <w:rPr>
      <w:rFonts w:cs="Times New Roman"/>
      <w:color w:val="0066CC"/>
      <w:u w:val="single"/>
    </w:rPr>
  </w:style>
  <w:style w:type="character" w:customStyle="1" w:styleId="FontStyle12">
    <w:name w:val="Font Style12"/>
    <w:uiPriority w:val="99"/>
    <w:rsid w:val="00667E18"/>
    <w:rPr>
      <w:rFonts w:ascii="Times New Roman" w:hAnsi="Times New Roman"/>
      <w:i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279</Words>
  <Characters>1933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</cp:revision>
  <cp:lastPrinted>2021-02-04T15:10:00Z</cp:lastPrinted>
  <dcterms:created xsi:type="dcterms:W3CDTF">2021-02-01T14:49:00Z</dcterms:created>
  <dcterms:modified xsi:type="dcterms:W3CDTF">2021-02-04T15:10:00Z</dcterms:modified>
</cp:coreProperties>
</file>