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7F" w:rsidRDefault="00DF0A7F" w:rsidP="00DF0A7F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F0A7F" w:rsidRDefault="00DF0A7F" w:rsidP="00DF0A7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F0A7F" w:rsidRDefault="00DF0A7F" w:rsidP="00DF0A7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DF0A7F" w:rsidRDefault="00DF0A7F" w:rsidP="00DF0A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51759" w:rsidRDefault="00B51759" w:rsidP="00DF0A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№45-Д от 20.05.2021 г.</w:t>
      </w:r>
    </w:p>
    <w:p w:rsidR="00B51759" w:rsidRDefault="00B51759" w:rsidP="00B5175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CD77DE" w:rsidRPr="00CD77DE" w:rsidRDefault="00CD77DE" w:rsidP="00DF0A7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D77DE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B51759" w:rsidRDefault="00CD77DE" w:rsidP="00DF0A7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CD77DE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AB2348">
        <w:rPr>
          <w:rFonts w:ascii="Bookman Old Style" w:hAnsi="Bookman Old Style"/>
          <w:i/>
          <w:sz w:val="24"/>
          <w:szCs w:val="24"/>
        </w:rPr>
        <w:t>03.04.2017</w:t>
      </w:r>
      <w:r w:rsidR="00B51759">
        <w:rPr>
          <w:rFonts w:ascii="Bookman Old Style" w:hAnsi="Bookman Old Style"/>
          <w:i/>
          <w:sz w:val="24"/>
          <w:szCs w:val="24"/>
        </w:rPr>
        <w:t xml:space="preserve"> года №</w:t>
      </w:r>
      <w:r w:rsidR="00AB2348">
        <w:rPr>
          <w:rFonts w:ascii="Bookman Old Style" w:hAnsi="Bookman Old Style"/>
          <w:i/>
          <w:sz w:val="24"/>
          <w:szCs w:val="24"/>
        </w:rPr>
        <w:t>23</w:t>
      </w:r>
      <w:r w:rsidRPr="00CD77DE">
        <w:rPr>
          <w:rFonts w:ascii="Bookman Old Style" w:hAnsi="Bookman Old Style"/>
          <w:i/>
          <w:sz w:val="24"/>
          <w:szCs w:val="24"/>
        </w:rPr>
        <w:t>-Д</w:t>
      </w:r>
    </w:p>
    <w:p w:rsidR="00AB2348" w:rsidRPr="00AB2348" w:rsidRDefault="00CD77DE" w:rsidP="00DF0A7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CD77DE">
        <w:rPr>
          <w:rFonts w:ascii="Bookman Old Style" w:hAnsi="Bookman Old Style"/>
          <w:i/>
          <w:sz w:val="24"/>
          <w:szCs w:val="24"/>
        </w:rPr>
        <w:t>«</w:t>
      </w:r>
      <w:r w:rsidR="00AB2348"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Административных регламентов предоставления</w:t>
      </w:r>
    </w:p>
    <w:p w:rsidR="00AB2348" w:rsidRPr="00AB2348" w:rsidRDefault="00AB2348" w:rsidP="00DF0A7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Администрацией местного самоуправления Моздокского района</w:t>
      </w:r>
    </w:p>
    <w:p w:rsidR="00AB2348" w:rsidRPr="00AB2348" w:rsidRDefault="00AB2348" w:rsidP="00DF0A7F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AB2348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муниципальных услуг</w:t>
      </w:r>
    </w:p>
    <w:p w:rsidR="001A3BF5" w:rsidRPr="00B26219" w:rsidRDefault="001A3BF5" w:rsidP="00DF0A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65C98" w:rsidRDefault="00181513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от 30.04.2021 года № 19-2021/8</w:t>
      </w:r>
      <w:r w:rsidR="00565C98">
        <w:rPr>
          <w:rFonts w:ascii="Bookman Old Style" w:hAnsi="Bookman Old Style"/>
          <w:sz w:val="24"/>
          <w:szCs w:val="24"/>
        </w:rPr>
        <w:t>58</w:t>
      </w:r>
      <w:r w:rsidR="002834FB">
        <w:rPr>
          <w:rFonts w:ascii="Bookman Old Style" w:hAnsi="Bookman Old Style"/>
          <w:sz w:val="24"/>
          <w:szCs w:val="24"/>
        </w:rPr>
        <w:t>,</w:t>
      </w:r>
    </w:p>
    <w:p w:rsidR="00181513" w:rsidRDefault="009C3634" w:rsidP="00B51759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C47EF5" w:rsidRPr="00D811AA" w:rsidRDefault="00DA0B6D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3017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DA0B6D">
        <w:rPr>
          <w:rFonts w:ascii="Bookman Old Style" w:hAnsi="Bookman Old Style"/>
          <w:sz w:val="24"/>
          <w:szCs w:val="24"/>
        </w:rPr>
        <w:t xml:space="preserve">В постановление Главы Администрации местного самоуправления Моздокского района </w:t>
      </w:r>
      <w:r w:rsidR="00565C98" w:rsidRPr="00565C98">
        <w:rPr>
          <w:rFonts w:ascii="Bookman Old Style" w:hAnsi="Bookman Old Style"/>
          <w:sz w:val="24"/>
          <w:szCs w:val="24"/>
        </w:rPr>
        <w:t>от 03.04.2017 года № 23-Д «</w:t>
      </w:r>
      <w:r w:rsidR="00565C98" w:rsidRPr="00565C9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 утверждении Административных регламентов предоставления </w:t>
      </w:r>
      <w:r w:rsidR="00565C98" w:rsidRPr="00AB23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Администрацией местного самоуправления Моздокского района муниципальных услуг</w:t>
      </w:r>
      <w:r w:rsidR="00D811A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565C9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5E4DE0">
        <w:rPr>
          <w:rFonts w:ascii="Bookman Old Style" w:hAnsi="Bookman Old Style"/>
          <w:sz w:val="24"/>
          <w:szCs w:val="24"/>
        </w:rPr>
        <w:t>внес</w:t>
      </w:r>
      <w:r w:rsidR="00D14F1D">
        <w:rPr>
          <w:rFonts w:ascii="Bookman Old Style" w:hAnsi="Bookman Old Style"/>
          <w:sz w:val="24"/>
          <w:szCs w:val="24"/>
        </w:rPr>
        <w:t>т</w:t>
      </w:r>
      <w:r w:rsidR="005E4DE0">
        <w:rPr>
          <w:rFonts w:ascii="Bookman Old Style" w:hAnsi="Bookman Old Style"/>
          <w:sz w:val="24"/>
          <w:szCs w:val="24"/>
        </w:rPr>
        <w:t>и следующие изменения:</w:t>
      </w:r>
    </w:p>
    <w:p w:rsidR="00BA7E8D" w:rsidRDefault="005E4DE0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1.1. В Административном регламенте предоставления Администрацией местного самоуправления Моздокского района муниципальной услуги «</w:t>
      </w:r>
      <w:r w:rsidR="00E07AB2">
        <w:rPr>
          <w:rFonts w:ascii="Bookman Old Style" w:hAnsi="Bookman Old Style"/>
          <w:sz w:val="24"/>
          <w:szCs w:val="24"/>
        </w:rPr>
        <w:t>Присвоение категории земельному участку</w:t>
      </w:r>
      <w:r>
        <w:rPr>
          <w:rFonts w:ascii="Bookman Old Style" w:hAnsi="Bookman Old Style"/>
          <w:sz w:val="24"/>
          <w:szCs w:val="24"/>
        </w:rPr>
        <w:t>»</w:t>
      </w:r>
      <w:r w:rsidR="0058787B">
        <w:rPr>
          <w:rFonts w:ascii="Bookman Old Style" w:hAnsi="Bookman Old Style"/>
          <w:sz w:val="24"/>
          <w:szCs w:val="24"/>
        </w:rPr>
        <w:t xml:space="preserve"> п</w:t>
      </w:r>
      <w:r w:rsidR="005013DD">
        <w:rPr>
          <w:rFonts w:ascii="Bookman Old Style" w:hAnsi="Bookman Old Style"/>
          <w:sz w:val="24"/>
          <w:szCs w:val="24"/>
        </w:rPr>
        <w:t>ункт</w:t>
      </w:r>
      <w:r w:rsidR="00646309">
        <w:rPr>
          <w:rFonts w:ascii="Bookman Old Style" w:hAnsi="Bookman Old Style"/>
          <w:sz w:val="24"/>
          <w:szCs w:val="24"/>
        </w:rPr>
        <w:t xml:space="preserve"> 3.2.</w:t>
      </w:r>
      <w:r w:rsidR="00045247">
        <w:rPr>
          <w:rFonts w:ascii="Bookman Old Style" w:hAnsi="Bookman Old Style"/>
          <w:sz w:val="24"/>
          <w:szCs w:val="24"/>
        </w:rPr>
        <w:t>2</w:t>
      </w:r>
      <w:r w:rsidR="00646309">
        <w:rPr>
          <w:rFonts w:ascii="Bookman Old Style" w:hAnsi="Bookman Old Style"/>
          <w:sz w:val="24"/>
          <w:szCs w:val="24"/>
        </w:rPr>
        <w:t xml:space="preserve">. </w:t>
      </w:r>
      <w:r w:rsidR="005013DD">
        <w:rPr>
          <w:rFonts w:ascii="Bookman Old Style" w:hAnsi="Bookman Old Style"/>
          <w:sz w:val="24"/>
          <w:szCs w:val="24"/>
        </w:rPr>
        <w:t>изложить в новой редакции</w:t>
      </w:r>
      <w:r w:rsidR="00C15D26">
        <w:rPr>
          <w:rFonts w:ascii="Bookman Old Style" w:hAnsi="Bookman Old Style"/>
          <w:sz w:val="24"/>
          <w:szCs w:val="24"/>
        </w:rPr>
        <w:t>:</w:t>
      </w:r>
    </w:p>
    <w:p w:rsidR="009E6044" w:rsidRDefault="00C15D26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 w:rsidR="0004524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="009E604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95363A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9E6044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9E6044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уполномоченный на прием заявлений:</w:t>
      </w:r>
    </w:p>
    <w:p w:rsidR="009E6044" w:rsidRDefault="009E604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9E6044" w:rsidRDefault="009E604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9E6044" w:rsidRDefault="009E604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9E6044" w:rsidRDefault="009E604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9E6044" w:rsidRDefault="009E604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9E6044" w:rsidRDefault="009E604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CB0BB8" w:rsidRDefault="00CB0BB8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2.1. В Административном регламенте предоставления Администрацией местного самоуправления Моздокского района муниципальной услуги «</w:t>
      </w:r>
      <w:r w:rsidR="00FE628F">
        <w:rPr>
          <w:rFonts w:ascii="Bookman Old Style" w:hAnsi="Bookman Old Style"/>
          <w:sz w:val="24"/>
          <w:szCs w:val="24"/>
        </w:rPr>
        <w:t>Предварительное согласование предоставления земельного участка</w:t>
      </w:r>
      <w:r w:rsidR="00B50BFD">
        <w:rPr>
          <w:rFonts w:ascii="Bookman Old Style" w:hAnsi="Bookman Old Style"/>
          <w:sz w:val="24"/>
          <w:szCs w:val="24"/>
        </w:rPr>
        <w:t>» п</w:t>
      </w:r>
      <w:r>
        <w:rPr>
          <w:rFonts w:ascii="Bookman Old Style" w:hAnsi="Bookman Old Style"/>
          <w:sz w:val="24"/>
          <w:szCs w:val="24"/>
        </w:rPr>
        <w:t>ункт 3.2.2. изложить в новой редакции: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95363A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D64BFA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D64BFA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уполномоченный на прием заявлений:</w:t>
      </w:r>
    </w:p>
    <w:p w:rsidR="00D64BFA" w:rsidRDefault="00D64BFA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D64BFA" w:rsidRDefault="00D64BFA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D64BFA" w:rsidRDefault="00D64BFA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D64BFA" w:rsidRDefault="00D64BFA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D64BFA" w:rsidRDefault="00D64BFA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D64BFA" w:rsidRDefault="00D64BF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CB0BB8" w:rsidRDefault="00CB0BB8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3.1. В Административном регламенте предоставления Администрацией местного самоуправления Моздокского района муниципальной услуги «Предоставление</w:t>
      </w:r>
      <w:r w:rsidR="00B50BFD">
        <w:rPr>
          <w:rFonts w:ascii="Bookman Old Style" w:hAnsi="Bookman Old Style"/>
          <w:sz w:val="24"/>
          <w:szCs w:val="24"/>
        </w:rPr>
        <w:t xml:space="preserve"> земельного участка без торгов» п</w:t>
      </w:r>
      <w:r>
        <w:rPr>
          <w:rFonts w:ascii="Bookman Old Style" w:hAnsi="Bookman Old Style"/>
          <w:sz w:val="24"/>
          <w:szCs w:val="24"/>
        </w:rPr>
        <w:t>ункт 3.2.2. изложить в новой редакции: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95363A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91492B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91492B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уполномоченный на прием заявлений:</w:t>
      </w:r>
    </w:p>
    <w:p w:rsidR="0091492B" w:rsidRDefault="0091492B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91492B" w:rsidRDefault="0091492B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91492B" w:rsidRDefault="0091492B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91492B" w:rsidRDefault="0091492B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91492B" w:rsidRDefault="0091492B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91492B" w:rsidRDefault="0091492B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CB0BB8" w:rsidRDefault="00CB0BB8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7F1F37" w:rsidRDefault="007F1F37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4.1. В Административном регламенте предоставления Администрацией местного самоуправления Моздокского района муниципальной услуги «Предоставление земельного участка в аренду или в собственность на торга</w:t>
      </w:r>
      <w:r w:rsidR="00B50BFD">
        <w:rPr>
          <w:rFonts w:ascii="Bookman Old Style" w:hAnsi="Bookman Old Style"/>
          <w:sz w:val="24"/>
          <w:szCs w:val="24"/>
        </w:rPr>
        <w:t>х, проводимых в форме аукциона» п</w:t>
      </w:r>
      <w:r>
        <w:rPr>
          <w:rFonts w:ascii="Bookman Old Style" w:hAnsi="Bookman Old Style"/>
          <w:sz w:val="24"/>
          <w:szCs w:val="24"/>
        </w:rPr>
        <w:t>ункт 3.2.1. изложить в новой редакции:</w:t>
      </w:r>
    </w:p>
    <w:p w:rsidR="007F1F37" w:rsidRDefault="007F1F37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Прием </w:t>
      </w:r>
      <w:r w:rsidR="00C72DE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и регистрация заявки с пакетом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документов.</w:t>
      </w:r>
    </w:p>
    <w:p w:rsidR="007F1F37" w:rsidRDefault="007F1F37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является </w:t>
      </w:r>
      <w:r w:rsidR="006855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поступление заявки на участие в аукционе в срок, установленный извещением о </w:t>
      </w:r>
      <w:r w:rsidR="00C360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проведении аукциона, опубликованным на официальном сайте и в еженедельной газете Моздокского района РСО-Алания «</w:t>
      </w:r>
      <w:proofErr w:type="spellStart"/>
      <w:r w:rsidR="00C360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Время.События.Документы</w:t>
      </w:r>
      <w:proofErr w:type="spellEnd"/>
      <w:r w:rsidR="00C360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.», на сайте </w:t>
      </w:r>
      <w:hyperlink r:id="rId7" w:history="1"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val="en-US" w:eastAsia="ru-RU"/>
          </w:rPr>
          <w:t>https</w:t>
        </w:r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eastAsia="ru-RU"/>
          </w:rPr>
          <w:t>://</w:t>
        </w:r>
        <w:proofErr w:type="spellStart"/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val="en-US" w:eastAsia="ru-RU"/>
          </w:rPr>
          <w:t>torgi</w:t>
        </w:r>
        <w:proofErr w:type="spellEnd"/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eastAsia="ru-RU"/>
          </w:rPr>
          <w:t>.</w:t>
        </w:r>
        <w:proofErr w:type="spellStart"/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val="en-US" w:eastAsia="ru-RU"/>
          </w:rPr>
          <w:t>gov</w:t>
        </w:r>
        <w:proofErr w:type="spellEnd"/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eastAsia="ru-RU"/>
          </w:rPr>
          <w:t>.</w:t>
        </w:r>
        <w:proofErr w:type="spellStart"/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val="en-US" w:eastAsia="ru-RU"/>
          </w:rPr>
          <w:t>ru</w:t>
        </w:r>
        <w:proofErr w:type="spellEnd"/>
        <w:r w:rsidR="0046397A" w:rsidRPr="000B200F">
          <w:rPr>
            <w:rStyle w:val="ad"/>
            <w:rFonts w:ascii="Bookman Old Style" w:eastAsia="Times New Roman" w:hAnsi="Bookman Old Style" w:cs="Times New Roman"/>
            <w:sz w:val="24"/>
            <w:szCs w:val="24"/>
            <w:lang w:eastAsia="ru-RU"/>
          </w:rPr>
          <w:t>/</w:t>
        </w:r>
      </w:hyperlink>
      <w:r w:rsidR="00C360A5" w:rsidRPr="00C360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46397A" w:rsidRDefault="00535572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 регистрирует полученную заявку с приложенными документами в присутствии заявителя в журнале регистрации заявок, составляет опись представленных заявителем документов в двух экземплярах. Один экземпляр описи возвращается заявителю, второй – остается у работника Отдела.</w:t>
      </w:r>
    </w:p>
    <w:p w:rsidR="0095363A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7F1F37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7F1F37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7F1F37" w:rsidRDefault="007F1F37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7F1F37" w:rsidRDefault="007F1F37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7F1F37" w:rsidRDefault="007F1F37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7F1F37" w:rsidRDefault="007F1F37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соответствие представленных документов установленным требованиям.</w:t>
      </w:r>
    </w:p>
    <w:p w:rsidR="007F1F37" w:rsidRDefault="007F1F37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7F1F37" w:rsidRDefault="007F1F37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7F1F37" w:rsidRDefault="007F1F37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7F1F37" w:rsidRDefault="00D27302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После регистрации заявки передает ее с приложенными документами в комиссию</w:t>
      </w:r>
      <w:r w:rsidR="00534B8A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проведению торгов (аукциона) Администрации местного самоуправления Моздокского района (далее – комиссия).</w:t>
      </w:r>
    </w:p>
    <w:p w:rsidR="00021E8E" w:rsidRDefault="00534B8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Прием документов</w:t>
      </w:r>
      <w:r w:rsidR="00021E8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участка.</w:t>
      </w:r>
    </w:p>
    <w:p w:rsidR="00BA3239" w:rsidRDefault="007F1F37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Общий максимальный срок </w:t>
      </w:r>
      <w:r w:rsidR="00021E8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исполнения административной процедуры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A323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составляет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A3239">
        <w:rPr>
          <w:rFonts w:ascii="Bookman Old Style" w:eastAsia="Times New Roman" w:hAnsi="Bookman Old Style" w:cs="Times New Roman"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BA323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дней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F1F37" w:rsidRDefault="00BA3239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Результатом административной процедуры является получение информации о заявителе в рамках межведомственного взаимодействия.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5.1. В Административном регламенте предоставления Администрацией местного самоуправления Моздокского района муниципальной услуги «</w:t>
      </w:r>
      <w:r w:rsidR="00CA133B">
        <w:rPr>
          <w:rFonts w:ascii="Bookman Old Style" w:hAnsi="Bookman Old Style"/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="00B50BFD">
        <w:rPr>
          <w:rFonts w:ascii="Bookman Old Style" w:hAnsi="Bookman Old Style"/>
          <w:sz w:val="24"/>
          <w:szCs w:val="24"/>
        </w:rPr>
        <w:t>» п</w:t>
      </w:r>
      <w:r>
        <w:rPr>
          <w:rFonts w:ascii="Bookman Old Style" w:hAnsi="Bookman Old Style"/>
          <w:sz w:val="24"/>
          <w:szCs w:val="24"/>
        </w:rPr>
        <w:t>ункт 3.2.2. изложить в новой редакции: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95363A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C6090C" w:rsidRDefault="0095363A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C6090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уполномоченный на прием заявлений:</w:t>
      </w:r>
    </w:p>
    <w:p w:rsidR="00C6090C" w:rsidRDefault="00C6090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C6090C" w:rsidRDefault="00C6090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C6090C" w:rsidRDefault="00C6090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C6090C" w:rsidRDefault="00C6090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C6090C" w:rsidRDefault="00C6090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соответствие представленных документов установленным требованиям.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C6090C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277553" w:rsidRDefault="00C6090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6.1. В Административном регламенте предоставления Администрацией местного самоуправления Моздокского района муниципальной услуги «</w:t>
      </w:r>
      <w:r w:rsidR="00A107F5">
        <w:rPr>
          <w:rFonts w:ascii="Bookman Old Style" w:hAnsi="Bookman Old Style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B50BFD">
        <w:rPr>
          <w:rFonts w:ascii="Bookman Old Style" w:hAnsi="Bookman Old Style"/>
          <w:sz w:val="24"/>
          <w:szCs w:val="24"/>
        </w:rPr>
        <w:t>» п</w:t>
      </w:r>
      <w:r>
        <w:rPr>
          <w:rFonts w:ascii="Bookman Old Style" w:hAnsi="Bookman Old Style"/>
          <w:sz w:val="24"/>
          <w:szCs w:val="24"/>
        </w:rPr>
        <w:t>ункт 3.2.2. изложить в новой редакции: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EF6E12" w:rsidRDefault="00EF6E12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7244E4" w:rsidRDefault="00EF6E12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</w:t>
      </w:r>
      <w:r w:rsidR="007244E4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уполномоченный на прием заявлений:</w:t>
      </w:r>
    </w:p>
    <w:p w:rsidR="007244E4" w:rsidRDefault="007244E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7244E4" w:rsidRDefault="007244E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7244E4" w:rsidRDefault="007244E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7244E4" w:rsidRDefault="007244E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7244E4" w:rsidRDefault="007244E4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7244E4" w:rsidRDefault="007244E4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7.1. В Административном регламенте предоставления Администрацией местного самоуправления Моздокского района муниципальной услуги «</w:t>
      </w:r>
      <w:r w:rsidR="00527848">
        <w:rPr>
          <w:rFonts w:ascii="Bookman Old Style" w:hAnsi="Bookman Old Style"/>
          <w:sz w:val="24"/>
          <w:szCs w:val="24"/>
        </w:rPr>
        <w:t>Образование земельных участков</w:t>
      </w:r>
      <w:r w:rsidR="00B50BFD">
        <w:rPr>
          <w:rFonts w:ascii="Bookman Old Style" w:hAnsi="Bookman Old Style"/>
          <w:sz w:val="24"/>
          <w:szCs w:val="24"/>
        </w:rPr>
        <w:t>» п</w:t>
      </w:r>
      <w:r>
        <w:rPr>
          <w:rFonts w:ascii="Bookman Old Style" w:hAnsi="Bookman Old Style"/>
          <w:sz w:val="24"/>
          <w:szCs w:val="24"/>
        </w:rPr>
        <w:t>ункт 3.2.</w:t>
      </w:r>
      <w:r w:rsidR="00527848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 изложить в новой редакции: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</w:t>
      </w:r>
      <w:r w:rsidR="00527848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Отдела, уполномоченный на прием заявлений:</w:t>
      </w:r>
    </w:p>
    <w:p w:rsidR="00293EB0" w:rsidRDefault="00293EB0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293EB0" w:rsidRDefault="00293EB0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293EB0" w:rsidRDefault="00293EB0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293EB0" w:rsidRDefault="00293EB0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293EB0" w:rsidRDefault="00293EB0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293EB0" w:rsidRDefault="00293EB0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Общий максимальный срок приема документов не может превышать 15 минут.</w:t>
      </w:r>
      <w:r w:rsidR="00103350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8.1. В Административном регламенте предоставления Администрацией местного самоуправления Моздокского района муниципальной услуги «</w:t>
      </w:r>
      <w:r w:rsidR="00764373">
        <w:rPr>
          <w:rFonts w:ascii="Bookman Old Style" w:hAnsi="Bookman Old Style"/>
          <w:sz w:val="24"/>
          <w:szCs w:val="24"/>
        </w:rPr>
        <w:t>Предоставление сведений, содержащихся в информационной системе обеспечения градостроительной деятельности</w:t>
      </w:r>
      <w:r w:rsidR="00B50BFD">
        <w:rPr>
          <w:rFonts w:ascii="Bookman Old Style" w:hAnsi="Bookman Old Style"/>
          <w:sz w:val="24"/>
          <w:szCs w:val="24"/>
        </w:rPr>
        <w:t>» п</w:t>
      </w:r>
      <w:r>
        <w:rPr>
          <w:rFonts w:ascii="Bookman Old Style" w:hAnsi="Bookman Old Style"/>
          <w:sz w:val="24"/>
          <w:szCs w:val="24"/>
        </w:rPr>
        <w:t>ункт 3.2. изложить в новой редакции: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B6D6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F761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3.2.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заявлений (запросов) и требуемых документов.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 местного самоуправления Моздокского района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Ответственность за прием, экспертизу и регистрацию заявления с пакетом документов несет работник Отдела, который проверяет соответствие представленных документов и материалов, требованиям, определенным пунктом 2.6. административного регламента.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Работник Отдела, уполномоченный на прием заявлений:</w:t>
      </w:r>
    </w:p>
    <w:p w:rsidR="00B36B6C" w:rsidRDefault="00B36B6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устанавливает предмет обращения;</w:t>
      </w:r>
    </w:p>
    <w:p w:rsidR="00B36B6C" w:rsidRDefault="00B36B6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устанавливает личность заявителя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или посредством идентификации и аутентификации в </w:t>
      </w:r>
      <w:r>
        <w:rPr>
          <w:rFonts w:ascii="Bookman Old Style" w:hAnsi="Bookman Old Style" w:cs="Bookman Old Style"/>
          <w:sz w:val="24"/>
          <w:szCs w:val="24"/>
        </w:rPr>
        <w:t>единой системе идентификации и аутентификации или иных государственных информационных систем, либо в единой информационной системе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rFonts w:ascii="Bookman Old Style" w:hAnsi="Bookman Old Style" w:cs="Bookman Old Style"/>
          <w:bCs/>
          <w:sz w:val="24"/>
          <w:szCs w:val="24"/>
          <w:u w:val="single"/>
        </w:rPr>
        <w:t>;</w:t>
      </w:r>
    </w:p>
    <w:p w:rsidR="00B36B6C" w:rsidRDefault="00B36B6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проверяет полномочия представителя заявителя;</w:t>
      </w:r>
    </w:p>
    <w:p w:rsidR="00B36B6C" w:rsidRDefault="00B36B6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B36B6C" w:rsidRDefault="00B36B6C" w:rsidP="00B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проверяет соответствие представленных документов установленным требованиям.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Получение документов от заявителя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Специалист, уполномоченный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района.</w:t>
      </w:r>
    </w:p>
    <w:p w:rsidR="00B36B6C" w:rsidRDefault="00B36B6C" w:rsidP="00B5175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Общий максимальный срок приема документов не может превышать </w:t>
      </w:r>
      <w:r w:rsidR="006D1CE8">
        <w:rPr>
          <w:rFonts w:ascii="Bookman Old Style" w:eastAsia="Times New Roman" w:hAnsi="Bookman Old Style" w:cs="Times New Roman"/>
          <w:sz w:val="24"/>
          <w:szCs w:val="24"/>
          <w:lang w:eastAsia="ru-RU"/>
        </w:rPr>
        <w:t>30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минут.</w:t>
      </w:r>
      <w:r w:rsidR="00B03802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</w:p>
    <w:p w:rsidR="009C6C04" w:rsidRPr="00B26219" w:rsidRDefault="001A3BF5" w:rsidP="00B5175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 w:rsidR="00CD4E09">
        <w:rPr>
          <w:rFonts w:ascii="Bookman Old Style" w:hAnsi="Bookman Old Style"/>
          <w:sz w:val="24"/>
          <w:szCs w:val="24"/>
        </w:rPr>
        <w:t xml:space="preserve"> </w:t>
      </w:r>
      <w:r w:rsidR="009C6C04"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 w:rsidR="007900E3">
        <w:rPr>
          <w:rFonts w:ascii="Bookman Old Style" w:hAnsi="Bookman Old Style"/>
          <w:sz w:val="24"/>
          <w:szCs w:val="24"/>
        </w:rPr>
        <w:t>В.</w:t>
      </w:r>
      <w:r w:rsidR="009C6C04"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 w:rsidR="00934E1C">
        <w:rPr>
          <w:rFonts w:ascii="Bookman Old Style" w:hAnsi="Bookman Old Style"/>
          <w:sz w:val="24"/>
          <w:szCs w:val="24"/>
        </w:rPr>
        <w:t>постановление</w:t>
      </w:r>
      <w:r w:rsidR="009C6C04"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Pr="00B26219" w:rsidRDefault="001A3BF5" w:rsidP="00B5175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9C6C04" w:rsidRPr="00B26219">
        <w:rPr>
          <w:rFonts w:ascii="Bookman Old Style" w:hAnsi="Bookman Old Style"/>
          <w:sz w:val="24"/>
          <w:szCs w:val="24"/>
        </w:rPr>
        <w:t>.</w:t>
      </w:r>
      <w:r w:rsidR="00CD4E09">
        <w:rPr>
          <w:rFonts w:ascii="Bookman Old Style" w:hAnsi="Bookman Old Style"/>
          <w:sz w:val="24"/>
          <w:szCs w:val="24"/>
        </w:rPr>
        <w:t xml:space="preserve"> 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 w:rsidR="001963D4">
        <w:rPr>
          <w:rFonts w:ascii="Bookman Old Style" w:hAnsi="Bookman Old Style"/>
          <w:sz w:val="24"/>
          <w:szCs w:val="24"/>
        </w:rPr>
        <w:t>постановления</w:t>
      </w:r>
      <w:r w:rsidR="004E7A9C" w:rsidRPr="00B26219">
        <w:rPr>
          <w:rFonts w:ascii="Bookman Old Style" w:hAnsi="Bookman Old Style"/>
          <w:sz w:val="24"/>
          <w:szCs w:val="24"/>
        </w:rPr>
        <w:t xml:space="preserve"> </w:t>
      </w:r>
      <w:r w:rsidR="00CD4E09">
        <w:rPr>
          <w:rFonts w:ascii="Bookman Old Style" w:hAnsi="Bookman Old Style"/>
          <w:sz w:val="24"/>
          <w:szCs w:val="24"/>
        </w:rPr>
        <w:t xml:space="preserve">возложить на </w:t>
      </w:r>
      <w:r w:rsidR="001963D4">
        <w:rPr>
          <w:rFonts w:ascii="Bookman Old Style" w:hAnsi="Bookman Old Style"/>
          <w:sz w:val="24"/>
          <w:szCs w:val="24"/>
        </w:rPr>
        <w:t xml:space="preserve">отдел </w:t>
      </w:r>
      <w:r w:rsidR="00C642F5">
        <w:rPr>
          <w:rFonts w:ascii="Bookman Old Style" w:hAnsi="Bookman Old Style"/>
          <w:sz w:val="24"/>
          <w:szCs w:val="24"/>
        </w:rPr>
        <w:t>по земельным вопросам</w:t>
      </w:r>
      <w:r w:rsidR="001963D4">
        <w:rPr>
          <w:rFonts w:ascii="Bookman Old Style" w:hAnsi="Bookman Old Style"/>
          <w:sz w:val="24"/>
          <w:szCs w:val="24"/>
        </w:rPr>
        <w:t xml:space="preserve"> Администрации местного самоуп</w:t>
      </w:r>
      <w:r w:rsidR="00B51759">
        <w:rPr>
          <w:rFonts w:ascii="Bookman Old Style" w:hAnsi="Bookman Old Style"/>
          <w:sz w:val="24"/>
          <w:szCs w:val="24"/>
        </w:rPr>
        <w:t>равления Моздокского района (Г.</w:t>
      </w:r>
      <w:r w:rsidR="00C642F5">
        <w:rPr>
          <w:rFonts w:ascii="Bookman Old Style" w:hAnsi="Bookman Old Style"/>
          <w:sz w:val="24"/>
          <w:szCs w:val="24"/>
        </w:rPr>
        <w:t>А</w:t>
      </w:r>
      <w:r w:rsidR="001963D4">
        <w:rPr>
          <w:rFonts w:ascii="Bookman Old Style" w:hAnsi="Bookman Old Style"/>
          <w:sz w:val="24"/>
          <w:szCs w:val="24"/>
        </w:rPr>
        <w:t xml:space="preserve">. </w:t>
      </w:r>
      <w:r w:rsidR="00C642F5">
        <w:rPr>
          <w:rFonts w:ascii="Bookman Old Style" w:hAnsi="Bookman Old Style"/>
          <w:sz w:val="24"/>
          <w:szCs w:val="24"/>
        </w:rPr>
        <w:t>Федина</w:t>
      </w:r>
      <w:r w:rsidR="001963D4">
        <w:rPr>
          <w:rFonts w:ascii="Bookman Old Style" w:hAnsi="Bookman Old Style"/>
          <w:sz w:val="24"/>
          <w:szCs w:val="24"/>
        </w:rPr>
        <w:t>).</w:t>
      </w:r>
    </w:p>
    <w:p w:rsidR="00B26219" w:rsidRPr="002A5CEA" w:rsidRDefault="00B26219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Default="00B26219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1759" w:rsidRPr="002A5CEA" w:rsidRDefault="00B51759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963E1" w:rsidRDefault="00B26219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B26219" w:rsidRPr="002A5CEA" w:rsidRDefault="00B26219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642F5" w:rsidRDefault="00C642F5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63D4" w:rsidRPr="002A5CEA" w:rsidRDefault="001963D4" w:rsidP="00B5175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553" w:rsidRPr="00B26219" w:rsidRDefault="008E3F9F" w:rsidP="00B5175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E3F9F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  <w:r w:rsidR="00B26219">
        <w:rPr>
          <w:rFonts w:ascii="Bookman Old Style" w:hAnsi="Bookman Old Style"/>
          <w:sz w:val="16"/>
          <w:szCs w:val="24"/>
        </w:rPr>
        <w:t xml:space="preserve"> </w:t>
      </w:r>
    </w:p>
    <w:sectPr w:rsidR="00E85553" w:rsidRPr="00B26219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2E" w:rsidRDefault="00EF192E" w:rsidP="00B00604">
      <w:pPr>
        <w:spacing w:after="0" w:line="240" w:lineRule="auto"/>
      </w:pPr>
      <w:r>
        <w:separator/>
      </w:r>
    </w:p>
  </w:endnote>
  <w:endnote w:type="continuationSeparator" w:id="0">
    <w:p w:rsidR="00EF192E" w:rsidRDefault="00EF192E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2E" w:rsidRDefault="00EF192E" w:rsidP="00B00604">
      <w:pPr>
        <w:spacing w:after="0" w:line="240" w:lineRule="auto"/>
      </w:pPr>
      <w:r>
        <w:separator/>
      </w:r>
    </w:p>
  </w:footnote>
  <w:footnote w:type="continuationSeparator" w:id="0">
    <w:p w:rsidR="00EF192E" w:rsidRDefault="00EF192E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21E8E"/>
    <w:rsid w:val="00032507"/>
    <w:rsid w:val="000422F7"/>
    <w:rsid w:val="00045247"/>
    <w:rsid w:val="000535A7"/>
    <w:rsid w:val="00066C6F"/>
    <w:rsid w:val="000859AE"/>
    <w:rsid w:val="000D21E7"/>
    <w:rsid w:val="000D2954"/>
    <w:rsid w:val="000E3102"/>
    <w:rsid w:val="00103350"/>
    <w:rsid w:val="001058C9"/>
    <w:rsid w:val="001103CA"/>
    <w:rsid w:val="001717A1"/>
    <w:rsid w:val="00181513"/>
    <w:rsid w:val="00183A5D"/>
    <w:rsid w:val="001963D4"/>
    <w:rsid w:val="001A3BF5"/>
    <w:rsid w:val="001F2CBD"/>
    <w:rsid w:val="00232B23"/>
    <w:rsid w:val="0023562A"/>
    <w:rsid w:val="00237BBF"/>
    <w:rsid w:val="002618D7"/>
    <w:rsid w:val="00277553"/>
    <w:rsid w:val="002834FB"/>
    <w:rsid w:val="00293EB0"/>
    <w:rsid w:val="002963E1"/>
    <w:rsid w:val="002E0566"/>
    <w:rsid w:val="00352E38"/>
    <w:rsid w:val="003739D0"/>
    <w:rsid w:val="003A0AA0"/>
    <w:rsid w:val="003A7838"/>
    <w:rsid w:val="003C0D7F"/>
    <w:rsid w:val="003F1064"/>
    <w:rsid w:val="004072C6"/>
    <w:rsid w:val="004272B2"/>
    <w:rsid w:val="00430170"/>
    <w:rsid w:val="0046397A"/>
    <w:rsid w:val="00470D0B"/>
    <w:rsid w:val="00471683"/>
    <w:rsid w:val="00496195"/>
    <w:rsid w:val="004E7A9C"/>
    <w:rsid w:val="004F3A85"/>
    <w:rsid w:val="004F4335"/>
    <w:rsid w:val="005013DD"/>
    <w:rsid w:val="0052396B"/>
    <w:rsid w:val="00527848"/>
    <w:rsid w:val="00534B8A"/>
    <w:rsid w:val="00535572"/>
    <w:rsid w:val="00565C98"/>
    <w:rsid w:val="005852BC"/>
    <w:rsid w:val="0058787B"/>
    <w:rsid w:val="005A1F79"/>
    <w:rsid w:val="005A465F"/>
    <w:rsid w:val="005E4DE0"/>
    <w:rsid w:val="005E639B"/>
    <w:rsid w:val="005F3364"/>
    <w:rsid w:val="006114DC"/>
    <w:rsid w:val="00615F49"/>
    <w:rsid w:val="00621732"/>
    <w:rsid w:val="0063453B"/>
    <w:rsid w:val="00634731"/>
    <w:rsid w:val="00646309"/>
    <w:rsid w:val="006547EE"/>
    <w:rsid w:val="00675D01"/>
    <w:rsid w:val="00685524"/>
    <w:rsid w:val="006956A8"/>
    <w:rsid w:val="006B28EF"/>
    <w:rsid w:val="006B403A"/>
    <w:rsid w:val="006C6BD4"/>
    <w:rsid w:val="006D1CE8"/>
    <w:rsid w:val="006E0E28"/>
    <w:rsid w:val="00701E8D"/>
    <w:rsid w:val="00705D17"/>
    <w:rsid w:val="007244E4"/>
    <w:rsid w:val="007271C2"/>
    <w:rsid w:val="00764373"/>
    <w:rsid w:val="00770359"/>
    <w:rsid w:val="00774058"/>
    <w:rsid w:val="00785F42"/>
    <w:rsid w:val="007900E3"/>
    <w:rsid w:val="007A3CBC"/>
    <w:rsid w:val="007A51DF"/>
    <w:rsid w:val="007E0357"/>
    <w:rsid w:val="007F1F37"/>
    <w:rsid w:val="00806BFA"/>
    <w:rsid w:val="00815FA5"/>
    <w:rsid w:val="00842636"/>
    <w:rsid w:val="008846CB"/>
    <w:rsid w:val="008A35DE"/>
    <w:rsid w:val="008B6D6F"/>
    <w:rsid w:val="008C59F3"/>
    <w:rsid w:val="008C69EE"/>
    <w:rsid w:val="008E3F9F"/>
    <w:rsid w:val="0091492B"/>
    <w:rsid w:val="00934E1C"/>
    <w:rsid w:val="0095363A"/>
    <w:rsid w:val="00954164"/>
    <w:rsid w:val="009912C2"/>
    <w:rsid w:val="009A414A"/>
    <w:rsid w:val="009B6EAD"/>
    <w:rsid w:val="009C3634"/>
    <w:rsid w:val="009C6C04"/>
    <w:rsid w:val="009E6044"/>
    <w:rsid w:val="00A02A49"/>
    <w:rsid w:val="00A107F5"/>
    <w:rsid w:val="00A20BA3"/>
    <w:rsid w:val="00A72AE6"/>
    <w:rsid w:val="00A9712E"/>
    <w:rsid w:val="00AA3DC3"/>
    <w:rsid w:val="00AA4C07"/>
    <w:rsid w:val="00AA5248"/>
    <w:rsid w:val="00AB2348"/>
    <w:rsid w:val="00AC3ED2"/>
    <w:rsid w:val="00B00604"/>
    <w:rsid w:val="00B03802"/>
    <w:rsid w:val="00B16316"/>
    <w:rsid w:val="00B26219"/>
    <w:rsid w:val="00B36B6C"/>
    <w:rsid w:val="00B36EBD"/>
    <w:rsid w:val="00B50BFD"/>
    <w:rsid w:val="00B51759"/>
    <w:rsid w:val="00B92670"/>
    <w:rsid w:val="00B93DB7"/>
    <w:rsid w:val="00B97CA0"/>
    <w:rsid w:val="00BA3239"/>
    <w:rsid w:val="00BA46ED"/>
    <w:rsid w:val="00BA7E8D"/>
    <w:rsid w:val="00BC4C6B"/>
    <w:rsid w:val="00BF4EC4"/>
    <w:rsid w:val="00C1142C"/>
    <w:rsid w:val="00C15D26"/>
    <w:rsid w:val="00C360A5"/>
    <w:rsid w:val="00C47EF5"/>
    <w:rsid w:val="00C6090C"/>
    <w:rsid w:val="00C642F5"/>
    <w:rsid w:val="00C72DEC"/>
    <w:rsid w:val="00CA133B"/>
    <w:rsid w:val="00CA3B41"/>
    <w:rsid w:val="00CB0BB8"/>
    <w:rsid w:val="00CD125A"/>
    <w:rsid w:val="00CD4E09"/>
    <w:rsid w:val="00CD77DE"/>
    <w:rsid w:val="00CF67BF"/>
    <w:rsid w:val="00D07A05"/>
    <w:rsid w:val="00D14F1D"/>
    <w:rsid w:val="00D2606E"/>
    <w:rsid w:val="00D27302"/>
    <w:rsid w:val="00D31A73"/>
    <w:rsid w:val="00D41888"/>
    <w:rsid w:val="00D64BFA"/>
    <w:rsid w:val="00D669E3"/>
    <w:rsid w:val="00D811AA"/>
    <w:rsid w:val="00DA0B6D"/>
    <w:rsid w:val="00DB2CBE"/>
    <w:rsid w:val="00DC0E0E"/>
    <w:rsid w:val="00DE67AB"/>
    <w:rsid w:val="00DF0A7F"/>
    <w:rsid w:val="00DF3B0E"/>
    <w:rsid w:val="00E07AB2"/>
    <w:rsid w:val="00E75E49"/>
    <w:rsid w:val="00E85553"/>
    <w:rsid w:val="00E91C07"/>
    <w:rsid w:val="00EF0768"/>
    <w:rsid w:val="00EF192E"/>
    <w:rsid w:val="00EF6E12"/>
    <w:rsid w:val="00F043E7"/>
    <w:rsid w:val="00F7441D"/>
    <w:rsid w:val="00F7615B"/>
    <w:rsid w:val="00FA31EC"/>
    <w:rsid w:val="00FD3EDE"/>
    <w:rsid w:val="00FE628F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FBAD"/>
  <w15:docId w15:val="{D655C810-8F66-4840-BBC9-D2DCFC6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96195"/>
    <w:rPr>
      <w:color w:val="0000FF"/>
      <w:u w:val="single"/>
    </w:rPr>
  </w:style>
  <w:style w:type="paragraph" w:customStyle="1" w:styleId="2">
    <w:name w:val="Обычный2"/>
    <w:rsid w:val="00B5175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5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Org.otdel-3</cp:lastModifiedBy>
  <cp:revision>6</cp:revision>
  <cp:lastPrinted>2021-05-20T12:20:00Z</cp:lastPrinted>
  <dcterms:created xsi:type="dcterms:W3CDTF">2021-05-20T12:19:00Z</dcterms:created>
  <dcterms:modified xsi:type="dcterms:W3CDTF">2021-06-10T15:28:00Z</dcterms:modified>
</cp:coreProperties>
</file>