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8A" w:rsidRPr="009D078A" w:rsidRDefault="009D078A" w:rsidP="009D078A">
      <w:pPr>
        <w:widowControl/>
        <w:autoSpaceDE/>
        <w:autoSpaceDN/>
        <w:adjustRightInd/>
        <w:jc w:val="center"/>
        <w:rPr>
          <w:rFonts w:ascii="Bookman Old Style" w:eastAsia="SimSun" w:hAnsi="Bookman Old Style" w:cs="F"/>
          <w:spacing w:val="6"/>
          <w:kern w:val="3"/>
          <w:sz w:val="22"/>
          <w:szCs w:val="22"/>
        </w:rPr>
      </w:pPr>
      <w:r w:rsidRPr="009D078A">
        <w:rPr>
          <w:rFonts w:ascii="Bookman Old Style" w:eastAsia="Calibri" w:hAnsi="Bookman Old Style" w:cs="Times New Roman"/>
          <w:noProof/>
          <w:spacing w:val="6"/>
          <w:sz w:val="22"/>
          <w:szCs w:val="22"/>
        </w:rPr>
        <w:drawing>
          <wp:inline distT="0" distB="0" distL="0" distR="0" wp14:anchorId="0178E1CE" wp14:editId="79064E35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78A" w:rsidRPr="009D078A" w:rsidRDefault="009D078A" w:rsidP="009D078A">
      <w:pPr>
        <w:widowControl/>
        <w:autoSpaceDE/>
        <w:autoSpaceDN/>
        <w:adjustRightInd/>
        <w:jc w:val="center"/>
        <w:rPr>
          <w:rFonts w:ascii="Bookman Old Style" w:eastAsia="Courier New" w:hAnsi="Bookman Old Style"/>
          <w:spacing w:val="6"/>
          <w:sz w:val="28"/>
          <w:szCs w:val="28"/>
          <w:lang w:eastAsia="en-US"/>
        </w:rPr>
      </w:pPr>
      <w:r w:rsidRPr="009D078A">
        <w:rPr>
          <w:rFonts w:ascii="Bookman Old Style" w:eastAsia="Calibri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9D078A" w:rsidRPr="009D078A" w:rsidRDefault="009D078A" w:rsidP="009D078A">
      <w:pPr>
        <w:widowControl/>
        <w:autoSpaceDE/>
        <w:autoSpaceDN/>
        <w:adjustRightInd/>
        <w:jc w:val="center"/>
        <w:rPr>
          <w:rFonts w:ascii="Bookman Old Style" w:eastAsia="Calibri" w:hAnsi="Bookman Old Style" w:cs="Times New Roman"/>
          <w:spacing w:val="6"/>
          <w:sz w:val="28"/>
          <w:szCs w:val="28"/>
          <w:lang w:eastAsia="en-US"/>
        </w:rPr>
      </w:pPr>
      <w:r w:rsidRPr="009D078A">
        <w:rPr>
          <w:rFonts w:ascii="Bookman Old Style" w:eastAsia="Calibri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9D078A" w:rsidRPr="009D078A" w:rsidRDefault="009D078A" w:rsidP="009D078A">
      <w:pPr>
        <w:widowControl/>
        <w:autoSpaceDE/>
        <w:autoSpaceDN/>
        <w:adjustRightInd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9D078A">
        <w:rPr>
          <w:rFonts w:ascii="Bookman Old Style" w:eastAsia="Calibri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9D078A" w:rsidRPr="009D078A" w:rsidRDefault="009D078A" w:rsidP="009D078A">
      <w:pPr>
        <w:widowControl/>
        <w:autoSpaceDE/>
        <w:autoSpaceDN/>
        <w:adjustRightInd/>
        <w:jc w:val="center"/>
        <w:rPr>
          <w:rFonts w:ascii="Bookman Old Style" w:eastAsia="Courier New" w:hAnsi="Bookman Old Style"/>
          <w:i/>
          <w:spacing w:val="6"/>
          <w:sz w:val="22"/>
          <w:szCs w:val="22"/>
          <w:lang w:eastAsia="en-US"/>
        </w:rPr>
      </w:pPr>
    </w:p>
    <w:p w:rsidR="009D078A" w:rsidRPr="009D078A" w:rsidRDefault="009D078A" w:rsidP="009D078A">
      <w:pPr>
        <w:widowControl/>
        <w:autoSpaceDE/>
        <w:autoSpaceDN/>
        <w:adjustRightInd/>
        <w:jc w:val="center"/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</w:pPr>
      <w:r w:rsidRPr="009D078A"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>№ 4</w:t>
      </w:r>
      <w:r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>6</w:t>
      </w:r>
      <w:r w:rsidRPr="009D078A"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 xml:space="preserve">                                                                                       от 30 ноября 2022 г.</w:t>
      </w:r>
    </w:p>
    <w:p w:rsidR="00765BDF" w:rsidRPr="00484E3C" w:rsidRDefault="00765BDF" w:rsidP="00765BDF">
      <w:pPr>
        <w:rPr>
          <w:rFonts w:ascii="Bookman Old Style" w:hAnsi="Bookman Old Style" w:cs="Times New Roman"/>
          <w:sz w:val="24"/>
          <w:szCs w:val="24"/>
        </w:rPr>
      </w:pPr>
    </w:p>
    <w:p w:rsidR="00765BDF" w:rsidRPr="00484E3C" w:rsidRDefault="00765BDF" w:rsidP="00765BDF">
      <w:pPr>
        <w:rPr>
          <w:rFonts w:ascii="Bookman Old Style" w:hAnsi="Bookman Old Style"/>
          <w:sz w:val="24"/>
          <w:szCs w:val="24"/>
        </w:rPr>
      </w:pPr>
    </w:p>
    <w:p w:rsidR="009D4C48" w:rsidRPr="009D078A" w:rsidRDefault="00B60E56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D078A">
        <w:rPr>
          <w:rFonts w:ascii="Bookman Old Style" w:hAnsi="Bookman Old Style"/>
          <w:bCs/>
          <w:sz w:val="24"/>
          <w:szCs w:val="24"/>
        </w:rPr>
        <w:t>О</w:t>
      </w:r>
      <w:r w:rsidR="009D4C48" w:rsidRPr="009D078A">
        <w:rPr>
          <w:rFonts w:ascii="Bookman Old Style" w:hAnsi="Bookman Old Style"/>
          <w:bCs/>
          <w:sz w:val="24"/>
          <w:szCs w:val="24"/>
        </w:rPr>
        <w:t xml:space="preserve"> передаче органам местного самоуправления</w:t>
      </w:r>
    </w:p>
    <w:p w:rsidR="009D4C48" w:rsidRPr="009D078A" w:rsidRDefault="000C5AA6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D078A">
        <w:rPr>
          <w:rFonts w:ascii="Bookman Old Style" w:hAnsi="Bookman Old Style" w:cs="Bookman Old Style"/>
          <w:sz w:val="24"/>
          <w:szCs w:val="24"/>
        </w:rPr>
        <w:t>Кизлярского</w:t>
      </w:r>
      <w:r w:rsidR="00C1488C" w:rsidRPr="009D078A">
        <w:rPr>
          <w:rFonts w:ascii="Bookman Old Style" w:hAnsi="Bookman Old Style" w:cs="Bookman Old Style"/>
          <w:sz w:val="24"/>
          <w:szCs w:val="24"/>
        </w:rPr>
        <w:t xml:space="preserve"> </w:t>
      </w:r>
      <w:r w:rsidR="009D4C48" w:rsidRPr="009D078A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</w:t>
      </w:r>
    </w:p>
    <w:p w:rsidR="009D4C48" w:rsidRPr="009D078A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D078A">
        <w:rPr>
          <w:rFonts w:ascii="Bookman Old Style" w:hAnsi="Bookman Old Style"/>
          <w:bCs/>
          <w:sz w:val="24"/>
          <w:szCs w:val="24"/>
        </w:rPr>
        <w:t>части полномочий органов местного самоуправления</w:t>
      </w:r>
    </w:p>
    <w:p w:rsidR="009D4C48" w:rsidRPr="009D078A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D078A">
        <w:rPr>
          <w:rFonts w:ascii="Bookman Old Style" w:hAnsi="Bookman Old Style"/>
          <w:bCs/>
          <w:sz w:val="24"/>
          <w:szCs w:val="24"/>
        </w:rPr>
        <w:t xml:space="preserve">муниципального образования Моздокский район </w:t>
      </w:r>
    </w:p>
    <w:p w:rsidR="009D4C48" w:rsidRPr="009D078A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D078A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</w:t>
      </w:r>
    </w:p>
    <w:p w:rsidR="009D4C48" w:rsidRPr="009D078A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D078A">
        <w:rPr>
          <w:rFonts w:ascii="Bookman Old Style" w:hAnsi="Bookman Old Style"/>
          <w:bCs/>
          <w:sz w:val="24"/>
          <w:szCs w:val="24"/>
        </w:rPr>
        <w:t xml:space="preserve">в сфере </w:t>
      </w:r>
      <w:r w:rsidR="004F2ED6" w:rsidRPr="009D078A">
        <w:rPr>
          <w:rFonts w:ascii="Bookman Old Style" w:hAnsi="Bookman Old Style"/>
          <w:bCs/>
          <w:sz w:val="24"/>
          <w:szCs w:val="24"/>
        </w:rPr>
        <w:t>градостроительной деятельности</w:t>
      </w:r>
    </w:p>
    <w:p w:rsidR="00765BDF" w:rsidRDefault="00765BDF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9D078A" w:rsidRDefault="009D078A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9D078A" w:rsidRDefault="009D078A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9D078A" w:rsidRPr="00484E3C" w:rsidRDefault="009D078A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65BDF" w:rsidRPr="00626F8B" w:rsidRDefault="00765BDF" w:rsidP="009D078A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</w:t>
      </w:r>
      <w:r w:rsidR="002F28D1">
        <w:rPr>
          <w:rFonts w:ascii="Bookman Old Style" w:hAnsi="Bookman Old Style"/>
          <w:sz w:val="24"/>
          <w:szCs w:val="24"/>
        </w:rPr>
        <w:t>ями</w:t>
      </w:r>
      <w:r w:rsidRPr="00484E3C">
        <w:rPr>
          <w:rFonts w:ascii="Bookman Old Style" w:hAnsi="Bookman Old Style"/>
          <w:sz w:val="24"/>
          <w:szCs w:val="24"/>
        </w:rPr>
        <w:t xml:space="preserve"> 3</w:t>
      </w:r>
      <w:r w:rsidR="002F28D1">
        <w:rPr>
          <w:rFonts w:ascii="Bookman Old Style" w:hAnsi="Bookman Old Style"/>
          <w:sz w:val="24"/>
          <w:szCs w:val="24"/>
        </w:rPr>
        <w:t>, 4</w:t>
      </w:r>
      <w:r w:rsidRPr="00484E3C">
        <w:rPr>
          <w:rFonts w:ascii="Bookman Old Style" w:hAnsi="Bookman Old Style"/>
          <w:sz w:val="24"/>
          <w:szCs w:val="24"/>
        </w:rPr>
        <w:t xml:space="preserve"> статьи </w:t>
      </w:r>
      <w:r w:rsidR="002F28D1"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Республики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 w:rsidR="00C1488C">
        <w:rPr>
          <w:rFonts w:ascii="Bookman Old Style" w:hAnsi="Bookman Old Style"/>
          <w:sz w:val="24"/>
          <w:szCs w:val="24"/>
        </w:rPr>
        <w:t xml:space="preserve">на основании </w:t>
      </w:r>
      <w:r>
        <w:rPr>
          <w:rFonts w:ascii="Bookman Old Style" w:hAnsi="Bookman Old Style"/>
          <w:sz w:val="24"/>
          <w:szCs w:val="24"/>
        </w:rPr>
        <w:t xml:space="preserve">решения Собрания представителей </w:t>
      </w:r>
      <w:r w:rsidR="000C5AA6">
        <w:rPr>
          <w:rFonts w:ascii="Bookman Old Style" w:hAnsi="Bookman Old Style"/>
          <w:iCs/>
          <w:sz w:val="24"/>
          <w:szCs w:val="24"/>
        </w:rPr>
        <w:t>Кизлярского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сельского поселения от </w:t>
      </w:r>
      <w:r w:rsidR="004F2ED6">
        <w:rPr>
          <w:rFonts w:ascii="Bookman Old Style" w:hAnsi="Bookman Old Style"/>
          <w:sz w:val="24"/>
          <w:szCs w:val="24"/>
        </w:rPr>
        <w:t>19</w:t>
      </w:r>
      <w:r w:rsidR="00C1488C">
        <w:rPr>
          <w:rFonts w:ascii="Bookman Old Style" w:hAnsi="Bookman Old Style"/>
          <w:sz w:val="24"/>
          <w:szCs w:val="24"/>
        </w:rPr>
        <w:t>.</w:t>
      </w:r>
      <w:r w:rsidR="003A248C">
        <w:rPr>
          <w:rFonts w:ascii="Bookman Old Style" w:hAnsi="Bookman Old Style"/>
          <w:sz w:val="24"/>
          <w:szCs w:val="24"/>
        </w:rPr>
        <w:t>10</w:t>
      </w:r>
      <w:r w:rsidR="00C1488C">
        <w:rPr>
          <w:rFonts w:ascii="Bookman Old Style" w:hAnsi="Bookman Old Style"/>
          <w:sz w:val="24"/>
          <w:szCs w:val="24"/>
        </w:rPr>
        <w:t>.202</w:t>
      </w:r>
      <w:r w:rsidR="004F2ED6">
        <w:rPr>
          <w:rFonts w:ascii="Bookman Old Style" w:hAnsi="Bookman Old Style"/>
          <w:sz w:val="24"/>
          <w:szCs w:val="24"/>
        </w:rPr>
        <w:t>2</w:t>
      </w:r>
      <w:r w:rsidR="00110E27">
        <w:rPr>
          <w:rFonts w:ascii="Bookman Old Style" w:hAnsi="Bookman Old Style"/>
          <w:sz w:val="24"/>
          <w:szCs w:val="24"/>
        </w:rPr>
        <w:t xml:space="preserve"> г. № </w:t>
      </w:r>
      <w:r w:rsidR="004F2ED6">
        <w:rPr>
          <w:rFonts w:ascii="Bookman Old Style" w:hAnsi="Bookman Old Style"/>
          <w:sz w:val="24"/>
          <w:szCs w:val="24"/>
        </w:rPr>
        <w:t>15</w:t>
      </w:r>
      <w:r w:rsidR="000C5AA6">
        <w:rPr>
          <w:rFonts w:ascii="Bookman Old Style" w:hAnsi="Bookman Old Style"/>
          <w:sz w:val="24"/>
          <w:szCs w:val="24"/>
        </w:rPr>
        <w:t xml:space="preserve"> </w:t>
      </w:r>
      <w:r w:rsidRPr="00F06CB6">
        <w:rPr>
          <w:rFonts w:ascii="Bookman Old Style" w:hAnsi="Bookman Old Style"/>
          <w:sz w:val="24"/>
          <w:szCs w:val="24"/>
        </w:rPr>
        <w:t>«</w:t>
      </w:r>
      <w:r w:rsidR="00F76683">
        <w:rPr>
          <w:rFonts w:ascii="Bookman Old Style" w:hAnsi="Bookman Old Style"/>
          <w:sz w:val="24"/>
          <w:szCs w:val="24"/>
        </w:rPr>
        <w:t>Об организации исполнения некоторых вопросов местного значения муниципального образования Моздокский район, предусмотренных частью 1 статьи 14 Федерального закона от 06.10.2003 года №131-ФЗ «Об общих принципах организации местного самоуправления в Российской Федерации</w:t>
      </w:r>
      <w:r w:rsidRPr="00F06CB6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Собрание представителей Моздокского района </w:t>
      </w:r>
      <w:r w:rsidR="009D078A">
        <w:rPr>
          <w:rFonts w:ascii="Bookman Old Style" w:hAnsi="Bookman Old Style"/>
          <w:sz w:val="24"/>
          <w:szCs w:val="24"/>
        </w:rPr>
        <w:t xml:space="preserve">Республики Северная Осетия-Алания </w:t>
      </w:r>
      <w:r>
        <w:rPr>
          <w:rFonts w:ascii="Bookman Old Style" w:hAnsi="Bookman Old Style"/>
          <w:sz w:val="24"/>
          <w:szCs w:val="24"/>
        </w:rPr>
        <w:t>р</w:t>
      </w:r>
      <w:r w:rsidRPr="00484E3C">
        <w:rPr>
          <w:rFonts w:ascii="Bookman Old Style" w:hAnsi="Bookman Old Style"/>
          <w:sz w:val="24"/>
          <w:szCs w:val="24"/>
        </w:rPr>
        <w:t>еши</w:t>
      </w:r>
      <w:r>
        <w:rPr>
          <w:rFonts w:ascii="Bookman Old Style" w:hAnsi="Bookman Old Style"/>
          <w:sz w:val="24"/>
          <w:szCs w:val="24"/>
        </w:rPr>
        <w:t>ло:</w:t>
      </w:r>
    </w:p>
    <w:p w:rsidR="00F76683" w:rsidRPr="002829F7" w:rsidRDefault="00765BDF" w:rsidP="009D078A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передачу органам местного самоуправления </w:t>
      </w:r>
      <w:r w:rsidR="000C5AA6">
        <w:rPr>
          <w:rFonts w:ascii="Bookman Old Style" w:hAnsi="Bookman Old Style"/>
          <w:iCs/>
          <w:sz w:val="24"/>
          <w:szCs w:val="24"/>
        </w:rPr>
        <w:t>Кизлярского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сельского поселения</w:t>
      </w:r>
      <w:r w:rsidR="004F2ED6">
        <w:rPr>
          <w:rFonts w:ascii="Bookman Old Style" w:hAnsi="Bookman Old Style" w:cs="Bookman Old Style"/>
          <w:sz w:val="24"/>
          <w:szCs w:val="24"/>
        </w:rPr>
        <w:t xml:space="preserve"> Моздокского района</w:t>
      </w:r>
      <w:r w:rsidR="00ED6C12">
        <w:rPr>
          <w:rFonts w:ascii="Bookman Old Style" w:hAnsi="Bookman Old Style" w:cs="Bookman Old Style"/>
          <w:sz w:val="24"/>
          <w:szCs w:val="24"/>
        </w:rPr>
        <w:t xml:space="preserve"> </w:t>
      </w:r>
      <w:r w:rsidRPr="00484E3C">
        <w:rPr>
          <w:rFonts w:ascii="Bookman Old Style" w:hAnsi="Bookman Old Style" w:cs="Bookman Old Style"/>
          <w:sz w:val="24"/>
          <w:szCs w:val="24"/>
        </w:rPr>
        <w:t>полномочий муниципального</w:t>
      </w:r>
      <w:r w:rsidR="002F28D1">
        <w:rPr>
          <w:rFonts w:ascii="Bookman Old Style" w:hAnsi="Bookman Old Style" w:cs="Bookman Old Style"/>
          <w:sz w:val="24"/>
          <w:szCs w:val="24"/>
        </w:rPr>
        <w:t xml:space="preserve"> образования Моздокский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район по решению вопросов местного значения</w:t>
      </w:r>
      <w:r w:rsidR="00ED6C12">
        <w:rPr>
          <w:rFonts w:ascii="Bookman Old Style" w:hAnsi="Bookman Old Style"/>
          <w:sz w:val="24"/>
          <w:szCs w:val="24"/>
        </w:rPr>
        <w:t>, предусмотренных пунктом</w:t>
      </w:r>
      <w:r w:rsidR="004F2ED6">
        <w:rPr>
          <w:rFonts w:ascii="Bookman Old Style" w:hAnsi="Bookman Old Style"/>
          <w:sz w:val="24"/>
          <w:szCs w:val="24"/>
        </w:rPr>
        <w:t xml:space="preserve"> 21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D208D">
        <w:rPr>
          <w:rFonts w:ascii="Bookman Old Style" w:hAnsi="Bookman Old Style"/>
          <w:sz w:val="24"/>
          <w:szCs w:val="24"/>
        </w:rPr>
        <w:t xml:space="preserve">части 1 статьи 13 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2F28D1">
        <w:rPr>
          <w:rFonts w:ascii="Bookman Old Style" w:hAnsi="Bookman Old Style"/>
          <w:sz w:val="24"/>
          <w:szCs w:val="24"/>
        </w:rPr>
        <w:t xml:space="preserve"> в части </w:t>
      </w:r>
      <w:r w:rsidR="00F76683">
        <w:rPr>
          <w:rFonts w:ascii="Bookman Old Style" w:hAnsi="Bookman Old Style"/>
          <w:sz w:val="24"/>
          <w:szCs w:val="24"/>
        </w:rPr>
        <w:t>утверждени</w:t>
      </w:r>
      <w:r w:rsidR="002F28D1">
        <w:rPr>
          <w:rFonts w:ascii="Bookman Old Style" w:hAnsi="Bookman Old Style"/>
          <w:sz w:val="24"/>
          <w:szCs w:val="24"/>
        </w:rPr>
        <w:t>я</w:t>
      </w:r>
      <w:r w:rsidR="00F76683">
        <w:rPr>
          <w:rFonts w:ascii="Bookman Old Style" w:hAnsi="Bookman Old Style"/>
          <w:sz w:val="24"/>
          <w:szCs w:val="24"/>
        </w:rPr>
        <w:t xml:space="preserve"> генеральных планов поселения, правил землепользования и застройки, утверждени</w:t>
      </w:r>
      <w:r w:rsidR="002F28D1">
        <w:rPr>
          <w:rFonts w:ascii="Bookman Old Style" w:hAnsi="Bookman Old Style"/>
          <w:sz w:val="24"/>
          <w:szCs w:val="24"/>
        </w:rPr>
        <w:t>я</w:t>
      </w:r>
      <w:r w:rsidR="00F76683">
        <w:rPr>
          <w:rFonts w:ascii="Bookman Old Style" w:hAnsi="Bookman Old Style"/>
          <w:sz w:val="24"/>
          <w:szCs w:val="24"/>
        </w:rPr>
        <w:t xml:space="preserve"> подготовленной на основе генеральных планов поселения документации по планировке территории, выдач</w:t>
      </w:r>
      <w:r w:rsidR="002F28D1">
        <w:rPr>
          <w:rFonts w:ascii="Bookman Old Style" w:hAnsi="Bookman Old Style"/>
          <w:sz w:val="24"/>
          <w:szCs w:val="24"/>
        </w:rPr>
        <w:t>и</w:t>
      </w:r>
      <w:r w:rsidR="00F76683">
        <w:rPr>
          <w:rFonts w:ascii="Bookman Old Style" w:hAnsi="Bookman Old Style"/>
          <w:sz w:val="24"/>
          <w:szCs w:val="24"/>
        </w:rPr>
        <w:t xml:space="preserve">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</w:t>
      </w:r>
      <w:r w:rsidR="002F28D1">
        <w:rPr>
          <w:rFonts w:ascii="Bookman Old Style" w:hAnsi="Bookman Old Style"/>
          <w:sz w:val="24"/>
          <w:szCs w:val="24"/>
        </w:rPr>
        <w:t>я</w:t>
      </w:r>
      <w:r w:rsidR="00F76683">
        <w:rPr>
          <w:rFonts w:ascii="Bookman Old Style" w:hAnsi="Bookman Old Style"/>
          <w:sz w:val="24"/>
          <w:szCs w:val="24"/>
        </w:rPr>
        <w:t xml:space="preserve"> местных нормативов градостроительного проектирования поселений, осуществлени</w:t>
      </w:r>
      <w:r w:rsidR="002F28D1">
        <w:rPr>
          <w:rFonts w:ascii="Bookman Old Style" w:hAnsi="Bookman Old Style"/>
          <w:sz w:val="24"/>
          <w:szCs w:val="24"/>
        </w:rPr>
        <w:t>я</w:t>
      </w:r>
      <w:r w:rsidR="00F76683">
        <w:rPr>
          <w:rFonts w:ascii="Bookman Old Style" w:hAnsi="Bookman Old Style"/>
          <w:sz w:val="24"/>
          <w:szCs w:val="24"/>
        </w:rPr>
        <w:t xml:space="preserve">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ED6C12" w:rsidRDefault="00765BDF" w:rsidP="009D078A">
      <w:pPr>
        <w:widowControl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lastRenderedPageBreak/>
        <w:tab/>
        <w:t>2.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Согласовать текст прилагаем</w:t>
      </w:r>
      <w:r w:rsidR="00D64203">
        <w:rPr>
          <w:rFonts w:ascii="Bookman Old Style" w:hAnsi="Bookman Old Style" w:cs="Bookman Old Style"/>
          <w:sz w:val="24"/>
          <w:szCs w:val="24"/>
        </w:rPr>
        <w:t>ого</w:t>
      </w:r>
      <w:r>
        <w:rPr>
          <w:rFonts w:ascii="Bookman Old Style" w:hAnsi="Bookman Old Style" w:cs="Bookman Old Style"/>
          <w:sz w:val="24"/>
          <w:szCs w:val="24"/>
        </w:rPr>
        <w:t xml:space="preserve"> Соглашени</w:t>
      </w:r>
      <w:r w:rsidR="00D64203"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 между Администрацией местного самоуправления Моздокского района и </w:t>
      </w:r>
      <w:r w:rsidR="002F28D1">
        <w:rPr>
          <w:rFonts w:ascii="Bookman Old Style" w:hAnsi="Bookman Old Style" w:cs="Bookman Old Style"/>
          <w:sz w:val="24"/>
          <w:szCs w:val="24"/>
        </w:rPr>
        <w:t>Администрацией</w:t>
      </w:r>
      <w:r>
        <w:rPr>
          <w:rFonts w:ascii="Bookman Old Style" w:hAnsi="Bookman Old Style" w:cs="Bookman Old Style"/>
          <w:sz w:val="24"/>
          <w:szCs w:val="24"/>
        </w:rPr>
        <w:t xml:space="preserve"> местного самоуправления </w:t>
      </w:r>
      <w:r w:rsidR="000C5AA6">
        <w:rPr>
          <w:rFonts w:ascii="Bookman Old Style" w:hAnsi="Bookman Old Style"/>
          <w:iCs/>
          <w:sz w:val="24"/>
          <w:szCs w:val="24"/>
        </w:rPr>
        <w:t>Кизлярского</w:t>
      </w:r>
      <w:r w:rsidR="00C1488C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о передаче органам местного самоуправления </w:t>
      </w:r>
      <w:r w:rsidR="000C5AA6">
        <w:rPr>
          <w:rFonts w:ascii="Bookman Old Style" w:hAnsi="Bookman Old Style"/>
          <w:iCs/>
          <w:sz w:val="24"/>
          <w:szCs w:val="24"/>
        </w:rPr>
        <w:t>Кизлярского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Республики Северная Осетия-Алания, 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 xml:space="preserve">некоторых полномочий органов местного самоуправления муниципального образования Моздокский район в сфере </w:t>
      </w:r>
      <w:r w:rsidR="00A40C98">
        <w:rPr>
          <w:rFonts w:ascii="Bookman Old Style" w:hAnsi="Bookman Old Style" w:cs="Bookman Old Style"/>
          <w:sz w:val="24"/>
          <w:szCs w:val="24"/>
        </w:rPr>
        <w:t>градостроительной деятельности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.</w:t>
      </w:r>
    </w:p>
    <w:p w:rsidR="00765BDF" w:rsidRDefault="00765BDF" w:rsidP="009D078A">
      <w:pPr>
        <w:shd w:val="clear" w:color="auto" w:fill="FFFFFF"/>
        <w:tabs>
          <w:tab w:val="left" w:pos="706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ED6C12" w:rsidRPr="00ED6C12">
        <w:rPr>
          <w:rFonts w:ascii="Bookman Old Style" w:hAnsi="Bookman Old Style"/>
          <w:sz w:val="24"/>
          <w:szCs w:val="24"/>
        </w:rPr>
        <w:t xml:space="preserve">Для осуществления указанных в пункте 1 настоящего решения полномочий предоставить из бюджета муниципального образования Моздокский район бюджету </w:t>
      </w:r>
      <w:r w:rsidR="000C5AA6">
        <w:rPr>
          <w:rFonts w:ascii="Bookman Old Style" w:hAnsi="Bookman Old Style"/>
          <w:iCs/>
          <w:sz w:val="24"/>
          <w:szCs w:val="24"/>
        </w:rPr>
        <w:t>Кизлярского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sz w:val="24"/>
          <w:szCs w:val="24"/>
        </w:rPr>
        <w:t>сельского поселения межбюджетные трансферты в размере, установленном на эти цели решением Собрания представителей Моздокского района о бюджете муниципального образования Моздокский район</w:t>
      </w:r>
      <w:r w:rsidRPr="00ED6C12">
        <w:rPr>
          <w:rFonts w:ascii="Bookman Old Style" w:hAnsi="Bookman Old Style"/>
          <w:sz w:val="24"/>
          <w:szCs w:val="24"/>
        </w:rPr>
        <w:t>.</w:t>
      </w:r>
    </w:p>
    <w:p w:rsidR="00765BDF" w:rsidRPr="00765BDF" w:rsidRDefault="00765BDF" w:rsidP="009D078A">
      <w:pPr>
        <w:shd w:val="clear" w:color="auto" w:fill="FFFFFF"/>
        <w:tabs>
          <w:tab w:val="left" w:pos="706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Установить, что указанные в пункте 1 настоящего решения </w:t>
      </w:r>
      <w:r w:rsidR="00D34A66">
        <w:rPr>
          <w:rFonts w:ascii="Bookman Old Style" w:hAnsi="Bookman Old Style"/>
          <w:sz w:val="24"/>
          <w:szCs w:val="24"/>
        </w:rPr>
        <w:t xml:space="preserve">полномочия передаются с </w:t>
      </w:r>
      <w:r w:rsidR="00162C2A">
        <w:rPr>
          <w:rFonts w:ascii="Bookman Old Style" w:hAnsi="Bookman Old Style"/>
          <w:sz w:val="24"/>
          <w:szCs w:val="24"/>
        </w:rPr>
        <w:t>1 января 202</w:t>
      </w:r>
      <w:r w:rsidR="00A40C98">
        <w:rPr>
          <w:rFonts w:ascii="Bookman Old Style" w:hAnsi="Bookman Old Style"/>
          <w:sz w:val="24"/>
          <w:szCs w:val="24"/>
        </w:rPr>
        <w:t>3</w:t>
      </w:r>
      <w:r w:rsidR="00162C2A">
        <w:rPr>
          <w:rFonts w:ascii="Bookman Old Style" w:hAnsi="Bookman Old Style"/>
          <w:sz w:val="24"/>
          <w:szCs w:val="24"/>
        </w:rPr>
        <w:t xml:space="preserve"> года</w:t>
      </w:r>
      <w:r w:rsidR="00553038">
        <w:rPr>
          <w:rFonts w:ascii="Bookman Old Style" w:hAnsi="Bookman Old Style"/>
          <w:sz w:val="24"/>
          <w:szCs w:val="24"/>
        </w:rPr>
        <w:t>, но не ранее даты официального опубликования Соглашения,</w:t>
      </w:r>
      <w:r w:rsidR="002F28D1">
        <w:rPr>
          <w:rFonts w:ascii="Bookman Old Style" w:hAnsi="Bookman Old Style"/>
          <w:sz w:val="24"/>
          <w:szCs w:val="24"/>
        </w:rPr>
        <w:t xml:space="preserve"> указанного в пункте 2 настоящего решения,</w:t>
      </w:r>
      <w:r w:rsidR="00483E63">
        <w:rPr>
          <w:rFonts w:ascii="Bookman Old Style" w:hAnsi="Bookman Old Style"/>
          <w:sz w:val="24"/>
          <w:szCs w:val="24"/>
        </w:rPr>
        <w:t xml:space="preserve"> </w:t>
      </w:r>
      <w:r w:rsidR="00162C2A">
        <w:rPr>
          <w:rFonts w:ascii="Bookman Old Style" w:hAnsi="Bookman Old Style"/>
          <w:sz w:val="24"/>
          <w:szCs w:val="24"/>
        </w:rPr>
        <w:t>по</w:t>
      </w:r>
      <w:r w:rsidR="00483E63">
        <w:rPr>
          <w:rFonts w:ascii="Bookman Old Style" w:hAnsi="Bookman Old Style"/>
          <w:sz w:val="24"/>
          <w:szCs w:val="24"/>
        </w:rPr>
        <w:t xml:space="preserve"> </w:t>
      </w:r>
      <w:r w:rsidR="000C5AA6">
        <w:rPr>
          <w:rFonts w:ascii="Bookman Old Style" w:hAnsi="Bookman Old Style"/>
          <w:sz w:val="24"/>
          <w:szCs w:val="24"/>
        </w:rPr>
        <w:t>31</w:t>
      </w:r>
      <w:r w:rsidR="00553038">
        <w:rPr>
          <w:rFonts w:ascii="Bookman Old Style" w:hAnsi="Bookman Old Style"/>
          <w:sz w:val="24"/>
          <w:szCs w:val="24"/>
        </w:rPr>
        <w:t xml:space="preserve"> декабря </w:t>
      </w:r>
      <w:r w:rsidR="00483E63">
        <w:rPr>
          <w:rFonts w:ascii="Bookman Old Style" w:hAnsi="Bookman Old Style"/>
          <w:sz w:val="24"/>
          <w:szCs w:val="24"/>
        </w:rPr>
        <w:t>202</w:t>
      </w:r>
      <w:r w:rsidR="00A40C98">
        <w:rPr>
          <w:rFonts w:ascii="Bookman Old Style" w:hAnsi="Bookman Old Style"/>
          <w:sz w:val="24"/>
          <w:szCs w:val="24"/>
        </w:rPr>
        <w:t>3</w:t>
      </w:r>
      <w:r w:rsidR="00553038">
        <w:rPr>
          <w:rFonts w:ascii="Bookman Old Style" w:hAnsi="Bookman Old Style"/>
          <w:sz w:val="24"/>
          <w:szCs w:val="24"/>
        </w:rPr>
        <w:t xml:space="preserve"> </w:t>
      </w:r>
      <w:r w:rsidR="00483E63">
        <w:rPr>
          <w:rFonts w:ascii="Bookman Old Style" w:hAnsi="Bookman Old Style"/>
          <w:sz w:val="24"/>
          <w:szCs w:val="24"/>
        </w:rPr>
        <w:t>г</w:t>
      </w:r>
      <w:r w:rsidR="00553038">
        <w:rPr>
          <w:rFonts w:ascii="Bookman Old Style" w:hAnsi="Bookman Old Style"/>
          <w:sz w:val="24"/>
          <w:szCs w:val="24"/>
        </w:rPr>
        <w:t>ода</w:t>
      </w:r>
      <w:r w:rsidR="002F28D1">
        <w:rPr>
          <w:rFonts w:ascii="Bookman Old Style" w:hAnsi="Bookman Old Style"/>
          <w:sz w:val="24"/>
          <w:szCs w:val="24"/>
        </w:rPr>
        <w:t>. Срок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F28D1">
        <w:rPr>
          <w:rFonts w:ascii="Bookman Old Style" w:hAnsi="Bookman Old Style"/>
          <w:sz w:val="24"/>
          <w:szCs w:val="24"/>
        </w:rPr>
        <w:t xml:space="preserve">передачи полномочий </w:t>
      </w:r>
      <w:r>
        <w:rPr>
          <w:rFonts w:ascii="Bookman Old Style" w:hAnsi="Bookman Old Style"/>
          <w:sz w:val="24"/>
          <w:szCs w:val="24"/>
        </w:rPr>
        <w:t>может быть продлен по соглашению сторон Соглашения либо досрочно прекращен по письменному требованию одной из сторон Соглашения, направленному за 1 месяц до даты прекращения действия Соглашения, либо в иной срок по согласованию сторон Соглашения.</w:t>
      </w:r>
    </w:p>
    <w:p w:rsidR="00765BDF" w:rsidRPr="00484E3C" w:rsidRDefault="00765BDF" w:rsidP="009D078A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. Главе Администрации местного самоуправления Моздокского района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0C5AA6">
        <w:rPr>
          <w:rFonts w:ascii="Bookman Old Style" w:hAnsi="Bookman Old Style"/>
          <w:iCs/>
          <w:sz w:val="24"/>
          <w:szCs w:val="24"/>
        </w:rPr>
        <w:t>Кизлярского</w:t>
      </w:r>
      <w:r w:rsidR="00D34A6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 xml:space="preserve">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>
        <w:rPr>
          <w:rFonts w:ascii="Bookman Old Style" w:hAnsi="Bookman Old Style"/>
          <w:sz w:val="24"/>
          <w:szCs w:val="24"/>
        </w:rPr>
        <w:t>я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>
        <w:rPr>
          <w:rFonts w:ascii="Bookman Old Style" w:hAnsi="Bookman Old Style"/>
          <w:sz w:val="24"/>
          <w:szCs w:val="24"/>
        </w:rPr>
        <w:t>ы</w:t>
      </w:r>
      <w:r w:rsidRPr="00484E3C">
        <w:rPr>
          <w:rFonts w:ascii="Bookman Old Style" w:hAnsi="Bookman Old Style"/>
          <w:sz w:val="24"/>
          <w:szCs w:val="24"/>
        </w:rPr>
        <w:t>е в пункте 2 настоящего решения.</w:t>
      </w:r>
    </w:p>
    <w:p w:rsidR="002F28D1" w:rsidRPr="00484E3C" w:rsidRDefault="002F28D1" w:rsidP="009D078A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 Опубликовать настоящее решение в средствах массовой информации.</w:t>
      </w:r>
    </w:p>
    <w:p w:rsidR="002F28D1" w:rsidRPr="00484E3C" w:rsidRDefault="002F28D1" w:rsidP="009D078A">
      <w:pPr>
        <w:shd w:val="clear" w:color="auto" w:fill="FFFFFF"/>
        <w:tabs>
          <w:tab w:val="left" w:pos="979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Pr="00484E3C">
        <w:rPr>
          <w:rFonts w:ascii="Bookman Old Style" w:hAnsi="Bookman Old Style"/>
          <w:sz w:val="24"/>
          <w:szCs w:val="24"/>
        </w:rPr>
        <w:t xml:space="preserve">. Контроль за </w:t>
      </w:r>
      <w:r>
        <w:rPr>
          <w:rFonts w:ascii="Bookman Old Style" w:hAnsi="Bookman Old Style"/>
          <w:sz w:val="24"/>
          <w:szCs w:val="24"/>
        </w:rPr>
        <w:t>исполнением</w:t>
      </w:r>
      <w:r w:rsidRPr="00484E3C">
        <w:rPr>
          <w:rFonts w:ascii="Bookman Old Style" w:hAnsi="Bookman Old Style"/>
          <w:sz w:val="24"/>
          <w:szCs w:val="24"/>
        </w:rPr>
        <w:t xml:space="preserve"> настоящего решения возложить на Администрацию местного самоуправления Моздокского района.</w:t>
      </w:r>
    </w:p>
    <w:p w:rsidR="00765BDF" w:rsidRDefault="00765BDF" w:rsidP="002F28D1">
      <w:pPr>
        <w:shd w:val="clear" w:color="auto" w:fill="FFFFFF"/>
        <w:tabs>
          <w:tab w:val="left" w:pos="979"/>
        </w:tabs>
        <w:ind w:left="19"/>
        <w:jc w:val="both"/>
        <w:rPr>
          <w:rFonts w:ascii="Bookman Old Style" w:hAnsi="Bookman Old Style"/>
          <w:sz w:val="24"/>
          <w:szCs w:val="24"/>
        </w:rPr>
      </w:pPr>
    </w:p>
    <w:p w:rsidR="009D078A" w:rsidRDefault="009D078A" w:rsidP="002F28D1">
      <w:pPr>
        <w:shd w:val="clear" w:color="auto" w:fill="FFFFFF"/>
        <w:tabs>
          <w:tab w:val="left" w:pos="979"/>
        </w:tabs>
        <w:ind w:left="19"/>
        <w:jc w:val="both"/>
        <w:rPr>
          <w:rFonts w:ascii="Bookman Old Style" w:hAnsi="Bookman Old Style"/>
          <w:sz w:val="24"/>
          <w:szCs w:val="24"/>
        </w:rPr>
      </w:pPr>
    </w:p>
    <w:p w:rsidR="009D078A" w:rsidRDefault="009D078A" w:rsidP="002F28D1">
      <w:pPr>
        <w:shd w:val="clear" w:color="auto" w:fill="FFFFFF"/>
        <w:tabs>
          <w:tab w:val="left" w:pos="979"/>
        </w:tabs>
        <w:ind w:left="19"/>
        <w:jc w:val="both"/>
        <w:rPr>
          <w:rFonts w:ascii="Bookman Old Style" w:hAnsi="Bookman Old Style"/>
          <w:sz w:val="24"/>
          <w:szCs w:val="24"/>
        </w:rPr>
      </w:pPr>
    </w:p>
    <w:p w:rsidR="009D078A" w:rsidRDefault="009D078A" w:rsidP="002F28D1">
      <w:pPr>
        <w:shd w:val="clear" w:color="auto" w:fill="FFFFFF"/>
        <w:tabs>
          <w:tab w:val="left" w:pos="979"/>
        </w:tabs>
        <w:ind w:left="19"/>
        <w:jc w:val="both"/>
        <w:rPr>
          <w:rFonts w:ascii="Bookman Old Style" w:hAnsi="Bookman Old Style"/>
          <w:sz w:val="24"/>
          <w:szCs w:val="24"/>
        </w:rPr>
      </w:pPr>
    </w:p>
    <w:p w:rsidR="009D078A" w:rsidRPr="00484E3C" w:rsidRDefault="009D078A" w:rsidP="002F28D1">
      <w:pPr>
        <w:shd w:val="clear" w:color="auto" w:fill="FFFFFF"/>
        <w:tabs>
          <w:tab w:val="left" w:pos="979"/>
        </w:tabs>
        <w:ind w:left="19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Глава</w:t>
      </w:r>
      <w:r w:rsidR="005E401D">
        <w:rPr>
          <w:rFonts w:ascii="Bookman Old Style" w:hAnsi="Bookman Old Style"/>
          <w:sz w:val="24"/>
          <w:szCs w:val="24"/>
        </w:rPr>
        <w:t xml:space="preserve"> муниципального образования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765BDF" w:rsidRDefault="00765BDF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Моздокск</w:t>
      </w:r>
      <w:r>
        <w:rPr>
          <w:rFonts w:ascii="Bookman Old Style" w:hAnsi="Bookman Old Style"/>
          <w:sz w:val="24"/>
          <w:szCs w:val="24"/>
        </w:rPr>
        <w:t>ий</w:t>
      </w:r>
      <w:r w:rsidRPr="00484E3C">
        <w:rPr>
          <w:rFonts w:ascii="Bookman Old Style" w:hAnsi="Bookman Old Style"/>
          <w:sz w:val="24"/>
          <w:szCs w:val="24"/>
        </w:rPr>
        <w:t xml:space="preserve"> район                              </w:t>
      </w:r>
      <w:r>
        <w:rPr>
          <w:rFonts w:ascii="Bookman Old Style" w:hAnsi="Bookman Old Style"/>
          <w:sz w:val="24"/>
          <w:szCs w:val="24"/>
        </w:rPr>
        <w:t xml:space="preserve">        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</w:t>
      </w:r>
      <w:r w:rsidRPr="00484E3C">
        <w:rPr>
          <w:rFonts w:ascii="Bookman Old Style" w:hAnsi="Bookman Old Style"/>
          <w:sz w:val="24"/>
          <w:szCs w:val="24"/>
        </w:rPr>
        <w:t xml:space="preserve">      </w:t>
      </w:r>
      <w:r w:rsidR="007657A7">
        <w:rPr>
          <w:rFonts w:ascii="Bookman Old Style" w:hAnsi="Bookman Old Style"/>
          <w:sz w:val="24"/>
          <w:szCs w:val="24"/>
        </w:rPr>
        <w:t xml:space="preserve">      </w:t>
      </w:r>
      <w:r w:rsidR="009D078A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Г.</w:t>
      </w:r>
      <w:r w:rsidR="009D078A">
        <w:rPr>
          <w:rFonts w:ascii="Bookman Old Style" w:hAnsi="Bookman Old Style"/>
          <w:sz w:val="24"/>
          <w:szCs w:val="24"/>
        </w:rPr>
        <w:t xml:space="preserve">А. </w:t>
      </w:r>
      <w:r>
        <w:rPr>
          <w:rFonts w:ascii="Bookman Old Style" w:hAnsi="Bookman Old Style"/>
          <w:sz w:val="24"/>
          <w:szCs w:val="24"/>
        </w:rPr>
        <w:t xml:space="preserve"> Гугиев</w:t>
      </w: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9D078A" w:rsidRDefault="009D078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9D078A" w:rsidRDefault="009D078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9D078A" w:rsidRDefault="009D078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9D078A" w:rsidRDefault="009D078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9D078A" w:rsidRDefault="009D078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9D078A" w:rsidRDefault="009D078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A40C98" w:rsidRDefault="00A40C98" w:rsidP="00AF55B1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2F28D1" w:rsidRDefault="002F28D1" w:rsidP="00AF55B1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AF55B1" w:rsidRDefault="00AF55B1" w:rsidP="00AF55B1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765BDF" w:rsidRPr="009D078A" w:rsidRDefault="00765BDF" w:rsidP="00114CB9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9D078A">
        <w:rPr>
          <w:rFonts w:ascii="Bookman Old Style" w:hAnsi="Bookman Old Style"/>
          <w:bCs/>
          <w:i/>
          <w:sz w:val="22"/>
          <w:szCs w:val="22"/>
        </w:rPr>
        <w:lastRenderedPageBreak/>
        <w:t>Приложени</w:t>
      </w:r>
      <w:r w:rsidR="009D078A" w:rsidRPr="009D078A">
        <w:rPr>
          <w:rFonts w:ascii="Bookman Old Style" w:hAnsi="Bookman Old Style"/>
          <w:bCs/>
          <w:i/>
          <w:sz w:val="22"/>
          <w:szCs w:val="22"/>
        </w:rPr>
        <w:t>е</w:t>
      </w:r>
      <w:r w:rsidRPr="009D078A">
        <w:rPr>
          <w:rFonts w:ascii="Bookman Old Style" w:hAnsi="Bookman Old Style"/>
          <w:bCs/>
          <w:i/>
          <w:sz w:val="22"/>
          <w:szCs w:val="22"/>
        </w:rPr>
        <w:t xml:space="preserve"> </w:t>
      </w:r>
    </w:p>
    <w:p w:rsidR="009D078A" w:rsidRPr="009D078A" w:rsidRDefault="00765BDF" w:rsidP="00114CB9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9D078A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765BDF" w:rsidRPr="009D078A" w:rsidRDefault="00765BDF" w:rsidP="00114CB9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9D078A">
        <w:rPr>
          <w:rFonts w:ascii="Bookman Old Style" w:hAnsi="Bookman Old Style"/>
          <w:bCs/>
          <w:i/>
          <w:sz w:val="22"/>
          <w:szCs w:val="22"/>
        </w:rPr>
        <w:t>Моздокского района</w:t>
      </w:r>
      <w:r w:rsidR="00A00E2E" w:rsidRPr="009D078A">
        <w:rPr>
          <w:rFonts w:ascii="Bookman Old Style" w:hAnsi="Bookman Old Style"/>
          <w:bCs/>
          <w:i/>
          <w:sz w:val="22"/>
          <w:szCs w:val="22"/>
        </w:rPr>
        <w:t xml:space="preserve"> № </w:t>
      </w:r>
      <w:r w:rsidR="009D078A" w:rsidRPr="009D078A">
        <w:rPr>
          <w:rFonts w:ascii="Bookman Old Style" w:hAnsi="Bookman Old Style"/>
          <w:bCs/>
          <w:i/>
          <w:sz w:val="22"/>
          <w:szCs w:val="22"/>
        </w:rPr>
        <w:t xml:space="preserve">46 </w:t>
      </w:r>
      <w:r w:rsidRPr="009D078A">
        <w:rPr>
          <w:rFonts w:ascii="Bookman Old Style" w:hAnsi="Bookman Old Style"/>
          <w:bCs/>
          <w:i/>
          <w:sz w:val="22"/>
          <w:szCs w:val="22"/>
        </w:rPr>
        <w:t xml:space="preserve">от </w:t>
      </w:r>
      <w:r w:rsidR="009D078A" w:rsidRPr="009D078A">
        <w:rPr>
          <w:rFonts w:ascii="Bookman Old Style" w:hAnsi="Bookman Old Style"/>
          <w:bCs/>
          <w:i/>
          <w:sz w:val="22"/>
          <w:szCs w:val="22"/>
        </w:rPr>
        <w:t>30.11.2022</w:t>
      </w:r>
      <w:r w:rsidRPr="009D078A">
        <w:rPr>
          <w:rFonts w:ascii="Bookman Old Style" w:hAnsi="Bookman Old Style"/>
          <w:bCs/>
          <w:i/>
          <w:sz w:val="22"/>
          <w:szCs w:val="22"/>
        </w:rPr>
        <w:t xml:space="preserve"> г.</w:t>
      </w:r>
    </w:p>
    <w:p w:rsidR="00765BDF" w:rsidRDefault="00765BDF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9D078A" w:rsidRDefault="009D078A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765BDF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9D078A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  <w:r w:rsidR="000C5AA6" w:rsidRPr="000C5AA6">
        <w:rPr>
          <w:rFonts w:ascii="Bookman Old Style" w:hAnsi="Bookman Old Style"/>
          <w:b/>
          <w:iCs/>
          <w:sz w:val="24"/>
          <w:szCs w:val="24"/>
        </w:rPr>
        <w:t>Кизлярского</w:t>
      </w:r>
      <w:r w:rsidR="003A248C" w:rsidRPr="003A248C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9D078A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04F3">
        <w:rPr>
          <w:rFonts w:ascii="Bookman Old Style" w:hAnsi="Bookman Old Style"/>
          <w:b/>
          <w:bCs/>
          <w:sz w:val="24"/>
          <w:szCs w:val="24"/>
        </w:rPr>
        <w:t>сельского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района </w:t>
      </w: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полномочий </w:t>
      </w:r>
    </w:p>
    <w:p w:rsidR="00D64203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>органов местного самоуправления муниципального образования Моздокский район Республики Северная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765BDF" w:rsidRPr="00383518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в сфере </w:t>
      </w:r>
      <w:r w:rsidR="00A40C98">
        <w:rPr>
          <w:rFonts w:ascii="Bookman Old Style" w:hAnsi="Bookman Old Style"/>
          <w:b/>
          <w:bCs/>
          <w:sz w:val="24"/>
          <w:szCs w:val="24"/>
        </w:rPr>
        <w:t>градостроительной деятельности</w:t>
      </w:r>
    </w:p>
    <w:p w:rsidR="00765BDF" w:rsidRPr="00B9302E" w:rsidRDefault="00765BDF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765BDF" w:rsidRPr="00B9302E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 w:rsidR="00D34A66">
        <w:rPr>
          <w:rFonts w:ascii="Bookman Old Style" w:hAnsi="Bookman Old Style"/>
          <w:b/>
          <w:bCs/>
          <w:sz w:val="23"/>
          <w:szCs w:val="23"/>
        </w:rPr>
        <w:t>2</w:t>
      </w:r>
      <w:r w:rsidR="00A40C98">
        <w:rPr>
          <w:rFonts w:ascii="Bookman Old Style" w:hAnsi="Bookman Old Style"/>
          <w:b/>
          <w:bCs/>
          <w:sz w:val="23"/>
          <w:szCs w:val="23"/>
        </w:rPr>
        <w:t>2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765BDF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9D078A" w:rsidRDefault="009D078A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9D078A" w:rsidRPr="00B9302E" w:rsidRDefault="009D078A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765BDF" w:rsidRPr="00ED6C12" w:rsidRDefault="00765BDF" w:rsidP="009D078A">
      <w:pPr>
        <w:shd w:val="clear" w:color="auto" w:fill="FFFFFF"/>
        <w:ind w:right="-2" w:firstLine="567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r w:rsidRPr="00B9302E"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 xml:space="preserve">) в лице Главы Администрации района </w:t>
      </w:r>
      <w:r w:rsidR="00A40C98">
        <w:rPr>
          <w:rFonts w:ascii="Bookman Old Style" w:hAnsi="Bookman Old Style"/>
          <w:sz w:val="24"/>
          <w:szCs w:val="24"/>
        </w:rPr>
        <w:t>__________________________</w:t>
      </w:r>
      <w:r w:rsidRPr="00B9302E">
        <w:rPr>
          <w:rFonts w:ascii="Bookman Old Style" w:hAnsi="Bookman Old Style"/>
          <w:sz w:val="24"/>
          <w:szCs w:val="24"/>
        </w:rPr>
        <w:t>, действующего на основании Положения об Администрации местного самоуправления Моздокского района, с одной стороны</w:t>
      </w:r>
      <w:r w:rsidR="009D4C48" w:rsidRPr="009D4C4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 xml:space="preserve">и Администрация местного самоуправления </w:t>
      </w:r>
      <w:r w:rsidR="000C5AA6">
        <w:rPr>
          <w:rFonts w:ascii="Bookman Old Style" w:hAnsi="Bookman Old Style"/>
          <w:iCs/>
          <w:sz w:val="24"/>
          <w:szCs w:val="24"/>
        </w:rPr>
        <w:t>Кизлярского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сельского поселения Моздокского района Республики Северная Осетия-Алания (далее –</w:t>
      </w:r>
      <w:r w:rsidR="009D078A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сельского поселения</w:t>
      </w:r>
      <w:r w:rsidRPr="00B9302E">
        <w:rPr>
          <w:rFonts w:ascii="Bookman Old Style" w:hAnsi="Bookman Old Style"/>
          <w:sz w:val="24"/>
          <w:szCs w:val="24"/>
        </w:rPr>
        <w:t>), в лице</w:t>
      </w:r>
      <w:r w:rsidR="00A40C98">
        <w:rPr>
          <w:rFonts w:ascii="Bookman Old Style" w:hAnsi="Bookman Old Style"/>
          <w:sz w:val="24"/>
          <w:szCs w:val="24"/>
        </w:rPr>
        <w:t xml:space="preserve"> Исполняющего обязанности</w:t>
      </w:r>
      <w:r w:rsidRPr="00B9302E">
        <w:rPr>
          <w:rFonts w:ascii="Bookman Old Style" w:hAnsi="Bookman Old Style"/>
          <w:sz w:val="24"/>
          <w:szCs w:val="24"/>
        </w:rPr>
        <w:t xml:space="preserve"> Глав</w:t>
      </w:r>
      <w:r>
        <w:rPr>
          <w:rFonts w:ascii="Bookman Old Style" w:hAnsi="Bookman Old Style"/>
          <w:sz w:val="24"/>
          <w:szCs w:val="24"/>
        </w:rPr>
        <w:t>ы</w:t>
      </w:r>
      <w:r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>
        <w:rPr>
          <w:rFonts w:ascii="Bookman Old Style" w:hAnsi="Bookman Old Style"/>
          <w:sz w:val="24"/>
          <w:szCs w:val="24"/>
        </w:rPr>
        <w:t xml:space="preserve">сельского </w:t>
      </w:r>
      <w:r w:rsidRPr="007A04F3">
        <w:rPr>
          <w:rFonts w:ascii="Bookman Old Style" w:hAnsi="Bookman Old Style"/>
          <w:sz w:val="24"/>
          <w:szCs w:val="24"/>
        </w:rPr>
        <w:t>поселения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A40C98">
        <w:rPr>
          <w:rFonts w:ascii="Bookman Old Style" w:hAnsi="Bookman Old Style"/>
          <w:sz w:val="24"/>
          <w:szCs w:val="24"/>
        </w:rPr>
        <w:t>_______________________________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 w:rsidR="00110E27">
        <w:rPr>
          <w:rFonts w:ascii="Bookman Old Style" w:hAnsi="Bookman Old Style"/>
          <w:sz w:val="24"/>
          <w:szCs w:val="24"/>
        </w:rPr>
        <w:t>го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 Положения об Администрации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 xml:space="preserve">в соответствии с решением Собрания представителей Моздокского района от </w:t>
      </w:r>
      <w:r w:rsidR="00D34A66">
        <w:rPr>
          <w:rFonts w:ascii="Bookman Old Style" w:hAnsi="Bookman Old Style"/>
          <w:sz w:val="24"/>
          <w:szCs w:val="24"/>
        </w:rPr>
        <w:t>____________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 xml:space="preserve">г. № </w:t>
      </w:r>
      <w:r w:rsidR="00D34A66">
        <w:rPr>
          <w:rFonts w:ascii="Bookman Old Style" w:hAnsi="Bookman Old Style"/>
          <w:sz w:val="24"/>
          <w:szCs w:val="24"/>
        </w:rPr>
        <w:t>______</w:t>
      </w:r>
      <w:r w:rsidR="00A00E2E"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>«</w:t>
      </w:r>
      <w:r w:rsidR="00ED6C12" w:rsidRPr="00ED6C12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r w:rsidR="000C5AA6">
        <w:rPr>
          <w:rFonts w:ascii="Bookman Old Style" w:hAnsi="Bookman Old Style"/>
          <w:iCs/>
          <w:sz w:val="24"/>
          <w:szCs w:val="24"/>
        </w:rPr>
        <w:t>Кизлярского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</w:t>
      </w:r>
      <w:r w:rsidR="00A40C98">
        <w:rPr>
          <w:rFonts w:ascii="Bookman Old Style" w:hAnsi="Bookman Old Style"/>
          <w:bCs/>
          <w:sz w:val="24"/>
          <w:szCs w:val="24"/>
        </w:rPr>
        <w:t>градостроительной деятельности</w:t>
      </w:r>
      <w:r w:rsidRPr="005140FC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/>
          <w:sz w:val="24"/>
          <w:szCs w:val="24"/>
        </w:rPr>
        <w:t xml:space="preserve"> и решением Собрания представителей </w:t>
      </w:r>
      <w:r w:rsidR="000C5AA6">
        <w:rPr>
          <w:rFonts w:ascii="Bookman Old Style" w:hAnsi="Bookman Old Style"/>
          <w:iCs/>
          <w:sz w:val="24"/>
          <w:szCs w:val="24"/>
        </w:rPr>
        <w:t>Кизлярского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 xml:space="preserve">сельского </w:t>
      </w:r>
      <w:r>
        <w:rPr>
          <w:rFonts w:ascii="Bookman Old Style" w:hAnsi="Bookman Old Style"/>
          <w:sz w:val="24"/>
          <w:szCs w:val="24"/>
        </w:rPr>
        <w:t xml:space="preserve">поселения от </w:t>
      </w:r>
      <w:r w:rsidR="00A40C98">
        <w:rPr>
          <w:rFonts w:ascii="Bookman Old Style" w:hAnsi="Bookman Old Style"/>
          <w:sz w:val="24"/>
          <w:szCs w:val="24"/>
        </w:rPr>
        <w:t>19</w:t>
      </w:r>
      <w:r w:rsidR="00D34A66">
        <w:rPr>
          <w:rFonts w:ascii="Bookman Old Style" w:hAnsi="Bookman Old Style"/>
          <w:sz w:val="24"/>
          <w:szCs w:val="24"/>
        </w:rPr>
        <w:t>.</w:t>
      </w:r>
      <w:r w:rsidR="003A248C">
        <w:rPr>
          <w:rFonts w:ascii="Bookman Old Style" w:hAnsi="Bookman Old Style"/>
          <w:sz w:val="24"/>
          <w:szCs w:val="24"/>
        </w:rPr>
        <w:t>10</w:t>
      </w:r>
      <w:r w:rsidR="00D34A66">
        <w:rPr>
          <w:rFonts w:ascii="Bookman Old Style" w:hAnsi="Bookman Old Style"/>
          <w:sz w:val="24"/>
          <w:szCs w:val="24"/>
        </w:rPr>
        <w:t>.202</w:t>
      </w:r>
      <w:r w:rsidR="00A40C98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г. № </w:t>
      </w:r>
      <w:r w:rsidR="00A40C98">
        <w:rPr>
          <w:rFonts w:ascii="Bookman Old Style" w:hAnsi="Bookman Old Style"/>
          <w:sz w:val="24"/>
          <w:szCs w:val="24"/>
        </w:rPr>
        <w:t>15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06CB6">
        <w:rPr>
          <w:rFonts w:ascii="Bookman Old Style" w:hAnsi="Bookman Old Style"/>
          <w:sz w:val="24"/>
          <w:szCs w:val="24"/>
        </w:rPr>
        <w:t>«</w:t>
      </w:r>
      <w:r w:rsidR="00F76683">
        <w:rPr>
          <w:rFonts w:ascii="Bookman Old Style" w:hAnsi="Bookman Old Style"/>
          <w:sz w:val="24"/>
          <w:szCs w:val="24"/>
        </w:rPr>
        <w:t>Об организации исполнения некоторых вопросов местного значения муниципального образования Моздокский район, предусмотренных частью 1 статьи 14 Федерального закона от 06.10.2003 года №131-ФЗ «Об общих принципах организации местного самоуправления в Российской Федерации</w:t>
      </w:r>
      <w:r w:rsidRPr="0059574F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Соглашение о нижеследующем</w:t>
      </w:r>
    </w:p>
    <w:p w:rsidR="00ED6C12" w:rsidRDefault="00765BDF" w:rsidP="009D078A">
      <w:pPr>
        <w:ind w:right="-2"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8A19DF">
        <w:rPr>
          <w:rFonts w:ascii="Bookman Old Style" w:hAnsi="Bookman Old Style"/>
          <w:sz w:val="24"/>
          <w:szCs w:val="24"/>
        </w:rPr>
        <w:t>Администрация района передает, а Администрация сельского поселения принимает осуществление</w:t>
      </w:r>
      <w:r w:rsidR="00ED6C12">
        <w:rPr>
          <w:rFonts w:ascii="Bookman Old Style" w:hAnsi="Bookman Old Style"/>
          <w:sz w:val="24"/>
          <w:szCs w:val="24"/>
        </w:rPr>
        <w:t xml:space="preserve"> следующих</w:t>
      </w:r>
      <w:r w:rsidRPr="008A19DF">
        <w:rPr>
          <w:rFonts w:ascii="Bookman Old Style" w:hAnsi="Bookman Old Style"/>
          <w:sz w:val="24"/>
          <w:szCs w:val="24"/>
        </w:rPr>
        <w:t xml:space="preserve"> полномочий по решению вопросов местного значения, предусмотренных </w:t>
      </w:r>
      <w:r w:rsidRPr="005625DD">
        <w:rPr>
          <w:rFonts w:ascii="Bookman Old Style" w:hAnsi="Bookman Old Style"/>
          <w:sz w:val="24"/>
          <w:szCs w:val="24"/>
        </w:rPr>
        <w:t xml:space="preserve">пунктом </w:t>
      </w:r>
      <w:r w:rsidR="002829F7">
        <w:rPr>
          <w:rFonts w:ascii="Bookman Old Style" w:hAnsi="Bookman Old Style"/>
          <w:sz w:val="24"/>
          <w:szCs w:val="24"/>
        </w:rPr>
        <w:t>21</w:t>
      </w:r>
      <w:r w:rsidRPr="005625DD">
        <w:rPr>
          <w:rFonts w:ascii="Bookman Old Style" w:hAnsi="Bookman Old Style"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>
        <w:rPr>
          <w:rFonts w:ascii="Bookman Old Style" w:hAnsi="Bookman Old Style"/>
          <w:sz w:val="24"/>
          <w:szCs w:val="24"/>
        </w:rPr>
        <w:t>3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:</w:t>
      </w:r>
    </w:p>
    <w:p w:rsidR="002F28D1" w:rsidRDefault="002829F7" w:rsidP="009D078A">
      <w:pPr>
        <w:widowControl/>
        <w:ind w:right="-2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F76683">
        <w:rPr>
          <w:rFonts w:ascii="Bookman Old Style" w:hAnsi="Bookman Old Style"/>
          <w:sz w:val="24"/>
          <w:szCs w:val="24"/>
        </w:rPr>
        <w:t>утверждение генеральных планов поселения, прав</w:t>
      </w:r>
      <w:r w:rsidR="002F28D1">
        <w:rPr>
          <w:rFonts w:ascii="Bookman Old Style" w:hAnsi="Bookman Old Style"/>
          <w:sz w:val="24"/>
          <w:szCs w:val="24"/>
        </w:rPr>
        <w:t>ил землепользования и застройки;</w:t>
      </w:r>
    </w:p>
    <w:p w:rsidR="002F28D1" w:rsidRDefault="002F28D1" w:rsidP="009D078A">
      <w:pPr>
        <w:widowControl/>
        <w:ind w:right="-2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F76683">
        <w:rPr>
          <w:rFonts w:ascii="Bookman Old Style" w:hAnsi="Bookman Old Style"/>
          <w:sz w:val="24"/>
          <w:szCs w:val="24"/>
        </w:rPr>
        <w:t>утверждение подготовленной на основе генеральных планов поселения докуме</w:t>
      </w:r>
      <w:r>
        <w:rPr>
          <w:rFonts w:ascii="Bookman Old Style" w:hAnsi="Bookman Old Style"/>
          <w:sz w:val="24"/>
          <w:szCs w:val="24"/>
        </w:rPr>
        <w:t>нтации по планировке территории;</w:t>
      </w:r>
    </w:p>
    <w:p w:rsidR="002F28D1" w:rsidRDefault="002F28D1" w:rsidP="009D078A">
      <w:pPr>
        <w:widowControl/>
        <w:ind w:right="-2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F76683">
        <w:rPr>
          <w:rFonts w:ascii="Bookman Old Style" w:hAnsi="Bookman Old Style"/>
          <w:sz w:val="24"/>
          <w:szCs w:val="24"/>
        </w:rPr>
        <w:t>выдача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rPr>
          <w:rFonts w:ascii="Bookman Old Style" w:hAnsi="Bookman Old Style"/>
          <w:sz w:val="24"/>
          <w:szCs w:val="24"/>
        </w:rPr>
        <w:t>оженных на территории поселения;</w:t>
      </w:r>
      <w:r w:rsidR="00F76683">
        <w:rPr>
          <w:rFonts w:ascii="Bookman Old Style" w:hAnsi="Bookman Old Style"/>
          <w:sz w:val="24"/>
          <w:szCs w:val="24"/>
        </w:rPr>
        <w:t xml:space="preserve"> </w:t>
      </w:r>
    </w:p>
    <w:p w:rsidR="002F28D1" w:rsidRDefault="002F28D1" w:rsidP="009D078A">
      <w:pPr>
        <w:widowControl/>
        <w:ind w:right="-2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- </w:t>
      </w:r>
      <w:r w:rsidR="00F76683">
        <w:rPr>
          <w:rFonts w:ascii="Bookman Old Style" w:hAnsi="Bookman Old Style"/>
          <w:sz w:val="24"/>
          <w:szCs w:val="24"/>
        </w:rPr>
        <w:t>утверждение местных нормативов градостроите</w:t>
      </w:r>
      <w:r>
        <w:rPr>
          <w:rFonts w:ascii="Bookman Old Style" w:hAnsi="Bookman Old Style"/>
          <w:sz w:val="24"/>
          <w:szCs w:val="24"/>
        </w:rPr>
        <w:t>льного проектирования поселений;</w:t>
      </w:r>
    </w:p>
    <w:p w:rsidR="00F76683" w:rsidRPr="002829F7" w:rsidRDefault="002F28D1" w:rsidP="009D078A">
      <w:pPr>
        <w:widowControl/>
        <w:ind w:right="-2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F76683">
        <w:rPr>
          <w:rFonts w:ascii="Bookman Old Style" w:hAnsi="Bookman Old Style"/>
          <w:sz w:val="24"/>
          <w:szCs w:val="24"/>
        </w:rPr>
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765BDF" w:rsidRDefault="00B66265" w:rsidP="009D078A">
      <w:pPr>
        <w:widowControl/>
        <w:ind w:right="-2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765BDF" w:rsidRPr="00B9302E">
        <w:rPr>
          <w:rFonts w:ascii="Bookman Old Style" w:hAnsi="Bookman Old Style"/>
          <w:sz w:val="24"/>
          <w:szCs w:val="24"/>
        </w:rPr>
        <w:t xml:space="preserve">. </w:t>
      </w:r>
      <w:r w:rsidR="00765BDF">
        <w:rPr>
          <w:rFonts w:ascii="Bookman Old Style" w:hAnsi="Bookman Old Style"/>
          <w:sz w:val="24"/>
          <w:szCs w:val="24"/>
        </w:rPr>
        <w:t>Исполнение</w:t>
      </w:r>
      <w:r w:rsidR="00765BDF" w:rsidRPr="00B9302E">
        <w:rPr>
          <w:rFonts w:ascii="Bookman Old Style" w:hAnsi="Bookman Old Style"/>
          <w:sz w:val="24"/>
          <w:szCs w:val="24"/>
        </w:rPr>
        <w:t xml:space="preserve"> указанн</w:t>
      </w:r>
      <w:r w:rsidR="00765BDF">
        <w:rPr>
          <w:rFonts w:ascii="Bookman Old Style" w:hAnsi="Bookman Old Style"/>
          <w:sz w:val="24"/>
          <w:szCs w:val="24"/>
        </w:rPr>
        <w:t xml:space="preserve">ых в </w:t>
      </w:r>
      <w:r w:rsidR="006130B8">
        <w:rPr>
          <w:rFonts w:ascii="Bookman Old Style" w:hAnsi="Bookman Old Style"/>
          <w:sz w:val="24"/>
          <w:szCs w:val="24"/>
        </w:rPr>
        <w:t>пункте 1</w:t>
      </w:r>
      <w:r w:rsidR="00765BDF">
        <w:rPr>
          <w:rFonts w:ascii="Bookman Old Style" w:hAnsi="Bookman Old Style"/>
          <w:sz w:val="24"/>
          <w:szCs w:val="24"/>
        </w:rPr>
        <w:t xml:space="preserve"> настоящего Со</w:t>
      </w:r>
      <w:r w:rsidR="00765BDF" w:rsidRPr="00B9302E">
        <w:rPr>
          <w:rFonts w:ascii="Bookman Old Style" w:hAnsi="Bookman Old Style"/>
          <w:sz w:val="24"/>
          <w:szCs w:val="24"/>
        </w:rPr>
        <w:t>глашения полномочий</w:t>
      </w:r>
      <w:r w:rsidR="00765BDF">
        <w:rPr>
          <w:rFonts w:ascii="Bookman Old Style" w:hAnsi="Bookman Old Style"/>
          <w:sz w:val="24"/>
          <w:szCs w:val="24"/>
        </w:rPr>
        <w:t xml:space="preserve"> осуществляется за счет</w:t>
      </w:r>
      <w:r w:rsidR="0034523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межбюджетны</w:t>
      </w:r>
      <w:r w:rsidR="00765BDF">
        <w:rPr>
          <w:rFonts w:ascii="Bookman Old Style" w:hAnsi="Bookman Old Style"/>
          <w:sz w:val="24"/>
          <w:szCs w:val="24"/>
        </w:rPr>
        <w:t>х трансфертов</w:t>
      </w:r>
      <w:r w:rsidR="00765BDF" w:rsidRPr="00B9302E">
        <w:rPr>
          <w:rFonts w:ascii="Bookman Old Style" w:hAnsi="Bookman Old Style"/>
          <w:sz w:val="24"/>
          <w:szCs w:val="24"/>
        </w:rPr>
        <w:t>, предусмотренны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 xml:space="preserve">Моздокский район бюджету </w:t>
      </w:r>
      <w:r w:rsidR="000C5AA6">
        <w:rPr>
          <w:rFonts w:ascii="Bookman Old Style" w:hAnsi="Bookman Old Style"/>
          <w:iCs/>
          <w:sz w:val="24"/>
          <w:szCs w:val="24"/>
        </w:rPr>
        <w:t>Кизлярского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сельского поселения</w:t>
      </w:r>
      <w:r w:rsidR="00BC6C33">
        <w:rPr>
          <w:rFonts w:ascii="Bookman Old Style" w:hAnsi="Bookman Old Style"/>
          <w:sz w:val="24"/>
          <w:szCs w:val="24"/>
        </w:rPr>
        <w:t>.</w:t>
      </w:r>
    </w:p>
    <w:p w:rsidR="00BC6C33" w:rsidRPr="00345236" w:rsidRDefault="00BC6C33" w:rsidP="009D078A">
      <w:pPr>
        <w:pStyle w:val="a3"/>
        <w:ind w:left="0" w:right="-2"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7457CB">
        <w:rPr>
          <w:rFonts w:ascii="Bookman Old Style" w:eastAsia="Calibri" w:hAnsi="Bookman Old Style"/>
          <w:sz w:val="24"/>
          <w:szCs w:val="24"/>
          <w:lang w:eastAsia="en-US"/>
        </w:rPr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>предоставляемых из бюджета муниципального образования Моздокский район в бюджет муниципального образования –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0C5AA6">
        <w:rPr>
          <w:rFonts w:ascii="Bookman Old Style" w:hAnsi="Bookman Old Style"/>
          <w:iCs/>
          <w:sz w:val="24"/>
          <w:szCs w:val="24"/>
        </w:rPr>
        <w:t>Кизлярское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7457CB">
        <w:rPr>
          <w:rFonts w:ascii="Bookman Old Style" w:hAnsi="Bookman Old Style"/>
          <w:sz w:val="24"/>
          <w:szCs w:val="24"/>
        </w:rPr>
        <w:t>сельское поселение определятся решением Собрания представителей Моздокского района о бюджете муниципального образования Моздокский района на очередной финансовый год и плановый период</w:t>
      </w:r>
    </w:p>
    <w:p w:rsidR="00765BDF" w:rsidRDefault="00B66265" w:rsidP="009D078A">
      <w:pPr>
        <w:shd w:val="clear" w:color="auto" w:fill="FFFFFF"/>
        <w:tabs>
          <w:tab w:val="left" w:pos="1416"/>
        </w:tabs>
        <w:ind w:right="-2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65BDF">
        <w:rPr>
          <w:rFonts w:ascii="Bookman Old Style" w:hAnsi="Bookman Old Style"/>
          <w:sz w:val="24"/>
          <w:szCs w:val="24"/>
        </w:rPr>
        <w:t>.</w:t>
      </w:r>
      <w:r w:rsidR="00765BDF" w:rsidRPr="00975BB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передаются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 xml:space="preserve">с </w:t>
      </w:r>
      <w:r w:rsidR="005B2D0B">
        <w:rPr>
          <w:rFonts w:ascii="Bookman Old Style" w:hAnsi="Bookman Old Style"/>
          <w:sz w:val="24"/>
          <w:szCs w:val="24"/>
        </w:rPr>
        <w:t>1 января 202</w:t>
      </w:r>
      <w:r w:rsidR="002829F7">
        <w:rPr>
          <w:rFonts w:ascii="Bookman Old Style" w:hAnsi="Bookman Old Style"/>
          <w:sz w:val="24"/>
          <w:szCs w:val="24"/>
        </w:rPr>
        <w:t>3</w:t>
      </w:r>
      <w:r w:rsidR="005B2D0B">
        <w:rPr>
          <w:rFonts w:ascii="Bookman Old Style" w:hAnsi="Bookman Old Style"/>
          <w:sz w:val="24"/>
          <w:szCs w:val="24"/>
        </w:rPr>
        <w:t xml:space="preserve"> года</w:t>
      </w:r>
      <w:r w:rsidR="00553038">
        <w:rPr>
          <w:rFonts w:ascii="Bookman Old Style" w:hAnsi="Bookman Old Style"/>
          <w:sz w:val="24"/>
          <w:szCs w:val="24"/>
        </w:rPr>
        <w:t>, но не ранее даты официального опубликования настоящего Соглашения, по 31 декабря 202</w:t>
      </w:r>
      <w:r w:rsidR="002829F7">
        <w:rPr>
          <w:rFonts w:ascii="Bookman Old Style" w:hAnsi="Bookman Old Style"/>
          <w:sz w:val="24"/>
          <w:szCs w:val="24"/>
        </w:rPr>
        <w:t>3</w:t>
      </w:r>
      <w:r w:rsidR="00553038">
        <w:rPr>
          <w:rFonts w:ascii="Bookman Old Style" w:hAnsi="Bookman Old Style"/>
          <w:sz w:val="24"/>
          <w:szCs w:val="24"/>
        </w:rPr>
        <w:t xml:space="preserve"> года</w:t>
      </w:r>
      <w:r w:rsidR="00765BDF">
        <w:rPr>
          <w:rFonts w:ascii="Bookman Old Style" w:hAnsi="Bookman Old Style"/>
          <w:sz w:val="24"/>
          <w:szCs w:val="24"/>
        </w:rPr>
        <w:t xml:space="preserve">. </w:t>
      </w:r>
    </w:p>
    <w:p w:rsidR="00F6136F" w:rsidRDefault="00B66265" w:rsidP="009D078A">
      <w:pPr>
        <w:shd w:val="clear" w:color="auto" w:fill="FFFFFF"/>
        <w:tabs>
          <w:tab w:val="left" w:pos="1416"/>
        </w:tabs>
        <w:ind w:right="-2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65BDF">
        <w:rPr>
          <w:rFonts w:ascii="Bookman Old Style" w:hAnsi="Bookman Old Style"/>
          <w:sz w:val="24"/>
          <w:szCs w:val="24"/>
        </w:rPr>
        <w:t>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 xml:space="preserve">Действие Соглашения </w:t>
      </w:r>
      <w:r w:rsidR="00765BDF" w:rsidRPr="00B9302E">
        <w:rPr>
          <w:rFonts w:ascii="Bookman Old Style" w:hAnsi="Bookman Old Style"/>
          <w:sz w:val="24"/>
          <w:szCs w:val="24"/>
        </w:rPr>
        <w:t>может быть продлен</w:t>
      </w:r>
      <w:r w:rsidR="00765BDF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 либо досрочно прекращен</w:t>
      </w:r>
      <w:r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 w:rsidR="00BC6C33">
        <w:rPr>
          <w:rFonts w:ascii="Bookman Old Style" w:hAnsi="Bookman Old Style"/>
          <w:sz w:val="24"/>
          <w:szCs w:val="24"/>
        </w:rPr>
        <w:t>1</w:t>
      </w:r>
      <w:r w:rsidR="00765BDF" w:rsidRPr="00B9302E">
        <w:rPr>
          <w:rFonts w:ascii="Bookman Old Style" w:hAnsi="Bookman Old Style"/>
          <w:sz w:val="24"/>
          <w:szCs w:val="24"/>
        </w:rPr>
        <w:t xml:space="preserve"> (</w:t>
      </w:r>
      <w:r w:rsidR="00BC6C33">
        <w:rPr>
          <w:rFonts w:ascii="Bookman Old Style" w:hAnsi="Bookman Old Style"/>
          <w:sz w:val="24"/>
          <w:szCs w:val="24"/>
        </w:rPr>
        <w:t>один</w:t>
      </w:r>
      <w:r>
        <w:rPr>
          <w:rFonts w:ascii="Bookman Old Style" w:hAnsi="Bookman Old Style"/>
          <w:sz w:val="24"/>
          <w:szCs w:val="24"/>
        </w:rPr>
        <w:t>) месяц</w:t>
      </w:r>
      <w:r w:rsidR="00765BDF"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Соглашения, либо</w:t>
      </w:r>
      <w:r w:rsidR="002F28D1">
        <w:rPr>
          <w:rFonts w:ascii="Bookman Old Style" w:hAnsi="Bookman Old Style"/>
          <w:sz w:val="24"/>
          <w:szCs w:val="24"/>
        </w:rPr>
        <w:t xml:space="preserve"> в иной срок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</w:p>
    <w:p w:rsidR="00F6136F" w:rsidRPr="00F6136F" w:rsidRDefault="00B66265" w:rsidP="009D078A">
      <w:pPr>
        <w:shd w:val="clear" w:color="auto" w:fill="FFFFFF"/>
        <w:tabs>
          <w:tab w:val="left" w:pos="1416"/>
        </w:tabs>
        <w:ind w:right="-2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F6136F">
        <w:rPr>
          <w:rFonts w:ascii="Bookman Old Style" w:hAnsi="Bookman Old Style"/>
          <w:sz w:val="24"/>
          <w:szCs w:val="24"/>
        </w:rPr>
        <w:t>.</w:t>
      </w:r>
      <w:r w:rsidR="00AF55B1">
        <w:rPr>
          <w:rFonts w:ascii="Bookman Old Style" w:hAnsi="Bookman Old Style"/>
          <w:sz w:val="24"/>
          <w:szCs w:val="24"/>
        </w:rPr>
        <w:t xml:space="preserve"> </w:t>
      </w:r>
      <w:r w:rsidR="00F6136F"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F6136F" w:rsidRPr="007457CB" w:rsidRDefault="00F6136F" w:rsidP="009D078A">
      <w:pPr>
        <w:shd w:val="clear" w:color="auto" w:fill="FFFFFF"/>
        <w:tabs>
          <w:tab w:val="left" w:pos="1056"/>
        </w:tabs>
        <w:ind w:right="-2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F6136F" w:rsidRPr="007457CB" w:rsidRDefault="00F6136F" w:rsidP="009D078A">
      <w:pPr>
        <w:shd w:val="clear" w:color="auto" w:fill="FFFFFF"/>
        <w:tabs>
          <w:tab w:val="left" w:pos="1056"/>
        </w:tabs>
        <w:ind w:right="-2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 w:rsidR="00BC6C33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F6136F" w:rsidRPr="007457CB" w:rsidRDefault="00B66265" w:rsidP="009D078A">
      <w:pPr>
        <w:shd w:val="clear" w:color="auto" w:fill="FFFFFF"/>
        <w:tabs>
          <w:tab w:val="left" w:pos="1056"/>
        </w:tabs>
        <w:ind w:right="-2"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</w:t>
      </w:r>
      <w:r w:rsidR="00F6136F"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F6136F" w:rsidRDefault="00F6136F" w:rsidP="009D078A">
      <w:pPr>
        <w:shd w:val="clear" w:color="auto" w:fill="FFFFFF"/>
        <w:ind w:right="-2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>
        <w:rPr>
          <w:rFonts w:ascii="Bookman Old Style" w:hAnsi="Bookman Old Style" w:cs="Times New Roman"/>
          <w:sz w:val="24"/>
          <w:szCs w:val="24"/>
        </w:rPr>
        <w:t>ны.</w:t>
      </w:r>
    </w:p>
    <w:p w:rsidR="00F6136F" w:rsidRDefault="00B66265" w:rsidP="009D078A">
      <w:pPr>
        <w:shd w:val="clear" w:color="auto" w:fill="FFFFFF"/>
        <w:ind w:right="-2"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765BDF">
        <w:rPr>
          <w:rFonts w:ascii="Bookman Old Style" w:hAnsi="Bookman Old Style"/>
          <w:sz w:val="24"/>
          <w:szCs w:val="24"/>
        </w:rPr>
        <w:t>. Настоящее с</w:t>
      </w:r>
      <w:r w:rsidR="00765BDF" w:rsidRPr="00B9302E">
        <w:rPr>
          <w:rFonts w:ascii="Bookman Old Style" w:hAnsi="Bookman Old Style"/>
          <w:sz w:val="24"/>
          <w:szCs w:val="24"/>
        </w:rPr>
        <w:t>оглашение соста</w:t>
      </w:r>
      <w:r>
        <w:rPr>
          <w:rFonts w:ascii="Bookman Old Style" w:hAnsi="Bookman Old Style"/>
          <w:sz w:val="24"/>
          <w:szCs w:val="24"/>
        </w:rPr>
        <w:t xml:space="preserve">влено в </w:t>
      </w:r>
      <w:r w:rsidR="002829F7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(</w:t>
      </w:r>
      <w:r w:rsidR="002829F7">
        <w:rPr>
          <w:rFonts w:ascii="Bookman Old Style" w:hAnsi="Bookman Old Style"/>
          <w:sz w:val="24"/>
          <w:szCs w:val="24"/>
        </w:rPr>
        <w:t>трех</w:t>
      </w:r>
      <w:r>
        <w:rPr>
          <w:rFonts w:ascii="Bookman Old Style" w:hAnsi="Bookman Old Style"/>
          <w:sz w:val="24"/>
          <w:szCs w:val="24"/>
        </w:rPr>
        <w:t>) экземплярах,</w:t>
      </w:r>
      <w:r w:rsidRPr="002829F7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>имеющих одинаковую юридическую силу, один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</w:t>
      </w:r>
      <w:r w:rsidR="000C5AA6">
        <w:rPr>
          <w:rFonts w:ascii="Bookman Old Style" w:hAnsi="Bookman Old Style"/>
          <w:iCs/>
          <w:sz w:val="24"/>
          <w:szCs w:val="24"/>
        </w:rPr>
        <w:t>Кизлярского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 xml:space="preserve">сельского поселения, </w:t>
      </w:r>
      <w:r w:rsidR="002829F7">
        <w:rPr>
          <w:rFonts w:ascii="Bookman Old Style" w:hAnsi="Bookman Old Style"/>
          <w:sz w:val="24"/>
          <w:szCs w:val="24"/>
        </w:rPr>
        <w:t>два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Моздокского района.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Pr="00F6136F" w:rsidRDefault="00B66265" w:rsidP="009D078A">
      <w:pPr>
        <w:shd w:val="clear" w:color="auto" w:fill="FFFFFF"/>
        <w:ind w:right="-2"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765BDF">
        <w:rPr>
          <w:rFonts w:ascii="Bookman Old Style" w:hAnsi="Bookman Old Style"/>
          <w:sz w:val="24"/>
          <w:szCs w:val="24"/>
        </w:rPr>
        <w:t>.</w:t>
      </w:r>
      <w:r w:rsidR="009D078A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>Настоящее с</w:t>
      </w:r>
      <w:r w:rsidR="00765BDF" w:rsidRPr="00B9302E">
        <w:rPr>
          <w:rFonts w:ascii="Bookman Old Style" w:hAnsi="Bookman Old Style"/>
          <w:sz w:val="24"/>
          <w:szCs w:val="24"/>
        </w:rPr>
        <w:t xml:space="preserve">оглашение </w:t>
      </w:r>
      <w:r w:rsidR="00765BDF">
        <w:rPr>
          <w:rFonts w:ascii="Bookman Old Style" w:hAnsi="Bookman Old Style"/>
          <w:sz w:val="24"/>
          <w:szCs w:val="24"/>
        </w:rPr>
        <w:t>вступает в силу с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даты </w:t>
      </w:r>
      <w:r w:rsidR="00765BDF">
        <w:rPr>
          <w:rFonts w:ascii="Bookman Old Style" w:hAnsi="Bookman Old Style"/>
          <w:sz w:val="24"/>
          <w:szCs w:val="24"/>
        </w:rPr>
        <w:t>официального опубликования.</w:t>
      </w:r>
    </w:p>
    <w:p w:rsidR="00765BDF" w:rsidRDefault="00765BDF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114CB9" w:rsidRPr="00B9302E" w:rsidRDefault="00114CB9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571" w:type="dxa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65BDF" w:rsidRPr="00B9302E" w:rsidTr="009D078A">
        <w:tc>
          <w:tcPr>
            <w:tcW w:w="4785" w:type="dxa"/>
          </w:tcPr>
          <w:p w:rsidR="009D078A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самоуправления Моздокского района Респ</w:t>
            </w:r>
            <w:bookmarkStart w:id="0" w:name="_GoBack"/>
            <w:bookmarkEnd w:id="0"/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2829F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2829F7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9D078A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  <w:r w:rsidR="000C5AA6" w:rsidRPr="000C5AA6">
              <w:rPr>
                <w:rFonts w:ascii="Bookman Old Style" w:hAnsi="Bookman Old Style"/>
                <w:b/>
                <w:iCs/>
                <w:sz w:val="24"/>
                <w:szCs w:val="24"/>
              </w:rPr>
              <w:t>Кизлярского</w:t>
            </w:r>
            <w:r w:rsidR="00D34A66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поселения Моздокского 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2829F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2829F7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</w:p>
        </w:tc>
      </w:tr>
    </w:tbl>
    <w:p w:rsidR="00765BDF" w:rsidRDefault="00765BDF" w:rsidP="00C47C3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sectPr w:rsidR="00765BDF" w:rsidSect="00114CB9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403" w:rsidRDefault="00B40403" w:rsidP="009D078A">
      <w:r>
        <w:separator/>
      </w:r>
    </w:p>
  </w:endnote>
  <w:endnote w:type="continuationSeparator" w:id="0">
    <w:p w:rsidR="00B40403" w:rsidRDefault="00B40403" w:rsidP="009D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724588"/>
      <w:docPartObj>
        <w:docPartGallery w:val="Page Numbers (Bottom of Page)"/>
        <w:docPartUnique/>
      </w:docPartObj>
    </w:sdtPr>
    <w:sdtEndPr/>
    <w:sdtContent>
      <w:p w:rsidR="009D078A" w:rsidRDefault="009D078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CB9">
          <w:rPr>
            <w:noProof/>
          </w:rPr>
          <w:t>4</w:t>
        </w:r>
        <w:r>
          <w:fldChar w:fldCharType="end"/>
        </w:r>
      </w:p>
    </w:sdtContent>
  </w:sdt>
  <w:p w:rsidR="009D078A" w:rsidRDefault="009D07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403" w:rsidRDefault="00B40403" w:rsidP="009D078A">
      <w:r>
        <w:separator/>
      </w:r>
    </w:p>
  </w:footnote>
  <w:footnote w:type="continuationSeparator" w:id="0">
    <w:p w:rsidR="00B40403" w:rsidRDefault="00B40403" w:rsidP="009D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BDF"/>
    <w:rsid w:val="00071845"/>
    <w:rsid w:val="00086DF7"/>
    <w:rsid w:val="000A0077"/>
    <w:rsid w:val="000A38A2"/>
    <w:rsid w:val="000C5AA6"/>
    <w:rsid w:val="00110E27"/>
    <w:rsid w:val="00114CB9"/>
    <w:rsid w:val="00162C2A"/>
    <w:rsid w:val="002829F7"/>
    <w:rsid w:val="002F28D1"/>
    <w:rsid w:val="00345236"/>
    <w:rsid w:val="003A248C"/>
    <w:rsid w:val="003B1304"/>
    <w:rsid w:val="003E41C5"/>
    <w:rsid w:val="00483E63"/>
    <w:rsid w:val="004F2ED6"/>
    <w:rsid w:val="005349A9"/>
    <w:rsid w:val="00553038"/>
    <w:rsid w:val="005625DD"/>
    <w:rsid w:val="005B2D0B"/>
    <w:rsid w:val="005E401D"/>
    <w:rsid w:val="006130B8"/>
    <w:rsid w:val="00677DFA"/>
    <w:rsid w:val="006B55C9"/>
    <w:rsid w:val="006E4799"/>
    <w:rsid w:val="006E5FA2"/>
    <w:rsid w:val="00720558"/>
    <w:rsid w:val="007657A7"/>
    <w:rsid w:val="00765BDF"/>
    <w:rsid w:val="00823066"/>
    <w:rsid w:val="008553B5"/>
    <w:rsid w:val="008A3526"/>
    <w:rsid w:val="009A4E7B"/>
    <w:rsid w:val="009D078A"/>
    <w:rsid w:val="009D4C48"/>
    <w:rsid w:val="00A00E2E"/>
    <w:rsid w:val="00A40C98"/>
    <w:rsid w:val="00AF55B1"/>
    <w:rsid w:val="00B20459"/>
    <w:rsid w:val="00B40403"/>
    <w:rsid w:val="00B60E56"/>
    <w:rsid w:val="00B66265"/>
    <w:rsid w:val="00BC6C33"/>
    <w:rsid w:val="00C1488C"/>
    <w:rsid w:val="00C47C3F"/>
    <w:rsid w:val="00D34A66"/>
    <w:rsid w:val="00D64203"/>
    <w:rsid w:val="00D83813"/>
    <w:rsid w:val="00ED6C12"/>
    <w:rsid w:val="00F6136F"/>
    <w:rsid w:val="00F76683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1CFE"/>
  <w15:docId w15:val="{52CEF943-13EF-416A-9006-08A00B1C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0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D07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7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D07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7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Sob.predstav-1</cp:lastModifiedBy>
  <cp:revision>41</cp:revision>
  <cp:lastPrinted>2022-12-04T11:00:00Z</cp:lastPrinted>
  <dcterms:created xsi:type="dcterms:W3CDTF">2020-11-21T05:38:00Z</dcterms:created>
  <dcterms:modified xsi:type="dcterms:W3CDTF">2022-12-04T11:04:00Z</dcterms:modified>
</cp:coreProperties>
</file>