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0" w:rsidRDefault="00903E70" w:rsidP="00903E70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70" w:rsidRDefault="00903E70" w:rsidP="00903E70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903E70" w:rsidRDefault="00903E70" w:rsidP="00903E70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903E70" w:rsidRDefault="00903E70" w:rsidP="00903E70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903E70" w:rsidRDefault="00903E70" w:rsidP="00903E70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903E70" w:rsidRDefault="00903E70" w:rsidP="00903E70">
      <w:pPr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</w:rPr>
      </w:pPr>
      <w:r>
        <w:rPr>
          <w:rFonts w:ascii="Bookman Old Style" w:hAnsi="Bookman Old Style"/>
          <w:i/>
          <w:spacing w:val="6"/>
          <w:sz w:val="22"/>
          <w:szCs w:val="22"/>
        </w:rPr>
        <w:t>№ 66                                                                                       от 30 ноября 2022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903E70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/>
          <w:bCs/>
          <w:sz w:val="24"/>
          <w:szCs w:val="24"/>
        </w:rPr>
        <w:t>О</w:t>
      </w:r>
      <w:r w:rsidR="009D4C48" w:rsidRPr="00903E70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03E70" w:rsidRDefault="00AF55B1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 w:cs="Bookman Old Style"/>
          <w:sz w:val="24"/>
          <w:szCs w:val="24"/>
        </w:rPr>
        <w:t>Ново-Осетинского</w:t>
      </w:r>
      <w:r w:rsidR="00C1488C" w:rsidRPr="00903E70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903E70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</w:t>
      </w:r>
    </w:p>
    <w:p w:rsidR="00903E7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/>
          <w:bCs/>
          <w:sz w:val="24"/>
          <w:szCs w:val="24"/>
        </w:rPr>
        <w:t xml:space="preserve">района части полномочий органов местного </w:t>
      </w:r>
    </w:p>
    <w:p w:rsidR="00903E7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/>
          <w:bCs/>
          <w:sz w:val="24"/>
          <w:szCs w:val="24"/>
        </w:rPr>
        <w:t>самоуправления</w:t>
      </w:r>
      <w:r w:rsidR="00903E70">
        <w:rPr>
          <w:rFonts w:ascii="Bookman Old Style" w:hAnsi="Bookman Old Style"/>
          <w:bCs/>
          <w:sz w:val="24"/>
          <w:szCs w:val="24"/>
        </w:rPr>
        <w:t xml:space="preserve"> </w:t>
      </w:r>
      <w:r w:rsidRPr="00903E70">
        <w:rPr>
          <w:rFonts w:ascii="Bookman Old Style" w:hAnsi="Bookman Old Style"/>
          <w:bCs/>
          <w:sz w:val="24"/>
          <w:szCs w:val="24"/>
        </w:rPr>
        <w:t xml:space="preserve">муниципального образования </w:t>
      </w:r>
    </w:p>
    <w:p w:rsidR="009D4C48" w:rsidRPr="00903E7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/>
          <w:bCs/>
          <w:sz w:val="24"/>
          <w:szCs w:val="24"/>
        </w:rPr>
        <w:t xml:space="preserve">Моздокский район Республики Северная Осетия-Алания </w:t>
      </w:r>
    </w:p>
    <w:p w:rsidR="009D4C48" w:rsidRPr="00903E7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03E70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03E70" w:rsidRDefault="00903E7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03E70" w:rsidRPr="00484E3C" w:rsidRDefault="00903E7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903E7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101EC5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101EC5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101EC5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94695E">
        <w:rPr>
          <w:rFonts w:ascii="Bookman Old Style" w:hAnsi="Bookman Old Style"/>
          <w:sz w:val="24"/>
          <w:szCs w:val="24"/>
        </w:rPr>
        <w:t>28</w:t>
      </w:r>
      <w:r w:rsidR="00C1488C">
        <w:rPr>
          <w:rFonts w:ascii="Bookman Old Style" w:hAnsi="Bookman Old Style"/>
          <w:sz w:val="24"/>
          <w:szCs w:val="24"/>
        </w:rPr>
        <w:t>.</w:t>
      </w:r>
      <w:r w:rsidR="0094695E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FF2E62">
        <w:rPr>
          <w:rFonts w:ascii="Bookman Old Style" w:hAnsi="Bookman Old Style"/>
          <w:sz w:val="24"/>
          <w:szCs w:val="24"/>
        </w:rPr>
        <w:t>2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FF2E62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92F4A">
        <w:rPr>
          <w:rFonts w:ascii="Bookman Old Style" w:hAnsi="Bookman Old Style"/>
          <w:sz w:val="24"/>
          <w:szCs w:val="24"/>
        </w:rPr>
        <w:t xml:space="preserve">«Об организации исполнения </w:t>
      </w:r>
      <w:r>
        <w:rPr>
          <w:rFonts w:ascii="Bookman Old Style" w:hAnsi="Bookman Old Style"/>
          <w:sz w:val="24"/>
          <w:szCs w:val="24"/>
        </w:rPr>
        <w:t xml:space="preserve">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292F4A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</w:t>
      </w:r>
      <w:r>
        <w:rPr>
          <w:rFonts w:ascii="Bookman Old Style" w:hAnsi="Bookman Old Style"/>
          <w:sz w:val="24"/>
          <w:szCs w:val="24"/>
        </w:rPr>
        <w:t>, предусмотренных частью 1 статьи 1</w:t>
      </w:r>
      <w:r w:rsidR="00292F4A">
        <w:rPr>
          <w:rFonts w:ascii="Bookman Old Style" w:hAnsi="Bookman Old Style"/>
          <w:sz w:val="24"/>
          <w:szCs w:val="24"/>
        </w:rPr>
        <w:t>4</w:t>
      </w:r>
      <w:r w:rsidR="00292F4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903E70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903E7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292F4A">
        <w:rPr>
          <w:rFonts w:ascii="Bookman Old Style" w:hAnsi="Bookman Old Style"/>
          <w:sz w:val="24"/>
          <w:szCs w:val="24"/>
        </w:rPr>
        <w:t xml:space="preserve">в сфере </w:t>
      </w:r>
      <w:r w:rsidR="00292F4A"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электро-, тепло-, газоснабжения населения, снабжения населения топливом в пределах полномочий, установленных законодательством Российской Федерации</w:t>
      </w:r>
      <w:r w:rsidR="00292F4A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903E7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101EC5">
        <w:rPr>
          <w:rFonts w:ascii="Bookman Old Style" w:hAnsi="Bookman Old Style" w:cs="Bookman Old Style"/>
          <w:sz w:val="24"/>
          <w:szCs w:val="24"/>
        </w:rPr>
        <w:t xml:space="preserve">Администрацией </w:t>
      </w:r>
      <w:r>
        <w:rPr>
          <w:rFonts w:ascii="Bookman Old Style" w:hAnsi="Bookman Old Style" w:cs="Bookman Old Style"/>
          <w:sz w:val="24"/>
          <w:szCs w:val="24"/>
        </w:rPr>
        <w:t xml:space="preserve">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903E7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район бюджету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>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903E7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95201E">
        <w:rPr>
          <w:rFonts w:ascii="Bookman Old Style" w:hAnsi="Bookman Old Style"/>
          <w:sz w:val="24"/>
          <w:szCs w:val="24"/>
        </w:rPr>
        <w:t>полномочия передаются на срок с 1 января 202</w:t>
      </w:r>
      <w:r w:rsidR="00FF2E62">
        <w:rPr>
          <w:rFonts w:ascii="Bookman Old Style" w:hAnsi="Bookman Old Style"/>
          <w:sz w:val="24"/>
          <w:szCs w:val="24"/>
        </w:rPr>
        <w:t>3</w:t>
      </w:r>
      <w:r w:rsidR="0095201E">
        <w:rPr>
          <w:rFonts w:ascii="Bookman Old Style" w:hAnsi="Bookman Old Style"/>
          <w:sz w:val="24"/>
          <w:szCs w:val="24"/>
        </w:rPr>
        <w:t xml:space="preserve"> года, </w:t>
      </w:r>
      <w:r w:rsidR="00FF0B10">
        <w:rPr>
          <w:rFonts w:ascii="Bookman Old Style" w:hAnsi="Bookman Old Style"/>
          <w:sz w:val="24"/>
          <w:szCs w:val="24"/>
        </w:rPr>
        <w:t>но не ранее даты официального опубликования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292F4A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95201E">
        <w:rPr>
          <w:rFonts w:ascii="Bookman Old Style" w:hAnsi="Bookman Old Style"/>
          <w:sz w:val="24"/>
          <w:szCs w:val="24"/>
        </w:rPr>
        <w:t>п</w:t>
      </w:r>
      <w:r w:rsidR="00483E63">
        <w:rPr>
          <w:rFonts w:ascii="Bookman Old Style" w:hAnsi="Bookman Old Style"/>
          <w:sz w:val="24"/>
          <w:szCs w:val="24"/>
        </w:rPr>
        <w:t>о 31</w:t>
      </w:r>
      <w:r w:rsidR="00FF0B10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FF2E62">
        <w:rPr>
          <w:rFonts w:ascii="Bookman Old Style" w:hAnsi="Bookman Old Style"/>
          <w:sz w:val="24"/>
          <w:szCs w:val="24"/>
        </w:rPr>
        <w:t>3</w:t>
      </w:r>
      <w:r w:rsidR="00FF0B10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FF0B10">
        <w:rPr>
          <w:rFonts w:ascii="Bookman Old Style" w:hAnsi="Bookman Old Style"/>
          <w:sz w:val="24"/>
          <w:szCs w:val="24"/>
        </w:rPr>
        <w:t>ода</w:t>
      </w:r>
      <w:r w:rsidR="00292F4A">
        <w:rPr>
          <w:rFonts w:ascii="Bookman Old Style" w:hAnsi="Bookman Old Style"/>
          <w:sz w:val="24"/>
          <w:szCs w:val="24"/>
        </w:rPr>
        <w:t>. 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Default="00765BDF" w:rsidP="00903E7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292F4A" w:rsidRPr="00484E3C" w:rsidRDefault="00292F4A" w:rsidP="00903E7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765BDF" w:rsidRPr="00484E3C" w:rsidRDefault="00292F4A" w:rsidP="00903E70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="00765BDF"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3E70" w:rsidRDefault="00903E7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3E70" w:rsidRDefault="00903E7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3E70" w:rsidRPr="00484E3C" w:rsidRDefault="00903E7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903E70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903E70" w:rsidRDefault="00765BDF" w:rsidP="00903E70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03E70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903E70">
        <w:rPr>
          <w:rFonts w:ascii="Bookman Old Style" w:hAnsi="Bookman Old Style"/>
          <w:bCs/>
          <w:i/>
          <w:sz w:val="22"/>
          <w:szCs w:val="22"/>
        </w:rPr>
        <w:t>е</w:t>
      </w:r>
      <w:r w:rsidRPr="00903E70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903E70" w:rsidRDefault="00765BDF" w:rsidP="00903E7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03E70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903E70" w:rsidRDefault="00765BDF" w:rsidP="00903E7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03E70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903E70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903E70">
        <w:rPr>
          <w:rFonts w:ascii="Bookman Old Style" w:hAnsi="Bookman Old Style"/>
          <w:bCs/>
          <w:i/>
          <w:sz w:val="22"/>
          <w:szCs w:val="22"/>
        </w:rPr>
        <w:t xml:space="preserve">66 </w:t>
      </w:r>
      <w:r w:rsidRPr="00903E70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903E70">
        <w:rPr>
          <w:rFonts w:ascii="Bookman Old Style" w:hAnsi="Bookman Old Style"/>
          <w:bCs/>
          <w:i/>
          <w:sz w:val="22"/>
          <w:szCs w:val="22"/>
        </w:rPr>
        <w:t>30.11.2022</w:t>
      </w:r>
      <w:r w:rsidRPr="00903E70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903E70">
      <w:pPr>
        <w:shd w:val="clear" w:color="auto" w:fill="FFFFFF"/>
        <w:ind w:left="6236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903E70" w:rsidRDefault="00903E7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903E70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AF55B1" w:rsidRPr="00AF55B1">
        <w:rPr>
          <w:rFonts w:ascii="Bookman Old Style" w:hAnsi="Bookman Old Style"/>
          <w:b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903E70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903E70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F2E62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03E70" w:rsidRDefault="00903E7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03E70" w:rsidRPr="00B9302E" w:rsidRDefault="00903E7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903E70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FF2E62">
        <w:rPr>
          <w:rFonts w:ascii="Bookman Old Style" w:hAnsi="Bookman Old Style"/>
          <w:sz w:val="24"/>
          <w:szCs w:val="24"/>
        </w:rPr>
        <w:t>___________________________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FF2E62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FF2E62">
        <w:rPr>
          <w:rFonts w:ascii="Bookman Old Style" w:hAnsi="Bookman Old Style"/>
          <w:sz w:val="24"/>
          <w:szCs w:val="24"/>
        </w:rPr>
        <w:t>28</w:t>
      </w:r>
      <w:r w:rsidR="00D34A66">
        <w:rPr>
          <w:rFonts w:ascii="Bookman Old Style" w:hAnsi="Bookman Old Style"/>
          <w:sz w:val="24"/>
          <w:szCs w:val="24"/>
        </w:rPr>
        <w:t>.</w:t>
      </w:r>
      <w:r w:rsidR="00FF2E62">
        <w:rPr>
          <w:rFonts w:ascii="Bookman Old Style" w:hAnsi="Bookman Old Style"/>
          <w:sz w:val="24"/>
          <w:szCs w:val="24"/>
        </w:rPr>
        <w:t>10</w:t>
      </w:r>
      <w:r w:rsidR="00D34A66">
        <w:rPr>
          <w:rFonts w:ascii="Bookman Old Style" w:hAnsi="Bookman Old Style"/>
          <w:sz w:val="24"/>
          <w:szCs w:val="24"/>
        </w:rPr>
        <w:t>.202</w:t>
      </w:r>
      <w:r w:rsidR="00FF2E62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FF2E62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778FF">
        <w:rPr>
          <w:rFonts w:ascii="Bookman Old Style" w:hAnsi="Bookman Old Style"/>
          <w:sz w:val="24"/>
          <w:szCs w:val="24"/>
        </w:rPr>
        <w:t xml:space="preserve">Об организации исполнения некоторых вопросов </w:t>
      </w:r>
      <w:r w:rsidR="00A778FF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A778FF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район, предусмотренных частью 1 статьи 14</w:t>
      </w:r>
      <w:r w:rsidR="00A778FF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903E7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903E7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903E70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903E70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</w:t>
      </w:r>
      <w:r w:rsidRPr="007457CB">
        <w:rPr>
          <w:rFonts w:ascii="Bookman Old Style" w:hAnsi="Bookman Old Style"/>
          <w:sz w:val="24"/>
          <w:szCs w:val="24"/>
        </w:rPr>
        <w:lastRenderedPageBreak/>
        <w:t>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65BDF" w:rsidRDefault="00B66265" w:rsidP="00903E70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95201E">
        <w:rPr>
          <w:rFonts w:ascii="Bookman Old Style" w:hAnsi="Bookman Old Style"/>
          <w:sz w:val="24"/>
          <w:szCs w:val="24"/>
        </w:rPr>
        <w:t>1 января 202</w:t>
      </w:r>
      <w:r w:rsidR="00FF2E62">
        <w:rPr>
          <w:rFonts w:ascii="Bookman Old Style" w:hAnsi="Bookman Old Style"/>
          <w:sz w:val="24"/>
          <w:szCs w:val="24"/>
        </w:rPr>
        <w:t>3</w:t>
      </w:r>
      <w:r w:rsidR="0095201E">
        <w:rPr>
          <w:rFonts w:ascii="Bookman Old Style" w:hAnsi="Bookman Old Style"/>
          <w:sz w:val="24"/>
          <w:szCs w:val="24"/>
        </w:rPr>
        <w:t xml:space="preserve"> года</w:t>
      </w:r>
      <w:r>
        <w:rPr>
          <w:rFonts w:ascii="Bookman Old Style" w:hAnsi="Bookman Old Style"/>
          <w:sz w:val="24"/>
          <w:szCs w:val="24"/>
        </w:rPr>
        <w:t>,</w:t>
      </w:r>
      <w:r w:rsidR="0095201E">
        <w:rPr>
          <w:rFonts w:ascii="Bookman Old Style" w:hAnsi="Bookman Old Style"/>
          <w:sz w:val="24"/>
          <w:szCs w:val="24"/>
        </w:rPr>
        <w:t xml:space="preserve"> </w:t>
      </w:r>
      <w:r w:rsidR="00FF0B10">
        <w:rPr>
          <w:rFonts w:ascii="Bookman Old Style" w:hAnsi="Bookman Old Style"/>
          <w:sz w:val="24"/>
          <w:szCs w:val="24"/>
        </w:rPr>
        <w:t>но не ранее даты официального опубликования настоящего Соглашения</w:t>
      </w:r>
      <w:r w:rsidR="0095201E">
        <w:rPr>
          <w:rFonts w:ascii="Bookman Old Style" w:hAnsi="Bookman Old Style"/>
          <w:sz w:val="24"/>
          <w:szCs w:val="24"/>
        </w:rPr>
        <w:t>, п</w:t>
      </w:r>
      <w:r w:rsidR="00D34A66">
        <w:rPr>
          <w:rFonts w:ascii="Bookman Old Style" w:hAnsi="Bookman Old Style"/>
          <w:sz w:val="24"/>
          <w:szCs w:val="24"/>
        </w:rPr>
        <w:t>о 31 декабря 202</w:t>
      </w:r>
      <w:r w:rsidR="00FF2E62"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903E70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92F4A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903E70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903E7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903E7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903E7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903E7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903E7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FF2E62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FF2E62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FF2E62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FF2E62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903E7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903E70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03E70" w:rsidRDefault="00903E7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03E70" w:rsidRPr="00B9302E" w:rsidRDefault="00903E7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5BDF" w:rsidRPr="00B9302E" w:rsidTr="00ED6C12">
        <w:tc>
          <w:tcPr>
            <w:tcW w:w="5139" w:type="dxa"/>
          </w:tcPr>
          <w:p w:rsidR="00903E7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</w:t>
            </w:r>
          </w:p>
          <w:p w:rsidR="00903E7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FF2E6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F2E62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903E7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AF55B1" w:rsidRPr="00AF55B1">
              <w:rPr>
                <w:rFonts w:ascii="Bookman Old Style" w:hAnsi="Bookman Old Style"/>
                <w:b/>
                <w:iCs/>
                <w:sz w:val="24"/>
                <w:szCs w:val="24"/>
              </w:rPr>
              <w:t>Ново-Осетинского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FF2E6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F2E62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903E7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D3" w:rsidRDefault="00D666D3" w:rsidP="00903E70">
      <w:r>
        <w:separator/>
      </w:r>
    </w:p>
  </w:endnote>
  <w:endnote w:type="continuationSeparator" w:id="0">
    <w:p w:rsidR="00D666D3" w:rsidRDefault="00D666D3" w:rsidP="009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89573"/>
      <w:docPartObj>
        <w:docPartGallery w:val="Page Numbers (Bottom of Page)"/>
        <w:docPartUnique/>
      </w:docPartObj>
    </w:sdtPr>
    <w:sdtEndPr/>
    <w:sdtContent>
      <w:p w:rsidR="00903E70" w:rsidRDefault="00903E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F3">
          <w:rPr>
            <w:noProof/>
          </w:rPr>
          <w:t>4</w:t>
        </w:r>
        <w:r>
          <w:fldChar w:fldCharType="end"/>
        </w:r>
      </w:p>
    </w:sdtContent>
  </w:sdt>
  <w:p w:rsidR="00903E70" w:rsidRDefault="00903E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D3" w:rsidRDefault="00D666D3" w:rsidP="00903E70">
      <w:r>
        <w:separator/>
      </w:r>
    </w:p>
  </w:footnote>
  <w:footnote w:type="continuationSeparator" w:id="0">
    <w:p w:rsidR="00D666D3" w:rsidRDefault="00D666D3" w:rsidP="0090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01EC5"/>
    <w:rsid w:val="00110E27"/>
    <w:rsid w:val="00292F4A"/>
    <w:rsid w:val="00345236"/>
    <w:rsid w:val="003B1304"/>
    <w:rsid w:val="003E41C5"/>
    <w:rsid w:val="00483E63"/>
    <w:rsid w:val="005349A9"/>
    <w:rsid w:val="005625DD"/>
    <w:rsid w:val="005E401D"/>
    <w:rsid w:val="006130B8"/>
    <w:rsid w:val="00677DFA"/>
    <w:rsid w:val="006B55C9"/>
    <w:rsid w:val="00720558"/>
    <w:rsid w:val="007657A7"/>
    <w:rsid w:val="00765BDF"/>
    <w:rsid w:val="00823066"/>
    <w:rsid w:val="00851824"/>
    <w:rsid w:val="008A3526"/>
    <w:rsid w:val="008C4AF3"/>
    <w:rsid w:val="008D408C"/>
    <w:rsid w:val="00903E70"/>
    <w:rsid w:val="0094695E"/>
    <w:rsid w:val="0095201E"/>
    <w:rsid w:val="009A4E7B"/>
    <w:rsid w:val="009D4C48"/>
    <w:rsid w:val="00A00E2E"/>
    <w:rsid w:val="00A778FF"/>
    <w:rsid w:val="00AF55B1"/>
    <w:rsid w:val="00B20459"/>
    <w:rsid w:val="00B60E56"/>
    <w:rsid w:val="00B66265"/>
    <w:rsid w:val="00BC6C33"/>
    <w:rsid w:val="00C1488C"/>
    <w:rsid w:val="00C46289"/>
    <w:rsid w:val="00CC70AB"/>
    <w:rsid w:val="00D34A66"/>
    <w:rsid w:val="00D64203"/>
    <w:rsid w:val="00D666D3"/>
    <w:rsid w:val="00D83813"/>
    <w:rsid w:val="00ED6C12"/>
    <w:rsid w:val="00F6136F"/>
    <w:rsid w:val="00FC09FD"/>
    <w:rsid w:val="00FF0B1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3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3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E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40</cp:revision>
  <cp:lastPrinted>2022-12-04T12:45:00Z</cp:lastPrinted>
  <dcterms:created xsi:type="dcterms:W3CDTF">2020-11-21T05:38:00Z</dcterms:created>
  <dcterms:modified xsi:type="dcterms:W3CDTF">2022-12-04T12:46:00Z</dcterms:modified>
</cp:coreProperties>
</file>