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F4" w:rsidRDefault="00A000F4" w:rsidP="009E77F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A000F4" w:rsidRDefault="00A000F4" w:rsidP="009E77F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A000F4" w:rsidRDefault="00A000F4" w:rsidP="009E77F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A000F4" w:rsidRDefault="00A000F4" w:rsidP="009E77F6">
      <w:pPr>
        <w:spacing w:after="0" w:line="240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123EEF" w:rsidRPr="00F20322" w:rsidRDefault="00123EEF" w:rsidP="009E77F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39-Д</w:t>
      </w:r>
      <w:r w:rsidRPr="00F20322">
        <w:rPr>
          <w:rFonts w:ascii="Bookman Old Style" w:hAnsi="Bookman Old Style"/>
          <w:sz w:val="24"/>
          <w:szCs w:val="24"/>
        </w:rPr>
        <w:t xml:space="preserve"> от</w:t>
      </w:r>
      <w:r>
        <w:rPr>
          <w:rFonts w:ascii="Bookman Old Style" w:hAnsi="Bookman Old Style"/>
          <w:sz w:val="24"/>
          <w:szCs w:val="24"/>
        </w:rPr>
        <w:t xml:space="preserve"> 28.03.2022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123EEF" w:rsidRDefault="00123EEF" w:rsidP="009E77F6">
      <w:pPr>
        <w:widowControl w:val="0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150F7A" w:rsidRDefault="00150F7A" w:rsidP="009E77F6">
      <w:pPr>
        <w:widowControl w:val="0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О внесении изменений в муниципальную программу</w:t>
      </w:r>
    </w:p>
    <w:p w:rsidR="00150F7A" w:rsidRDefault="00123EEF" w:rsidP="009E77F6">
      <w:pPr>
        <w:widowControl w:val="0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>
        <w:rPr>
          <w:rFonts w:ascii="Bookman Old Style" w:hAnsi="Bookman Old Style" w:cs="Times New Roman"/>
          <w:bCs/>
          <w:i/>
          <w:sz w:val="24"/>
          <w:szCs w:val="24"/>
        </w:rPr>
        <w:t>«</w:t>
      </w:r>
      <w:r w:rsidR="00150F7A">
        <w:rPr>
          <w:rFonts w:ascii="Bookman Old Style" w:hAnsi="Bookman Old Style" w:cs="Times New Roman"/>
          <w:bCs/>
          <w:i/>
          <w:sz w:val="24"/>
          <w:szCs w:val="24"/>
        </w:rPr>
        <w:t>Управление муниципальной собственностью</w:t>
      </w:r>
    </w:p>
    <w:p w:rsidR="00150F7A" w:rsidRDefault="00150F7A" w:rsidP="009E77F6">
      <w:pPr>
        <w:widowControl w:val="0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>
        <w:rPr>
          <w:rFonts w:ascii="Bookman Old Style" w:hAnsi="Bookman Old Style" w:cs="Times New Roman"/>
          <w:bCs/>
          <w:i/>
          <w:sz w:val="24"/>
          <w:szCs w:val="24"/>
        </w:rPr>
        <w:t>муниципального образования Моздокский район</w:t>
      </w:r>
      <w:r w:rsidR="00123EEF">
        <w:rPr>
          <w:rFonts w:ascii="Bookman Old Style" w:hAnsi="Bookman Old Style" w:cs="Times New Roman"/>
          <w:bCs/>
          <w:i/>
          <w:sz w:val="24"/>
          <w:szCs w:val="24"/>
        </w:rPr>
        <w:t>»</w:t>
      </w:r>
    </w:p>
    <w:p w:rsidR="00150F7A" w:rsidRDefault="00150F7A" w:rsidP="009E77F6">
      <w:pPr>
        <w:widowControl w:val="0"/>
        <w:spacing w:after="0" w:line="240" w:lineRule="auto"/>
        <w:rPr>
          <w:rFonts w:ascii="Bookman Old Style" w:hAnsi="Bookman Old Style" w:cs="Times New Roman"/>
          <w:bCs/>
          <w:i/>
          <w:sz w:val="24"/>
          <w:szCs w:val="24"/>
        </w:rPr>
      </w:pPr>
    </w:p>
    <w:p w:rsidR="00150F7A" w:rsidRDefault="00150F7A" w:rsidP="00150F7A">
      <w:pPr>
        <w:pStyle w:val="a4"/>
        <w:widowControl w:val="0"/>
        <w:ind w:firstLine="709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В соответствии со статьей 179 Бюджетного кодекса </w:t>
      </w:r>
      <w:r w:rsidR="00123EEF">
        <w:rPr>
          <w:rFonts w:cs="Times New Roman"/>
          <w:b w:val="0"/>
          <w:color w:val="auto"/>
        </w:rPr>
        <w:t>Российской Федерации</w:t>
      </w:r>
      <w:r>
        <w:rPr>
          <w:rFonts w:cs="Times New Roman"/>
          <w:b w:val="0"/>
          <w:color w:val="auto"/>
        </w:rPr>
        <w:t xml:space="preserve">, </w:t>
      </w:r>
      <w:r>
        <w:rPr>
          <w:b w:val="0"/>
          <w:color w:val="auto"/>
        </w:rPr>
        <w:t xml:space="preserve">Порядком управления и распоряжения имуществом, находящимся </w:t>
      </w:r>
      <w:r w:rsidR="008509A4">
        <w:rPr>
          <w:b w:val="0"/>
          <w:color w:val="auto"/>
        </w:rPr>
        <w:br/>
      </w:r>
      <w:r>
        <w:rPr>
          <w:b w:val="0"/>
          <w:color w:val="auto"/>
        </w:rPr>
        <w:t>в собственности муниципального образования Моздокский район</w:t>
      </w:r>
      <w:r w:rsidR="00123EEF">
        <w:rPr>
          <w:b w:val="0"/>
          <w:color w:val="auto"/>
        </w:rPr>
        <w:t>»</w:t>
      </w:r>
      <w:r>
        <w:rPr>
          <w:b w:val="0"/>
          <w:color w:val="auto"/>
        </w:rPr>
        <w:t xml:space="preserve">, утвержденным решением Собрания представителей Моздокского района </w:t>
      </w:r>
      <w:r w:rsidR="008509A4">
        <w:rPr>
          <w:b w:val="0"/>
          <w:color w:val="auto"/>
        </w:rPr>
        <w:br/>
      </w:r>
      <w:r>
        <w:rPr>
          <w:b w:val="0"/>
          <w:color w:val="auto"/>
        </w:rPr>
        <w:t xml:space="preserve">от 26.04.2018 г. №71 </w:t>
      </w:r>
      <w:r w:rsidR="00123EEF">
        <w:rPr>
          <w:b w:val="0"/>
          <w:color w:val="auto"/>
        </w:rPr>
        <w:t>«</w:t>
      </w:r>
      <w:r>
        <w:rPr>
          <w:b w:val="0"/>
          <w:color w:val="auto"/>
        </w:rPr>
        <w:t>Об утверждении Порядка управления и распоряжения имуществом, находящимся в собственности муниципального образования Моздокский район</w:t>
      </w:r>
      <w:r w:rsidR="00123EEF">
        <w:rPr>
          <w:b w:val="0"/>
          <w:color w:val="auto"/>
        </w:rPr>
        <w:t>»</w:t>
      </w:r>
      <w:r>
        <w:rPr>
          <w:b w:val="0"/>
          <w:color w:val="auto"/>
        </w:rPr>
        <w:t xml:space="preserve">, </w:t>
      </w:r>
      <w:r w:rsidR="00123EEF">
        <w:rPr>
          <w:rFonts w:cs="Times New Roman"/>
          <w:b w:val="0"/>
          <w:color w:val="auto"/>
        </w:rPr>
        <w:t>решением</w:t>
      </w:r>
      <w:r w:rsidR="008624CC">
        <w:rPr>
          <w:rFonts w:cs="Times New Roman"/>
          <w:b w:val="0"/>
          <w:color w:val="auto"/>
        </w:rPr>
        <w:t xml:space="preserve"> Собрания представителей Моздокского района от 28.02.2022 г. №458 </w:t>
      </w:r>
      <w:r w:rsidR="00123EEF">
        <w:rPr>
          <w:rFonts w:cs="Times New Roman"/>
          <w:b w:val="0"/>
          <w:color w:val="auto"/>
        </w:rPr>
        <w:t>«</w:t>
      </w:r>
      <w:r w:rsidR="008624CC">
        <w:rPr>
          <w:rFonts w:cs="Times New Roman"/>
          <w:b w:val="0"/>
          <w:color w:val="auto"/>
        </w:rPr>
        <w:t xml:space="preserve">О внесении изменений в решение Собрания представителей Моздокского района от 27.12.2021 г. №448 </w:t>
      </w:r>
      <w:r w:rsidR="00123EEF">
        <w:rPr>
          <w:rFonts w:cs="Times New Roman"/>
          <w:b w:val="0"/>
          <w:color w:val="auto"/>
        </w:rPr>
        <w:t>«</w:t>
      </w:r>
      <w:r w:rsidR="008624CC">
        <w:rPr>
          <w:rFonts w:cs="Times New Roman"/>
          <w:b w:val="0"/>
          <w:color w:val="auto"/>
        </w:rPr>
        <w:t>Об утверждении бюджета муниципального образования Моздокский район на 2022 год и на плановый период 2023-2024 годов</w:t>
      </w:r>
      <w:r w:rsidR="00123EEF">
        <w:rPr>
          <w:rFonts w:cs="Times New Roman"/>
          <w:b w:val="0"/>
          <w:color w:val="auto"/>
        </w:rPr>
        <w:t>»</w:t>
      </w:r>
      <w:r w:rsidR="008624CC">
        <w:rPr>
          <w:rFonts w:cs="Times New Roman"/>
          <w:b w:val="0"/>
          <w:color w:val="auto"/>
        </w:rPr>
        <w:t xml:space="preserve">, </w:t>
      </w:r>
      <w:r>
        <w:rPr>
          <w:rFonts w:cs="Times New Roman"/>
          <w:b w:val="0"/>
          <w:color w:val="auto"/>
        </w:rPr>
        <w:t>Порядком разработки, реализации и оценки эффективности муниципальных программ муниципального образования - Моздокский рай</w:t>
      </w:r>
      <w:r w:rsidR="00123EEF">
        <w:rPr>
          <w:rFonts w:cs="Times New Roman"/>
          <w:b w:val="0"/>
          <w:color w:val="auto"/>
        </w:rPr>
        <w:t>он Республики Северная Осетия-</w:t>
      </w:r>
      <w:r>
        <w:rPr>
          <w:rFonts w:cs="Times New Roman"/>
          <w:b w:val="0"/>
          <w:color w:val="auto"/>
        </w:rPr>
        <w:t xml:space="preserve">Алания, утвержденным распоряжением Главы Администрации местного самоуправления </w:t>
      </w:r>
      <w:r w:rsidR="008509A4">
        <w:rPr>
          <w:rFonts w:cs="Times New Roman"/>
          <w:b w:val="0"/>
          <w:color w:val="auto"/>
        </w:rPr>
        <w:br/>
      </w:r>
      <w:r>
        <w:rPr>
          <w:rFonts w:cs="Times New Roman"/>
          <w:b w:val="0"/>
          <w:color w:val="auto"/>
        </w:rPr>
        <w:t xml:space="preserve">Моздокского района от 12.04.2021 г. №314 </w:t>
      </w:r>
      <w:r w:rsidR="00123EEF">
        <w:rPr>
          <w:rFonts w:cs="Times New Roman"/>
          <w:b w:val="0"/>
          <w:color w:val="auto"/>
        </w:rPr>
        <w:t>«</w:t>
      </w:r>
      <w:r>
        <w:rPr>
          <w:rFonts w:cs="Times New Roman"/>
          <w:b w:val="0"/>
          <w:color w:val="auto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</w:t>
      </w:r>
      <w:r w:rsidR="008509A4">
        <w:rPr>
          <w:rFonts w:cs="Times New Roman"/>
          <w:b w:val="0"/>
          <w:color w:val="auto"/>
        </w:rPr>
        <w:br/>
      </w:r>
      <w:r>
        <w:rPr>
          <w:rFonts w:cs="Times New Roman"/>
          <w:b w:val="0"/>
          <w:color w:val="auto"/>
        </w:rPr>
        <w:t>Осетия-Алания</w:t>
      </w:r>
      <w:r w:rsidR="00123EEF">
        <w:rPr>
          <w:rFonts w:cs="Times New Roman"/>
          <w:b w:val="0"/>
          <w:color w:val="auto"/>
        </w:rPr>
        <w:t>»</w:t>
      </w:r>
      <w:r>
        <w:rPr>
          <w:rFonts w:cs="Times New Roman"/>
          <w:b w:val="0"/>
          <w:color w:val="auto"/>
        </w:rPr>
        <w:t xml:space="preserve">, </w:t>
      </w:r>
    </w:p>
    <w:p w:rsidR="00150F7A" w:rsidRDefault="00123EEF" w:rsidP="00150F7A">
      <w:pPr>
        <w:pStyle w:val="3"/>
        <w:keepNext w:val="0"/>
        <w:widowControl w:val="0"/>
        <w:spacing w:before="0" w:after="0" w:line="240" w:lineRule="auto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п</w:t>
      </w:r>
      <w:r w:rsidR="00150F7A">
        <w:rPr>
          <w:rFonts w:ascii="Bookman Old Style" w:hAnsi="Bookman Old Style"/>
          <w:b w:val="0"/>
          <w:sz w:val="24"/>
          <w:szCs w:val="24"/>
        </w:rPr>
        <w:t>остановляю:</w:t>
      </w:r>
    </w:p>
    <w:p w:rsidR="00123EEF" w:rsidRDefault="00150F7A" w:rsidP="00123EEF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 Внести</w:t>
      </w:r>
      <w:r w:rsidR="00DC7BA4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изменения в муниципальную программу </w:t>
      </w:r>
      <w:r w:rsidR="00123EEF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123EEF">
        <w:rPr>
          <w:rFonts w:ascii="Bookman Old Style" w:hAnsi="Bookman Old Style" w:cs="Times New Roman"/>
          <w:bCs/>
          <w:sz w:val="24"/>
          <w:szCs w:val="24"/>
        </w:rPr>
        <w:t>»</w:t>
      </w:r>
      <w:r>
        <w:rPr>
          <w:rFonts w:ascii="Bookman Old Style" w:hAnsi="Bookman Old Style" w:cs="Times New Roman"/>
          <w:bCs/>
          <w:sz w:val="24"/>
          <w:szCs w:val="24"/>
        </w:rPr>
        <w:t xml:space="preserve">, утвержденную постановлением Главы Администрации местного самоуправления Моздокского района от 12.11.2019 г. №64-Д </w:t>
      </w:r>
      <w:r w:rsidR="00123EEF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 xml:space="preserve">Об утверждении муниципальной программы </w:t>
      </w:r>
      <w:r w:rsidR="00123EEF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123EEF">
        <w:rPr>
          <w:rFonts w:ascii="Bookman Old Style" w:hAnsi="Bookman Old Style" w:cs="Times New Roman"/>
          <w:bCs/>
          <w:sz w:val="24"/>
          <w:szCs w:val="24"/>
        </w:rPr>
        <w:t>»</w:t>
      </w:r>
      <w:r w:rsidR="00DC7BA4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r w:rsidR="00DC7BA4">
        <w:rPr>
          <w:rFonts w:ascii="Bookman Old Style" w:hAnsi="Bookman Old Style"/>
          <w:bCs/>
          <w:sz w:val="24"/>
          <w:szCs w:val="24"/>
        </w:rPr>
        <w:t xml:space="preserve">изложив ее в новой </w:t>
      </w:r>
      <w:r w:rsidR="008509A4">
        <w:rPr>
          <w:rFonts w:ascii="Bookman Old Style" w:hAnsi="Bookman Old Style"/>
          <w:bCs/>
          <w:sz w:val="24"/>
          <w:szCs w:val="24"/>
        </w:rPr>
        <w:br/>
      </w:r>
      <w:r w:rsidR="00DC7BA4">
        <w:rPr>
          <w:rFonts w:ascii="Bookman Old Style" w:hAnsi="Bookman Old Style"/>
          <w:bCs/>
          <w:sz w:val="24"/>
          <w:szCs w:val="24"/>
        </w:rPr>
        <w:t>редакции, согласно приложению к настоящему постановлению.</w:t>
      </w:r>
    </w:p>
    <w:p w:rsidR="00DC7BA4" w:rsidRDefault="00DC7BA4" w:rsidP="00123EE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 xml:space="preserve">Управлению финансов Администрации местного самоуправления Моздокского района (Е.А. </w:t>
      </w:r>
      <w:proofErr w:type="spellStart"/>
      <w:r>
        <w:rPr>
          <w:rFonts w:ascii="Bookman Old Style" w:hAnsi="Bookman Old Style"/>
          <w:sz w:val="24"/>
          <w:szCs w:val="24"/>
        </w:rPr>
        <w:t>Тюникова</w:t>
      </w:r>
      <w:proofErr w:type="spellEnd"/>
      <w:r>
        <w:rPr>
          <w:rFonts w:ascii="Bookman Old Style" w:hAnsi="Bookman Old Style"/>
          <w:sz w:val="24"/>
          <w:szCs w:val="24"/>
        </w:rPr>
        <w:t>) обеспечить финансирование м</w:t>
      </w:r>
      <w:r>
        <w:rPr>
          <w:rFonts w:ascii="Bookman Old Style" w:hAnsi="Bookman Old Style" w:cs="Times New Roman"/>
          <w:sz w:val="24"/>
          <w:szCs w:val="24"/>
        </w:rPr>
        <w:t xml:space="preserve">униципальной программы программу </w:t>
      </w:r>
      <w:r w:rsidR="00123EEF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123EEF">
        <w:rPr>
          <w:rFonts w:ascii="Bookman Old Style" w:hAnsi="Bookman Old Style" w:cs="Times New Roman"/>
          <w:bCs/>
          <w:sz w:val="24"/>
          <w:szCs w:val="24"/>
        </w:rPr>
        <w:t>»</w:t>
      </w:r>
      <w:r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DC7BA4" w:rsidRDefault="00DC7BA4" w:rsidP="00123EEF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3.</w:t>
      </w:r>
      <w:r>
        <w:rPr>
          <w:rFonts w:ascii="Bookman Old Style" w:hAnsi="Bookman Old Style" w:cs="Times New Roman"/>
          <w:sz w:val="24"/>
          <w:szCs w:val="24"/>
        </w:rPr>
        <w:t xml:space="preserve"> Отделу по организационным вопросам и информационному обеспечению Администрации местного самоуправления Моздокского района </w:t>
      </w:r>
      <w:r w:rsidR="008509A4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местного самоуправления </w:t>
      </w:r>
      <w:r w:rsidR="008509A4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 xml:space="preserve">Моздокского района (Р.В.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Адырхаев</w:t>
      </w:r>
      <w:proofErr w:type="spellEnd"/>
      <w:r>
        <w:rPr>
          <w:rFonts w:ascii="Bookman Old Style" w:hAnsi="Bookman Old Style" w:cs="Times New Roman"/>
          <w:sz w:val="24"/>
          <w:szCs w:val="24"/>
        </w:rPr>
        <w:t>).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F558F5" w:rsidRDefault="00DC7BA4" w:rsidP="00DC7BA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DC7BA4" w:rsidRDefault="00DC7BA4" w:rsidP="00DC7BA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О. Яровой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D2D03" w:rsidRDefault="00CD2D03" w:rsidP="00CD2D03">
      <w:pPr>
        <w:suppressAutoHyphens/>
        <w:spacing w:after="0" w:line="240" w:lineRule="auto"/>
        <w:ind w:right="-1"/>
        <w:rPr>
          <w:rFonts w:ascii="Bookman Old Style" w:eastAsia="Times New Roman" w:hAnsi="Bookman Old Style"/>
          <w:sz w:val="16"/>
          <w:szCs w:val="16"/>
        </w:rPr>
      </w:pPr>
      <w:bookmarkStart w:id="0" w:name="_GoBack"/>
      <w:bookmarkEnd w:id="0"/>
      <w:r>
        <w:rPr>
          <w:rFonts w:ascii="Bookman Old Style" w:eastAsia="Times New Roman" w:hAnsi="Bookman Old Style"/>
          <w:sz w:val="16"/>
          <w:szCs w:val="16"/>
        </w:rPr>
        <w:lastRenderedPageBreak/>
        <w:t>И</w:t>
      </w:r>
      <w:r w:rsidRPr="00BF5768">
        <w:rPr>
          <w:rFonts w:ascii="Bookman Old Style" w:eastAsia="Times New Roman" w:hAnsi="Bookman Old Style"/>
          <w:sz w:val="16"/>
          <w:szCs w:val="16"/>
        </w:rPr>
        <w:t>сп.: Н.</w:t>
      </w:r>
      <w:r>
        <w:rPr>
          <w:rFonts w:ascii="Bookman Old Style" w:eastAsia="Times New Roman" w:hAnsi="Bookman Old Style"/>
          <w:sz w:val="16"/>
          <w:szCs w:val="16"/>
        </w:rPr>
        <w:t xml:space="preserve"> </w:t>
      </w:r>
      <w:r w:rsidRPr="00BF5768">
        <w:rPr>
          <w:rFonts w:ascii="Bookman Old Style" w:eastAsia="Times New Roman" w:hAnsi="Bookman Old Style"/>
          <w:sz w:val="16"/>
          <w:szCs w:val="16"/>
        </w:rPr>
        <w:t>Колесникова</w:t>
      </w:r>
      <w:r>
        <w:rPr>
          <w:rFonts w:ascii="Bookman Old Style" w:eastAsia="Times New Roman" w:hAnsi="Bookman Old Style"/>
          <w:sz w:val="16"/>
          <w:szCs w:val="16"/>
        </w:rPr>
        <w:t>,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тел. 3-60-98</w:t>
      </w:r>
    </w:p>
    <w:p w:rsidR="00DC7BA4" w:rsidRDefault="00CD2D03" w:rsidP="00CD2D03">
      <w:pPr>
        <w:suppressAutoHyphens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16"/>
          <w:szCs w:val="16"/>
        </w:rPr>
        <w:t xml:space="preserve">         </w:t>
      </w:r>
      <w:r w:rsidRPr="00BF5768">
        <w:rPr>
          <w:rFonts w:ascii="Bookman Old Style" w:eastAsia="Times New Roman" w:hAnsi="Bookman Old Style"/>
          <w:sz w:val="16"/>
          <w:szCs w:val="16"/>
        </w:rPr>
        <w:t>О. Арутюнова</w:t>
      </w:r>
      <w:r>
        <w:rPr>
          <w:rFonts w:ascii="Bookman Old Style" w:eastAsia="Times New Roman" w:hAnsi="Bookman Old Style"/>
          <w:sz w:val="16"/>
          <w:szCs w:val="16"/>
        </w:rPr>
        <w:t>, тел.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3-48-88</w:t>
      </w:r>
    </w:p>
    <w:p w:rsidR="00DC7BA4" w:rsidRDefault="00DC7BA4" w:rsidP="00DC7BA4">
      <w:pPr>
        <w:spacing w:after="0" w:line="240" w:lineRule="auto"/>
        <w:rPr>
          <w:rFonts w:ascii="Bookman Old Style" w:eastAsia="Times New Roman" w:hAnsi="Bookman Old Style"/>
          <w:sz w:val="16"/>
          <w:szCs w:val="16"/>
        </w:rPr>
        <w:sectPr w:rsidR="00DC7BA4" w:rsidSect="00CD2D03">
          <w:pgSz w:w="11906" w:h="16838"/>
          <w:pgMar w:top="567" w:right="850" w:bottom="851" w:left="1701" w:header="708" w:footer="453" w:gutter="0"/>
          <w:cols w:space="720"/>
          <w:docGrid w:linePitch="299"/>
        </w:sectPr>
      </w:pPr>
    </w:p>
    <w:p w:rsidR="00DC7BA4" w:rsidRDefault="00DC7BA4" w:rsidP="00DC7BA4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lastRenderedPageBreak/>
        <w:t xml:space="preserve">Приложение </w:t>
      </w:r>
    </w:p>
    <w:p w:rsidR="00DC7BA4" w:rsidRDefault="00DC7BA4" w:rsidP="00DC7BA4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к постановлению </w:t>
      </w:r>
    </w:p>
    <w:p w:rsidR="00DC7BA4" w:rsidRDefault="00DC7BA4" w:rsidP="00DC7BA4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Главы Администрации </w:t>
      </w:r>
    </w:p>
    <w:p w:rsidR="00DC7BA4" w:rsidRDefault="00DC7BA4" w:rsidP="00DC7BA4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местного самоуправления </w:t>
      </w:r>
    </w:p>
    <w:p w:rsidR="00DC7BA4" w:rsidRDefault="00DC7BA4" w:rsidP="00DC7BA4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Моздокского района </w:t>
      </w:r>
    </w:p>
    <w:p w:rsidR="00CD2D03" w:rsidRDefault="00CD2D03" w:rsidP="00DC7BA4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>№39-Д от 28.03.2022 г.</w:t>
      </w:r>
    </w:p>
    <w:p w:rsidR="00DC7BA4" w:rsidRPr="00CD2D03" w:rsidRDefault="00DC7BA4" w:rsidP="00DC7BA4">
      <w:pPr>
        <w:widowControl w:val="0"/>
        <w:spacing w:after="0" w:line="240" w:lineRule="auto"/>
        <w:ind w:left="4248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программа</w:t>
      </w:r>
    </w:p>
    <w:p w:rsidR="00DC7BA4" w:rsidRDefault="00123EEF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«</w:t>
      </w:r>
      <w:r w:rsidR="00DC7BA4">
        <w:rPr>
          <w:rFonts w:ascii="Bookman Old Style" w:hAnsi="Bookman Old Style" w:cs="Times New Roman"/>
          <w:b/>
          <w:bCs/>
          <w:sz w:val="24"/>
          <w:szCs w:val="24"/>
        </w:rPr>
        <w:t>Управление муниципальной собственностью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муниципального образования Моздокский район</w:t>
      </w:r>
      <w:r w:rsidR="00123EEF">
        <w:rPr>
          <w:rFonts w:ascii="Bookman Old Style" w:hAnsi="Bookman Old Style" w:cs="Times New Roman"/>
          <w:b/>
          <w:bCs/>
          <w:sz w:val="24"/>
          <w:szCs w:val="24"/>
        </w:rPr>
        <w:t>»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(далее по тексту – программа, муниципальная программа)</w:t>
      </w:r>
    </w:p>
    <w:p w:rsidR="00DC7BA4" w:rsidRPr="00CD2D03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DC7BA4" w:rsidRDefault="00DC7BA4" w:rsidP="00DC7BA4">
      <w:pPr>
        <w:pStyle w:val="ad"/>
        <w:widowControl w:val="0"/>
        <w:numPr>
          <w:ilvl w:val="0"/>
          <w:numId w:val="2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Паспорт муниципальной программы</w:t>
      </w:r>
    </w:p>
    <w:p w:rsidR="00DC7BA4" w:rsidRDefault="00DC7BA4" w:rsidP="00DC7BA4">
      <w:pPr>
        <w:pStyle w:val="ad"/>
        <w:widowControl w:val="0"/>
        <w:rPr>
          <w:rFonts w:ascii="Bookman Old Style" w:hAnsi="Bookman Old Style"/>
          <w:b/>
          <w:sz w:val="16"/>
          <w:szCs w:val="16"/>
        </w:rPr>
      </w:pPr>
    </w:p>
    <w:p w:rsidR="008509A4" w:rsidRPr="00CD2D03" w:rsidRDefault="008509A4" w:rsidP="00DC7BA4">
      <w:pPr>
        <w:pStyle w:val="ad"/>
        <w:widowControl w:val="0"/>
        <w:rPr>
          <w:rFonts w:ascii="Bookman Old Style" w:hAnsi="Bookman Old Style"/>
          <w:b/>
          <w:sz w:val="16"/>
          <w:szCs w:val="16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86"/>
        <w:gridCol w:w="1135"/>
        <w:gridCol w:w="1135"/>
        <w:gridCol w:w="994"/>
        <w:gridCol w:w="993"/>
        <w:gridCol w:w="1243"/>
      </w:tblGrid>
      <w:tr w:rsidR="00DC7BA4" w:rsidTr="00DC7B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Отдел по управлению имуществом Администрации местного самоуправления Моздокского района.</w:t>
            </w:r>
          </w:p>
        </w:tc>
      </w:tr>
      <w:tr w:rsidR="00DC7BA4" w:rsidTr="00DC7BA4">
        <w:trPr>
          <w:trHeight w:val="1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№1 </w:t>
            </w:r>
            <w:r w:rsidR="00123EE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Ремонт объектов муниципальной собственности, составляющих казну муниципального образования Моздокский район</w:t>
            </w:r>
            <w:r w:rsidR="00123EE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№2 </w:t>
            </w:r>
            <w:r w:rsidR="00123EE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Содержание объектов муниципальной собственности муниципального образования Моздокский район</w:t>
            </w:r>
            <w:r w:rsidR="00123EE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№3</w:t>
            </w:r>
            <w:r w:rsidR="00123EE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Управление муниципальным имуществом муниципального образования Моздокский район</w:t>
            </w:r>
            <w:r w:rsidR="00123EE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C7BA4" w:rsidTr="00DC7B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Улучшение технического состояния объектов казны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муниципального образования Моздокский район;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CD2D0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Содержание имущества, находящегося в собственности муниципального образования Моздокский район, в соответствии с установленными требованиями;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Эффективные учет и распоряжение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DC7BA4" w:rsidTr="00DC7BA4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Задачи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Обеспечение всеми необходимыми услугами по содержанию имущества, находящегося в собственности муниципального образования Моздокский район;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район. </w:t>
            </w:r>
          </w:p>
        </w:tc>
      </w:tr>
      <w:tr w:rsidR="00DC7BA4" w:rsidTr="00DC7BA4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Целевые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индикаторы 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показатели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Исполнение обязательств по содержанию имущества, находящегося в собственности муниципального образования Моздокский район в полном объеме;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Исполнение обязательств по учету, контролю и обеспечению распоряжения имуществом, находящимся в собственности муниципального образования Моздокский район в полном объеме.</w:t>
            </w:r>
          </w:p>
        </w:tc>
      </w:tr>
      <w:tr w:rsidR="00DC7BA4" w:rsidTr="00DC7BA4">
        <w:trPr>
          <w:trHeight w:val="8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lastRenderedPageBreak/>
              <w:t>Этапы и сроки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Программа разработана на период с 2020 по 2024 годы, и предусматривает деление на этапы, этапом исполнения программы является календарный год. Реализация программы предполагается в пять этапов.</w:t>
            </w:r>
          </w:p>
        </w:tc>
      </w:tr>
      <w:tr w:rsidR="00DC7BA4" w:rsidTr="00DC7BA4">
        <w:trPr>
          <w:trHeight w:val="11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Объем 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финансирования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Исполнение мероприятий Программы осуществляется за счет средств бюджета муниципального образования Моздокский район, общая сумма составляет </w:t>
            </w:r>
            <w:r w:rsidR="00242213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17420,8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</w:tr>
      <w:tr w:rsidR="00DC7BA4" w:rsidTr="00DC7BA4">
        <w:trPr>
          <w:trHeight w:val="3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Финансовое обеспечение исполнения Программы:</w:t>
            </w:r>
          </w:p>
        </w:tc>
      </w:tr>
      <w:tr w:rsidR="00DC7BA4" w:rsidTr="00DC7BA4">
        <w:trPr>
          <w:trHeight w:val="3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  <w:p w:rsidR="00DC7BA4" w:rsidRDefault="00DC7BA4" w:rsidP="00CD2D03">
            <w:pPr>
              <w:widowControl w:val="0"/>
              <w:spacing w:after="0" w:line="240" w:lineRule="auto"/>
              <w:ind w:right="34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2024 г</w:t>
            </w:r>
          </w:p>
        </w:tc>
      </w:tr>
      <w:tr w:rsidR="00DC7BA4" w:rsidTr="00DC7BA4">
        <w:trPr>
          <w:trHeight w:val="2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8A5C59" w:rsidP="00CD2D03">
            <w:pPr>
              <w:widowControl w:val="0"/>
              <w:spacing w:after="0" w:line="240" w:lineRule="auto"/>
              <w:ind w:right="34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17420,8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2164,8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3614,1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242213" w:rsidP="00CD2D03">
            <w:pPr>
              <w:widowControl w:val="0"/>
              <w:spacing w:after="0" w:line="240" w:lineRule="auto"/>
              <w:ind w:left="-138" w:right="-76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4039,6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3667,5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3934,8</w:t>
            </w:r>
          </w:p>
        </w:tc>
      </w:tr>
      <w:tr w:rsidR="00DC7BA4" w:rsidTr="00DC7B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Ожидаемые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результаты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- исполнение обязательств по содержанию муниципального имущества в полном объеме;</w:t>
            </w:r>
          </w:p>
          <w:p w:rsidR="00DC7BA4" w:rsidRDefault="00DC7BA4" w:rsidP="00CD2D03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- исполнение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объеме.</w:t>
            </w:r>
          </w:p>
        </w:tc>
      </w:tr>
    </w:tbl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509A4" w:rsidRDefault="008509A4" w:rsidP="00DC7BA4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2. Характеристика проблемы, на решение которой направлена 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программа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Создание необходимых условий для нормальной эксплуатации объектов муниципальной собственности муниципального образования Моздокский район обеспечивается посредством проведения ремонтных работ. Ремонт позволяет поддерживать надлежащее техническое состояние объектов и обеспечивать их функциональную пригодность. Текущий ремонт помещений, составляющих казну муниципального образования Моздокский район, переданных в аренду и безвозмездное пользование производится за счет арендаторов. Ремонт свободных помещений, коммуникаций, помещений общего пользования осуществляется собственником имущества.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Содержание имущества, находящегося в собственности муниципального образования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включает в себя: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осуществление обязательных платежей в фонд капитального ремонта;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коммунальными услугами помещений и зданий, составляющих казну муниципального образования Моздокский район. Собственник имущества обязан нести расходы по содержанию общего имущества в многоквартирных домах соразмерно своей доле в праве общей собственности на это имущество.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Осуществление автоматизированного учета муниципального имущества, проведение технической инвентаризации, постановка и снятие с кадастрового учета недвижимого имущества, находящегося в собственности муниципального образования Моздокский район, определение рыночной стоимости при заключении договоров аренды имущества казны муниципального образования Моздокский район, проверка финансово-хозяйственной деятельности муниципальных унитарных предприятий, собственником имущества которых является муниципальное образование Моздокский район также невозможны без включения соответствующих мероприятий в муниципальную программу.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3. Основные цели и задачи программы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u w:val="single"/>
          <w:lang w:eastAsia="en-US"/>
        </w:rPr>
      </w:pPr>
      <w:r>
        <w:rPr>
          <w:rFonts w:ascii="Bookman Old Style" w:hAnsi="Bookman Old Style" w:cs="Times New Roman"/>
          <w:sz w:val="24"/>
          <w:szCs w:val="24"/>
          <w:u w:val="single"/>
          <w:lang w:eastAsia="en-US"/>
        </w:rPr>
        <w:t>Цели программы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Улучшение технического состояния объектов казны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муниципального образования Моздокский район;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Содержание имущества, находящегося в собственности муниципального образования Моздокский район в соответствии с установленными требованиями;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- Эффективные контроль, учет и распоряжение муниципальным имуществом, находящимся в собственности 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u w:val="single"/>
          <w:lang w:eastAsia="en-US"/>
        </w:rPr>
        <w:t>Задачи программы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- Обеспечение проведения ремонта (текущего, капитального) имущества, находящегося в казне муниципального образования Моздокский район;</w:t>
      </w:r>
    </w:p>
    <w:p w:rsidR="00DC7BA4" w:rsidRDefault="00DC7BA4" w:rsidP="00DC7BA4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Обеспечение всеми необходимым и услугами по содержанию имущества, находящегося в собственности муниципального образования Моздокский район;</w:t>
      </w:r>
    </w:p>
    <w:p w:rsidR="00DC7BA4" w:rsidRDefault="00DC7BA4" w:rsidP="00DC7BA4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4. Целевые показатели (индикаторы) муниципальной программы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целевых показателях (индикаторах) муниципальной программы с расшифровкой плановых значений по годам приведены в приложении №1 к муниципальной программе.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5. Перечень программных мероприятий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основных мероприятий муниципальной программы с указанием сроков их реализации приведены в приложении №2 к муниципальной программе.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6. Ресурсное обеспечение программы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Финансирование программы осуществляется за счет средств бюджета муниципального образования Моздокский район. Общая сумма финансовых средств, запланированная в бюджете на мероприятия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программы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составляет </w:t>
      </w:r>
      <w:r w:rsidR="00242213">
        <w:rPr>
          <w:rFonts w:ascii="Bookman Old Style" w:hAnsi="Bookman Old Style" w:cs="Times New Roman"/>
          <w:b/>
          <w:sz w:val="24"/>
          <w:szCs w:val="24"/>
        </w:rPr>
        <w:t>17420,8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тыс. руб.</w:t>
      </w:r>
      <w:r>
        <w:rPr>
          <w:rFonts w:ascii="Bookman Old Style" w:hAnsi="Bookman Old Style" w:cs="Times New Roman"/>
          <w:sz w:val="24"/>
          <w:szCs w:val="24"/>
        </w:rPr>
        <w:t>, согласно ресурсному обеспечению, указанному в приложении №3 к муниципальной программе.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7. Риски реализации программы и меры управления рисками</w:t>
      </w:r>
    </w:p>
    <w:p w:rsidR="00DC7BA4" w:rsidRDefault="00DC7BA4" w:rsidP="00DC7BA4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Финансирование мероприятий муниципальной программы осуществляется за счет средств бюджета муниципального образования Моздокский район. В связи с изменениями стоимости и объемов работ, объемы финансирования могут изменяться.</w:t>
      </w:r>
    </w:p>
    <w:p w:rsidR="00DC7BA4" w:rsidRDefault="00DC7BA4" w:rsidP="00DC7BA4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 ходе реализации программы возможно возникновение финансовых рисков, связанных:</w:t>
      </w:r>
    </w:p>
    <w:p w:rsidR="00DC7BA4" w:rsidRDefault="00DC7BA4" w:rsidP="00DC7BA4">
      <w:pPr>
        <w:pStyle w:val="ad"/>
        <w:widowControl w:val="0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с неполным выделением бюджетных средств на реализацию программных мероприятий, вследствие чего могут измениться запланированные сроки выполнения мероприятий;</w:t>
      </w:r>
    </w:p>
    <w:p w:rsidR="00DC7BA4" w:rsidRDefault="00DC7BA4" w:rsidP="00DC7BA4">
      <w:pPr>
        <w:pStyle w:val="ad"/>
        <w:widowControl w:val="0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DC7BA4" w:rsidRDefault="00DC7BA4" w:rsidP="00DC7BA4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Мерами по минимизации финансовых рисков является:</w:t>
      </w:r>
    </w:p>
    <w:p w:rsidR="00DC7BA4" w:rsidRDefault="00DC7BA4" w:rsidP="00DC7BA4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- правильное краткосрочное и среднесрочное планирование;</w:t>
      </w:r>
    </w:p>
    <w:p w:rsidR="00DC7BA4" w:rsidRDefault="00DC7BA4" w:rsidP="00DC7BA4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- качественное ресурсное обеспечение программы.</w:t>
      </w:r>
    </w:p>
    <w:p w:rsidR="00DC7BA4" w:rsidRDefault="00DC7BA4" w:rsidP="00DC7BA4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DC7BA4" w:rsidRDefault="00DC7BA4" w:rsidP="00DC7BA4">
      <w:pPr>
        <w:pStyle w:val="ad"/>
        <w:widowControl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</w:t>
      </w:r>
      <w:r>
        <w:rPr>
          <w:rFonts w:ascii="Bookman Old Style" w:hAnsi="Bookman Old Style"/>
          <w:b/>
          <w:color w:val="000000"/>
        </w:rPr>
        <w:t xml:space="preserve"> Сроки и этапы реализации программы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Муниципальная программа </w:t>
      </w:r>
      <w:r w:rsidR="00123EEF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123EEF">
        <w:rPr>
          <w:rFonts w:ascii="Bookman Old Style" w:hAnsi="Bookman Old Style" w:cs="Times New Roman"/>
          <w:bCs/>
          <w:sz w:val="24"/>
          <w:szCs w:val="24"/>
        </w:rPr>
        <w:t>»</w:t>
      </w:r>
      <w:r w:rsidR="00CD2D03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запланирована к реализации в период с 2020 по 2024 годы. Программа предусматривает деление на 5 этапов. Этапом исполнения является календарный год.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color w:val="000000"/>
          <w:sz w:val="24"/>
          <w:szCs w:val="24"/>
        </w:rPr>
        <w:t>9</w:t>
      </w:r>
      <w:r>
        <w:rPr>
          <w:rFonts w:ascii="Bookman Old Style" w:hAnsi="Bookman Old Style" w:cs="Times New Roman"/>
          <w:b/>
          <w:sz w:val="24"/>
          <w:szCs w:val="24"/>
        </w:rPr>
        <w:t>. Ожидаемые конечные результаты реализации программы</w:t>
      </w:r>
    </w:p>
    <w:p w:rsidR="00DC7BA4" w:rsidRDefault="00DC7BA4" w:rsidP="00CD2D03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Ожидаемыми конечными результатами реализации мероприятий муниципальной программы является:</w:t>
      </w:r>
    </w:p>
    <w:p w:rsidR="00DC7BA4" w:rsidRDefault="00DC7BA4" w:rsidP="00CD2D03">
      <w:pPr>
        <w:widowControl w:val="0"/>
        <w:spacing w:after="0" w:line="240" w:lineRule="auto"/>
        <w:ind w:right="-108" w:firstLine="708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ремонта;</w:t>
      </w:r>
    </w:p>
    <w:p w:rsidR="00DC7BA4" w:rsidRDefault="00DC7BA4" w:rsidP="00CD2D03">
      <w:pPr>
        <w:widowControl w:val="0"/>
        <w:spacing w:after="0" w:line="240" w:lineRule="auto"/>
        <w:ind w:right="-108"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- исполнение обязательств по содержанию муниципального имущества в полном объеме;</w:t>
      </w:r>
    </w:p>
    <w:p w:rsidR="00DC7BA4" w:rsidRDefault="00DC7BA4" w:rsidP="00CD2D03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- выполнение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объеме.</w:t>
      </w:r>
    </w:p>
    <w:p w:rsidR="00DC7BA4" w:rsidRDefault="00DC7BA4" w:rsidP="00CD2D03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Выполнение мероприятий программы позволит привести здания и инженерные коммуникации в соответствие с установленными требованиями, привлечь арендаторов и увеличить доходную часть бюджета муниципального образования Моздокский район. Д</w:t>
      </w:r>
      <w:r>
        <w:rPr>
          <w:rFonts w:ascii="Bookman Old Style" w:hAnsi="Bookman Old Style" w:cs="Times New Roman"/>
          <w:sz w:val="24"/>
          <w:szCs w:val="24"/>
        </w:rPr>
        <w:t xml:space="preserve">остижение целей и выполнения поставленных задач обеспечит эффективное использование объектов муниципальной собственности муниципального образования Моздокский район. Проведение ремонтных работ позволит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снизить размер физического износа и продлить сроки эксплуатации недвижимых объектов муниципального имущества, находящихся в казне муниципального имущества муниципального образования Моздокский район. Внешний облик г. Моздока значительно преобразится после ремонта объектов программы, которые являются объектами культурного наследия. Исполнение программы позволит увеличить площадь, предназначенную для предоставления в аренду. Обеспечение объектов коммунальными услугами в полном объеме повысит качество муниципальной услуги </w:t>
      </w:r>
      <w:r w:rsidR="00123EEF">
        <w:rPr>
          <w:rFonts w:ascii="Bookman Old Style" w:hAnsi="Bookman Old Style" w:cs="Times New Roman"/>
          <w:sz w:val="24"/>
          <w:szCs w:val="24"/>
          <w:shd w:val="clear" w:color="auto" w:fill="FFFFFF"/>
        </w:rPr>
        <w:t>«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Предоставление муниципального имущества в аренду или безвозмездное пользование</w:t>
      </w:r>
      <w:r w:rsidR="00123EEF">
        <w:rPr>
          <w:rFonts w:ascii="Bookman Old Style" w:hAnsi="Bookman Old Style" w:cs="Times New Roman"/>
          <w:sz w:val="24"/>
          <w:szCs w:val="24"/>
          <w:shd w:val="clear" w:color="auto" w:fill="FFFFFF"/>
        </w:rPr>
        <w:t>»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, а также обеспечит сохранность муниципального имущества. Проверка финансово-хозяйственной деятельности муниципальных унитарных предприятий позволит сохранить имущество, находящееся в хозяйственном ведении у предприятий. Все вышеуказанные факторы способствуют увеличению доходной части бюджета 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DC7BA4" w:rsidRDefault="00DC7BA4" w:rsidP="00DC7BA4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  <w:sectPr w:rsidR="00DC7BA4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ПОДПРОГРАММА №1</w:t>
      </w:r>
    </w:p>
    <w:p w:rsidR="00DC7BA4" w:rsidRDefault="00123EEF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«</w:t>
      </w:r>
      <w:r w:rsidR="00DC7BA4">
        <w:rPr>
          <w:rFonts w:ascii="Bookman Old Style" w:hAnsi="Bookman Old Style" w:cs="Times New Roman"/>
          <w:sz w:val="24"/>
          <w:szCs w:val="24"/>
          <w:lang w:eastAsia="en-US"/>
        </w:rPr>
        <w:t>Ремонт объектов муниципальной собственности, составляющих казну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муниципального образования Моздокский район</w:t>
      </w:r>
      <w:r w:rsidR="00123EEF">
        <w:rPr>
          <w:rFonts w:ascii="Bookman Old Style" w:hAnsi="Bookman Old Style" w:cs="Times New Roman"/>
          <w:sz w:val="24"/>
          <w:szCs w:val="24"/>
          <w:lang w:eastAsia="en-US"/>
        </w:rPr>
        <w:t>»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(далее - подпрограмма №1)</w:t>
      </w:r>
    </w:p>
    <w:p w:rsidR="00DC7BA4" w:rsidRDefault="00DC7BA4" w:rsidP="00DC7BA4">
      <w:pPr>
        <w:pStyle w:val="ad"/>
        <w:widowControl w:val="0"/>
        <w:numPr>
          <w:ilvl w:val="0"/>
          <w:numId w:val="6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Паспорт подпрограммы №1</w:t>
      </w:r>
    </w:p>
    <w:p w:rsidR="00DC7BA4" w:rsidRDefault="00DC7BA4" w:rsidP="00DC7BA4">
      <w:pPr>
        <w:pStyle w:val="ad"/>
        <w:widowControl w:val="0"/>
        <w:rPr>
          <w:rFonts w:ascii="Bookman Old Style" w:hAnsi="Bookman Old Style"/>
          <w:b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844"/>
        <w:gridCol w:w="4284"/>
      </w:tblGrid>
      <w:tr w:rsidR="00DC7BA4" w:rsidTr="00DC7BA4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исполнитель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Отдел по управлению имуществом Администрации местного самоуправления Моздокского района</w:t>
            </w:r>
          </w:p>
        </w:tc>
      </w:tr>
      <w:tr w:rsidR="00DC7BA4" w:rsidTr="00DC7BA4">
        <w:trPr>
          <w:trHeight w:val="4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Цели 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Улучшение технического состояния объектов казны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муниципального образования Моздокский район</w:t>
            </w:r>
          </w:p>
        </w:tc>
      </w:tr>
      <w:tr w:rsidR="00DC7BA4" w:rsidTr="00DC7BA4">
        <w:trPr>
          <w:trHeight w:val="8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Задачи 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</w:t>
            </w:r>
          </w:p>
        </w:tc>
      </w:tr>
      <w:tr w:rsidR="00DC7BA4" w:rsidTr="00DC7BA4">
        <w:trPr>
          <w:trHeight w:val="7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Целевые индикаторы и показатели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      </w:r>
          </w:p>
        </w:tc>
      </w:tr>
      <w:tr w:rsidR="00DC7BA4" w:rsidTr="00DC7BA4">
        <w:trPr>
          <w:trHeight w:val="14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Этапы и сроки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Программа разработана на период с 2020 по 2024 годы, и предусматривает деление на этапы, этапом исполнения программы является календарный год. Реализация программы предполагается в пять этапов</w:t>
            </w:r>
          </w:p>
        </w:tc>
      </w:tr>
      <w:tr w:rsidR="00DC7BA4" w:rsidTr="00DC7BA4">
        <w:trPr>
          <w:trHeight w:val="41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Объем и источники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финансирования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242213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Исполнение мероприятий подпрограммы осуществляется за счет средств бюджета муниципального образования Моздокский район - </w:t>
            </w:r>
            <w:r w:rsidR="00242213" w:rsidRPr="00242213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2917,5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тыс.руб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.:</w:t>
            </w:r>
          </w:p>
        </w:tc>
      </w:tr>
      <w:tr w:rsidR="00DC7BA4" w:rsidTr="00DC7BA4">
        <w:trPr>
          <w:trHeight w:val="2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2020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175,1 тыс.руб.</w:t>
            </w:r>
          </w:p>
        </w:tc>
      </w:tr>
      <w:tr w:rsidR="00DC7BA4" w:rsidTr="00DC7BA4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2021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667,8 тыс.руб.</w:t>
            </w:r>
          </w:p>
        </w:tc>
      </w:tr>
      <w:tr w:rsidR="00DC7BA4" w:rsidTr="00DC7BA4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242213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814,2</w:t>
            </w:r>
            <w:r w:rsidR="00DC7BA4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тыс.руб.</w:t>
            </w:r>
          </w:p>
        </w:tc>
      </w:tr>
      <w:tr w:rsidR="00DC7BA4" w:rsidTr="00DC7BA4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2023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630,2 тыс.руб.</w:t>
            </w:r>
          </w:p>
        </w:tc>
      </w:tr>
      <w:tr w:rsidR="00DC7BA4" w:rsidTr="00DC7BA4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2024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630,2 тыс.руб.</w:t>
            </w:r>
          </w:p>
        </w:tc>
      </w:tr>
      <w:tr w:rsidR="00DC7BA4" w:rsidTr="00DC7BA4">
        <w:trPr>
          <w:trHeight w:val="8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2"/>
              <w:rPr>
                <w:rFonts w:ascii="Bookman Old Style" w:hAnsi="Bookman Old Styl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ремонта.</w:t>
            </w:r>
          </w:p>
        </w:tc>
      </w:tr>
    </w:tbl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2.Характеристика проблемы, на решение которой направлена 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подпрограмма №1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Для улучшения эксплуатационных свойств объектов социальной инфраструктуры в целях изменения динамики физического износа зданий требуется реализация комплекса мер, включающих проведение капитального и текущего ремонта муниципального имущества казны муниципального образования Моздокский район. В целях предотвращения аварийных ситуаций необходимо своевременно выполнять предупредительный текущий ремонт, который заключается в систематически и своевременно проводимых работах по предупреждению преждевременного износа конструкций, отделки и инженерного оборудования, а также работах по устранению мелких повреждений и неисправностей в конструкциях и оборудовании, возникающих в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lastRenderedPageBreak/>
        <w:t>процессе эксплуатации здания.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Из-за длительного неосуществления ремонта объектов, возникает угроза разрушения и утраты объектов, снижения их стоимости, значительного возрастания затрат на содержание и приведение их в надлежащее техническое состояние. Осуществление плановых работ по ремонту объектов обеспечит сохранность муниципального имущества и увеличить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площадь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сдаваемую в аренду.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DC7BA4" w:rsidRDefault="00DC7BA4" w:rsidP="00DC7BA4">
      <w:pPr>
        <w:pStyle w:val="ad"/>
        <w:widowControl w:val="0"/>
        <w:ind w:left="502" w:right="-108"/>
        <w:jc w:val="center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3. Основные задачи и цели подпрограммы №1</w:t>
      </w:r>
    </w:p>
    <w:p w:rsidR="00DC7BA4" w:rsidRDefault="00DC7BA4" w:rsidP="00DC7BA4">
      <w:pPr>
        <w:pStyle w:val="ad"/>
        <w:widowControl w:val="0"/>
        <w:ind w:left="502" w:right="-108"/>
        <w:jc w:val="center"/>
        <w:rPr>
          <w:rFonts w:ascii="Bookman Old Style" w:hAnsi="Bookman Old Style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 xml:space="preserve">Цели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подпрограммы №1:</w:t>
      </w:r>
      <w:r w:rsidR="00CD2D03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Улучшение технического состояния объектов казны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Задачи подпрограммы №1: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Обеспечение проведения ремонта имущества, находящегося в казне муниципального образования Моздокский район.</w:t>
      </w:r>
    </w:p>
    <w:p w:rsidR="00DC7BA4" w:rsidRDefault="00DC7BA4" w:rsidP="00DC7BA4">
      <w:pPr>
        <w:pStyle w:val="ConsPlusNormal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Приоритетами муниципальной политики в рамках реализации настоящей подпрограммы являются:</w:t>
      </w:r>
    </w:p>
    <w:p w:rsidR="00DC7BA4" w:rsidRDefault="00DC7BA4" w:rsidP="00DC7BA4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достижение максимально возможной экономической и бюджетной эффективности использования объектов недвижимости,</w:t>
      </w:r>
    </w:p>
    <w:p w:rsidR="00DC7BA4" w:rsidRDefault="00DC7BA4" w:rsidP="00DC7BA4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увеличение доходов местного бюджета на основе эффективного управления муниципальной собственностью,</w:t>
      </w:r>
    </w:p>
    <w:p w:rsidR="00DC7BA4" w:rsidRDefault="00DC7BA4" w:rsidP="00DC7BA4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вовлечение максимального количества объектов (площади) муниципальной собственности в экономический оборот.</w:t>
      </w:r>
    </w:p>
    <w:p w:rsidR="00DC7BA4" w:rsidRDefault="00DC7BA4" w:rsidP="00DC7BA4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-426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4.Целевые показатели (индикаторы) </w:t>
      </w:r>
    </w:p>
    <w:p w:rsidR="00DC7BA4" w:rsidRDefault="00DC7BA4" w:rsidP="00DC7BA4">
      <w:pPr>
        <w:widowControl w:val="0"/>
        <w:spacing w:after="0" w:line="240" w:lineRule="auto"/>
        <w:ind w:left="-426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муниципальной подпрограммы №1</w:t>
      </w:r>
    </w:p>
    <w:p w:rsidR="00DC7BA4" w:rsidRDefault="00DC7BA4" w:rsidP="00DC7BA4">
      <w:pPr>
        <w:widowControl w:val="0"/>
        <w:spacing w:after="0" w:line="240" w:lineRule="auto"/>
        <w:ind w:left="-426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Целевыми индикаторами подпрограммы №1 является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в соответствии с приложением №1 к настоящей подпрограмме №1.</w:t>
      </w:r>
    </w:p>
    <w:p w:rsidR="00DC7BA4" w:rsidRDefault="00DC7BA4" w:rsidP="00DC7BA4">
      <w:pPr>
        <w:widowControl w:val="0"/>
        <w:spacing w:after="0" w:line="240" w:lineRule="auto"/>
        <w:ind w:left="-99" w:right="-108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5.Перечень мероприятий подпрограммы №1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DC7BA4" w:rsidRDefault="00DC7BA4" w:rsidP="00DC7BA4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1. Ремонт нежилых помещений, расположенных по адресу: г. Моздок, ул. Чкалова, 2 б.</w:t>
      </w:r>
    </w:p>
    <w:p w:rsidR="00DC7BA4" w:rsidRDefault="00DC7BA4" w:rsidP="00DC7BA4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2. Ремонт нежилого здания, расположенного по адресу: г. Моздок, </w:t>
      </w:r>
      <w:r>
        <w:rPr>
          <w:rFonts w:ascii="Bookman Old Style" w:hAnsi="Bookman Old Style"/>
          <w:lang w:eastAsia="en-US"/>
        </w:rPr>
        <w:br/>
        <w:t>ул. Кирова, 27.</w:t>
      </w:r>
    </w:p>
    <w:p w:rsidR="00DC7BA4" w:rsidRDefault="00DC7BA4" w:rsidP="00DC7BA4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3. Ремонт нежилого здания, расположенного по адресу: г. Моздок, </w:t>
      </w:r>
      <w:r>
        <w:rPr>
          <w:rFonts w:ascii="Bookman Old Style" w:hAnsi="Bookman Old Style"/>
          <w:lang w:eastAsia="en-US"/>
        </w:rPr>
        <w:br/>
        <w:t>ул. Кирова, 81.</w:t>
      </w:r>
    </w:p>
    <w:p w:rsidR="00DC7BA4" w:rsidRDefault="00DC7BA4" w:rsidP="00DC7BA4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4. Ремонт нежилого здания, расположенного по адресу: г.Моздок, </w:t>
      </w:r>
      <w:r>
        <w:rPr>
          <w:rFonts w:ascii="Bookman Old Style" w:hAnsi="Bookman Old Style"/>
          <w:lang w:eastAsia="en-US"/>
        </w:rPr>
        <w:br/>
        <w:t>ул. Комсомольская 77,</w:t>
      </w:r>
    </w:p>
    <w:p w:rsidR="00DC7BA4" w:rsidRDefault="00DC7BA4" w:rsidP="00DC7BA4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5. Ремонт нежилого здания, расположенного по адресу: г. Моздок, ул. Мира, 2.</w:t>
      </w:r>
    </w:p>
    <w:p w:rsidR="00DC7BA4" w:rsidRDefault="00DC7BA4" w:rsidP="00DC7BA4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6. Ремонт нежилого здания, расположенного по адресу: г. Моздок, ул. Комсомольская, 40.</w:t>
      </w:r>
    </w:p>
    <w:p w:rsidR="00DC7BA4" w:rsidRDefault="00DC7BA4" w:rsidP="00DC7BA4">
      <w:pPr>
        <w:pStyle w:val="ad"/>
        <w:widowControl w:val="0"/>
        <w:ind w:left="0" w:right="-108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Дефицит бюджета муниципального образования Моздокский район не позволяет единовременно осуществить ремонт всех зданий и помещений, в связи с чем, ремонт вышеуказанных объектов казны муниципального образования Моздокский район предлагается в несколько этапов.</w:t>
      </w:r>
    </w:p>
    <w:p w:rsidR="00DC7BA4" w:rsidRDefault="00DC7BA4" w:rsidP="00DC7BA4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Текущий и капитальный ремонт осуществляется на основании проектно-сметной документации. Для проведения ремонта в рамках подпрограммы №1 запланировано изготовление проектно-сметной документации у организации, имеющей разрешение на соответствующий вид деятельности.</w:t>
      </w:r>
    </w:p>
    <w:p w:rsidR="00DC7BA4" w:rsidRDefault="00DC7BA4" w:rsidP="00DC7BA4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lastRenderedPageBreak/>
        <w:t>Перечень основных мероприятий подпрограммы№1 с указанием сроков их реализации приведен в приложении №2 к настоящей подпрограмме №1.</w:t>
      </w:r>
    </w:p>
    <w:p w:rsidR="00DC7BA4" w:rsidRDefault="00DC7BA4" w:rsidP="00DC7BA4">
      <w:pPr>
        <w:pStyle w:val="ad"/>
        <w:widowControl w:val="0"/>
        <w:ind w:left="0" w:right="-108"/>
        <w:jc w:val="both"/>
        <w:rPr>
          <w:rFonts w:ascii="Bookman Old Style" w:hAnsi="Bookman Old Style"/>
          <w:lang w:eastAsia="en-US"/>
        </w:rPr>
      </w:pPr>
    </w:p>
    <w:p w:rsidR="00DC7BA4" w:rsidRDefault="00DC7BA4" w:rsidP="00DC7BA4">
      <w:pPr>
        <w:pStyle w:val="ad"/>
        <w:widowControl w:val="0"/>
        <w:ind w:left="0" w:right="-108"/>
        <w:jc w:val="center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6. Ресурсное обеспечение подпрограммы №1</w:t>
      </w:r>
    </w:p>
    <w:p w:rsidR="00DC7BA4" w:rsidRDefault="00DC7BA4" w:rsidP="00DC7BA4">
      <w:pPr>
        <w:pStyle w:val="ad"/>
        <w:widowControl w:val="0"/>
        <w:ind w:left="0" w:right="-108"/>
        <w:jc w:val="center"/>
        <w:rPr>
          <w:rFonts w:ascii="Bookman Old Style" w:hAnsi="Bookman Old Style"/>
          <w:b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Финансирование мероприятий подпрограммы №1 осуществляется из бюджета муниципального образования Моздокский район, в сумме </w:t>
      </w:r>
      <w:r w:rsidR="00242213">
        <w:rPr>
          <w:rFonts w:ascii="Bookman Old Style" w:hAnsi="Bookman Old Style" w:cs="Times New Roman"/>
          <w:b/>
          <w:sz w:val="24"/>
          <w:szCs w:val="24"/>
          <w:lang w:eastAsia="en-US"/>
        </w:rPr>
        <w:t>2917,5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тыс. руб.,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в соответствии с ресурсным обеспечением, согласно приложению №3 к муниципальной программе.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7. Сроки реализации подпрограммы №1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Данная подпрограмма разработана на период действия муниципальной программы </w:t>
      </w:r>
      <w:r w:rsidR="00123EEF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123EEF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с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2020 года по 2024 год, этапом выполнения подпрограммы №1 является календарный год.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8.Ожидаемые конечные результаты реализации подпрограммы №1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FF0000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Конечным результатом реализации подпрограммы является 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.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9. Риски реализации подпрограммы №1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Финансирование мероприятий подпрограммы №1 осуществляется за счет средств бюджета 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Для минимизации указанных рисков необходимо: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ресурсное обеспечение муниципальной подпрограммы №1.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CD2D03" w:rsidRDefault="00CD2D03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  <w:sectPr w:rsidR="00CD2D03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№1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№1</w:t>
      </w:r>
    </w:p>
    <w:p w:rsidR="00DC7BA4" w:rsidRDefault="00123EEF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DC7BA4">
        <w:rPr>
          <w:rFonts w:ascii="Bookman Old Style" w:hAnsi="Bookman Old Style" w:cs="Times New Roman"/>
          <w:sz w:val="24"/>
          <w:szCs w:val="24"/>
          <w:lang w:eastAsia="en-US"/>
        </w:rPr>
        <w:t xml:space="preserve">Ремонт объектов муниципальной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собственности, составляющих казну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Моздокский район</w:t>
      </w:r>
      <w:r w:rsidR="00123EEF">
        <w:rPr>
          <w:rFonts w:ascii="Bookman Old Style" w:hAnsi="Bookman Old Style" w:cs="Times New Roman"/>
          <w:sz w:val="24"/>
          <w:szCs w:val="24"/>
          <w:lang w:eastAsia="en-US"/>
        </w:rPr>
        <w:t>»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подпрограммы №1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879"/>
        <w:gridCol w:w="822"/>
        <w:gridCol w:w="851"/>
        <w:gridCol w:w="992"/>
        <w:gridCol w:w="850"/>
        <w:gridCol w:w="993"/>
        <w:gridCol w:w="997"/>
      </w:tblGrid>
      <w:tr w:rsidR="00DC7BA4" w:rsidTr="00BB02F0">
        <w:trPr>
          <w:trHeight w:val="589"/>
        </w:trPr>
        <w:tc>
          <w:tcPr>
            <w:tcW w:w="9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подпрограммы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123EE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Ремонт объектов муниципальной собственности, составляющих казну муниципального образования Моздокский район</w:t>
            </w:r>
            <w:r w:rsidR="00123EE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DC7BA4" w:rsidTr="00BB02F0">
        <w:trPr>
          <w:trHeight w:val="857"/>
        </w:trPr>
        <w:tc>
          <w:tcPr>
            <w:tcW w:w="9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Улучшение технического состояния недвижимых объектов казны </w:t>
            </w: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муниципального образования Моздокский район</w:t>
            </w:r>
          </w:p>
        </w:tc>
      </w:tr>
      <w:tr w:rsidR="00DC7BA4" w:rsidTr="00BB02F0">
        <w:trPr>
          <w:trHeight w:val="871"/>
        </w:trPr>
        <w:tc>
          <w:tcPr>
            <w:tcW w:w="9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</w:t>
            </w:r>
          </w:p>
        </w:tc>
      </w:tr>
      <w:tr w:rsidR="00DC7BA4" w:rsidTr="00BB02F0">
        <w:trPr>
          <w:trHeight w:val="5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подпрограммы</w:t>
            </w:r>
          </w:p>
        </w:tc>
      </w:tr>
      <w:tr w:rsidR="00DC7BA4" w:rsidTr="00BB02F0">
        <w:trPr>
          <w:trHeight w:val="21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2021</w:t>
            </w:r>
            <w:r w:rsid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  <w:t>2024 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Pr="002814B1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2814B1">
              <w:rPr>
                <w:rFonts w:ascii="Bookman Old Style" w:hAnsi="Bookman Old Style" w:cs="Arial"/>
                <w:b/>
                <w:sz w:val="20"/>
                <w:szCs w:val="20"/>
              </w:rPr>
              <w:t>Исходные показатели базового года</w:t>
            </w:r>
          </w:p>
        </w:tc>
      </w:tr>
      <w:tr w:rsidR="00DC7BA4" w:rsidTr="00BB02F0">
        <w:trPr>
          <w:trHeight w:val="2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Pr="00BB02F0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DC7BA4" w:rsidRPr="003449F5" w:rsidTr="00BB02F0">
        <w:trPr>
          <w:trHeight w:val="5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3449F5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3449F5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CD2D03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CD2D03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Увеличение доли отремонтированных объектов казны муниципального образования Моздокский район от недвижимого имущества казны, требующей ремонта</w:t>
            </w:r>
            <w:r w:rsidRPr="00CD2D03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CD2D03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CD2D03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0</w:t>
            </w: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,</w:t>
            </w: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CD2D03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CD2D03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</w:t>
            </w:r>
            <w:r w:rsidR="00242213" w:rsidRPr="00CD2D0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,3</w:t>
            </w: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CD2D03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CD2D03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4" w:rsidRPr="00CD2D03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CD2D0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0,29</w:t>
            </w:r>
          </w:p>
        </w:tc>
      </w:tr>
    </w:tbl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BB02F0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*Исходным базовым показателем указан</w:t>
      </w:r>
      <w:r w:rsidR="00BB02F0">
        <w:rPr>
          <w:rFonts w:ascii="Bookman Old Style" w:hAnsi="Bookman Old Style" w:cs="Times New Roman"/>
          <w:sz w:val="24"/>
          <w:szCs w:val="24"/>
        </w:rPr>
        <w:t xml:space="preserve"> фактически выполненный </w:t>
      </w:r>
      <w:r w:rsidR="00BB02F0">
        <w:rPr>
          <w:rFonts w:ascii="Bookman Old Style" w:hAnsi="Bookman Old Style" w:cs="Times New Roman"/>
          <w:sz w:val="24"/>
          <w:szCs w:val="24"/>
        </w:rPr>
        <w:br/>
        <w:t xml:space="preserve">в </w:t>
      </w:r>
      <w:r>
        <w:rPr>
          <w:rFonts w:ascii="Bookman Old Style" w:hAnsi="Bookman Old Style" w:cs="Times New Roman"/>
          <w:sz w:val="24"/>
          <w:szCs w:val="24"/>
        </w:rPr>
        <w:t>2020 году процент увеличения доли отремонтированного имущества от запланированной на момент утверждения Програ</w:t>
      </w:r>
      <w:r w:rsidR="00BB02F0">
        <w:rPr>
          <w:rFonts w:ascii="Bookman Old Style" w:hAnsi="Bookman Old Style" w:cs="Times New Roman"/>
          <w:sz w:val="24"/>
          <w:szCs w:val="24"/>
        </w:rPr>
        <w:t xml:space="preserve">ммы суммы финансовых средств - </w:t>
      </w:r>
      <w:r>
        <w:rPr>
          <w:rFonts w:ascii="Bookman Old Style" w:hAnsi="Bookman Old Style" w:cs="Times New Roman"/>
          <w:sz w:val="24"/>
          <w:szCs w:val="24"/>
        </w:rPr>
        <w:t>61032,1 тыс. руб.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DC7BA4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№2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№1</w:t>
      </w:r>
    </w:p>
    <w:p w:rsidR="00DC7BA4" w:rsidRDefault="00123EEF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DC7BA4">
        <w:rPr>
          <w:rFonts w:ascii="Bookman Old Style" w:hAnsi="Bookman Old Style" w:cs="Times New Roman"/>
          <w:sz w:val="24"/>
          <w:szCs w:val="24"/>
          <w:lang w:eastAsia="en-US"/>
        </w:rPr>
        <w:t xml:space="preserve">Ремонт объектов муниципальной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собственности, составляющих казну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Моздокский район</w:t>
      </w:r>
      <w:r w:rsidR="00123EEF">
        <w:rPr>
          <w:rFonts w:ascii="Bookman Old Style" w:hAnsi="Bookman Old Style" w:cs="Times New Roman"/>
          <w:sz w:val="24"/>
          <w:szCs w:val="24"/>
          <w:lang w:eastAsia="en-US"/>
        </w:rPr>
        <w:t>»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BB02F0" w:rsidRDefault="00BB02F0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Перечень основных мероприятий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подпрограммы №1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"/>
        <w:gridCol w:w="14"/>
        <w:gridCol w:w="34"/>
        <w:gridCol w:w="2048"/>
        <w:gridCol w:w="833"/>
        <w:gridCol w:w="694"/>
        <w:gridCol w:w="1528"/>
        <w:gridCol w:w="833"/>
        <w:gridCol w:w="833"/>
        <w:gridCol w:w="833"/>
        <w:gridCol w:w="833"/>
        <w:gridCol w:w="836"/>
      </w:tblGrid>
      <w:tr w:rsidR="00DC7BA4" w:rsidTr="00DC7BA4">
        <w:trPr>
          <w:trHeight w:val="614"/>
        </w:trPr>
        <w:tc>
          <w:tcPr>
            <w:tcW w:w="4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Планируемые объемы финансирования(тыс. руб.)</w:t>
            </w:r>
          </w:p>
        </w:tc>
      </w:tr>
      <w:tr w:rsidR="00DC7BA4" w:rsidTr="00DC7BA4">
        <w:trPr>
          <w:trHeight w:val="423"/>
        </w:trPr>
        <w:tc>
          <w:tcPr>
            <w:tcW w:w="4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DC7BA4" w:rsidTr="00DC7BA4">
        <w:trPr>
          <w:trHeight w:val="48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C7BA4" w:rsidTr="00DC7BA4">
        <w:trPr>
          <w:trHeight w:val="207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Расходы на ремонт объектов муниципальной собственности</w:t>
            </w:r>
          </w:p>
        </w:tc>
      </w:tr>
      <w:tr w:rsidR="00DC7BA4" w:rsidTr="00DC7BA4">
        <w:trPr>
          <w:trHeight w:val="2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Кирова, 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Бюджет муниципального образования Моздокский район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1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630,2</w:t>
            </w:r>
          </w:p>
        </w:tc>
      </w:tr>
      <w:tr w:rsidR="00DC7BA4" w:rsidTr="00DC7BA4">
        <w:trPr>
          <w:trHeight w:val="2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Ремонт нежилого здания, расположенного по адресу: г. Моздок, ул.Кирова, 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1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55,0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630,2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BA4" w:rsidTr="00DC7BA4">
        <w:trPr>
          <w:trHeight w:val="163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Чкалова, 2 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2021,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1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597,0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242213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314,2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BA4" w:rsidTr="00DC7BA4">
        <w:trPr>
          <w:trHeight w:val="27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Кирова, 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1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BA4" w:rsidTr="00DC7BA4">
        <w:trPr>
          <w:trHeight w:val="2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Комсомольская, 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BA4" w:rsidTr="00DC7BA4">
        <w:trPr>
          <w:trHeight w:val="2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Мира, 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Отдел по управлению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Бюджет муниципального образования Моздокский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BA4" w:rsidTr="00DC7BA4">
        <w:trPr>
          <w:trHeight w:val="2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Комсомольская, 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C7BA4" w:rsidTr="00DC7BA4">
        <w:trPr>
          <w:trHeight w:val="206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u w:val="single"/>
              </w:rPr>
              <w:t>Изготовление проектно-сметной документации</w:t>
            </w:r>
          </w:p>
        </w:tc>
      </w:tr>
      <w:tr w:rsidR="00DC7BA4" w:rsidTr="00242213">
        <w:trPr>
          <w:trHeight w:val="416"/>
        </w:trPr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Изготовление проектно-сметной документации для осуществления ремонта муниципального имущества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1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ПОДПРОГРАММА №2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DC7BA4" w:rsidRDefault="00123EEF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DC7BA4">
        <w:rPr>
          <w:rFonts w:ascii="Bookman Old Style" w:hAnsi="Bookman Old Style" w:cs="Times New Roman"/>
          <w:sz w:val="24"/>
          <w:szCs w:val="24"/>
        </w:rPr>
        <w:t xml:space="preserve">Содержание объектов муниципальной собственности 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</w:t>
      </w:r>
      <w:r w:rsidR="00123EEF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(далее подпрограмма №2)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1. Паспорт подпрограммы №2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03"/>
        <w:gridCol w:w="1134"/>
        <w:gridCol w:w="1134"/>
        <w:gridCol w:w="1134"/>
        <w:gridCol w:w="1134"/>
        <w:gridCol w:w="1134"/>
      </w:tblGrid>
      <w:tr w:rsidR="00DC7BA4" w:rsidTr="00DC7BA4">
        <w:trPr>
          <w:trHeight w:val="6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Ответственный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исполнитель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Отдел по управлению имуществом Администрации местного самоуправления Моздокского района</w:t>
            </w:r>
          </w:p>
        </w:tc>
      </w:tr>
      <w:tr w:rsidR="00DC7BA4" w:rsidTr="00DC7BA4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Цели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</w:rPr>
              <w:t>Содержание имущества, находящегося в собственности муниципального образования Моздокский район, в соответствии с установленными требованиями</w:t>
            </w:r>
          </w:p>
        </w:tc>
      </w:tr>
      <w:tr w:rsidR="00DC7BA4" w:rsidTr="00DC7BA4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Задачи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Обеспечение всеми необходимыми услугами по содержанию имущества, находящегося в собственности муниципального образования Моздокский район</w:t>
            </w:r>
          </w:p>
        </w:tc>
      </w:tr>
      <w:tr w:rsidR="00DC7BA4" w:rsidTr="00DC7BA4">
        <w:trPr>
          <w:trHeight w:val="11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Целевые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индикаторы и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показатели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Исполнение обязательств по содержанию имущества, находящегося в собственности муниципального образования Моздокский район в полном объеме</w:t>
            </w:r>
          </w:p>
        </w:tc>
      </w:tr>
      <w:tr w:rsidR="00DC7BA4" w:rsidTr="00DC7BA4">
        <w:trPr>
          <w:trHeight w:val="5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Этапы и сроки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Подпрограмма №2 разработана на период с 2020 по 2024 годы и предусматривает деление на этапы, этапом исполнения подпрограммы является календарный год. Реализация подпрограммы предполагается в пять этапов</w:t>
            </w:r>
          </w:p>
        </w:tc>
      </w:tr>
      <w:tr w:rsidR="00DC7BA4" w:rsidTr="00DC7BA4">
        <w:trPr>
          <w:trHeight w:val="107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Объем и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источники </w:t>
            </w:r>
          </w:p>
          <w:p w:rsidR="00DC7BA4" w:rsidRDefault="00DC7BA4" w:rsidP="00DC7BA4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финансирования 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Исполнение мероприятий подпрограммы №2 осуществляется за счет средств бюджета муниципального образования Моздокский район в том числе:</w:t>
            </w:r>
          </w:p>
        </w:tc>
      </w:tr>
      <w:tr w:rsidR="00DC7BA4" w:rsidTr="00DC7BA4">
        <w:trPr>
          <w:trHeight w:val="4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Всего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2024 г.</w:t>
            </w:r>
          </w:p>
        </w:tc>
      </w:tr>
      <w:tr w:rsidR="00DC7BA4" w:rsidTr="00DC7BA4">
        <w:trPr>
          <w:trHeight w:val="2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12730,6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 w:firstLine="45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1677,7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242213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2865,</w:t>
            </w:r>
            <w:r w:rsidR="0024221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DC7BA4" w:rsidTr="00DC7BA4">
        <w:trPr>
          <w:trHeight w:val="10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Ожидаемые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результаты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shd w:val="clear" w:color="auto" w:fill="FFFFFF"/>
                <w:lang w:eastAsia="en-US"/>
              </w:rPr>
              <w:t xml:space="preserve">Исполнение обязательств по содержанию имущества, </w:t>
            </w:r>
            <w:r>
              <w:rPr>
                <w:rFonts w:ascii="Bookman Old Style" w:hAnsi="Bookman Old Style" w:cs="Times New Roman"/>
                <w:lang w:eastAsia="en-US"/>
              </w:rPr>
              <w:t>находящегося в собственности муниципального образования Моздокский район в полном объеме</w:t>
            </w:r>
          </w:p>
        </w:tc>
      </w:tr>
    </w:tbl>
    <w:p w:rsidR="00BB02F0" w:rsidRDefault="00BB02F0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  <w:sectPr w:rsidR="00BB02F0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2.</w:t>
      </w:r>
      <w:r w:rsidR="00BB02F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Характеристика проблемы, на решение которой направлена 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подпрограмма №2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Содержание имущества, находящегося в собственности муниципального образования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включает в себя: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осуществление обязательных платежей в фонд капитального ремонта за помещения, являющиеся собственностью муниципального образования Моздокский район и находящиеся в многоквартирных домах;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услугами по теплоснабжению нежилых помещений, составляющих казну муниципального образования Моздокский район;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исполнения мероприятий по содержанию общего имущества в многоквартирных домах соразмерно доле муниципального образования Моздокский район на это имущество;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-обеспечение сохранности муниципального имущества, составляющего казну муниципального образования Моздокский район. Содержание муниципального имущества осуществляется за счет средств местного бюджета. Учитывая программный подход к формированию бюджета муниципального образования Моздокский район,</w:t>
      </w:r>
      <w:r w:rsidR="00BB02F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исполнение указанных функций предполагается путем включения соответствующих мероприятий в подпрограмму №2.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3.</w:t>
      </w:r>
      <w:r w:rsidR="00BB02F0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Основные задачи и цели подпрограммы №2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Цели подпрограммы №2: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Содержание имущества, находящегося в собственности муниципального образования Моздокский район, в соответствии с установленными требованиями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Задачи подпрограммы №2: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Обеспечение всеми необходимыми услугами по содержанию имущества, находящегося в собственности 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4.</w:t>
      </w:r>
      <w:r w:rsidR="00BB02F0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Целевые показатели (индикаторы)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муниципальной подпрограммы №2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Целевыми показателями (индикаторами) подпрограммы №2является исполнение обязательств по содержанию имущества, находящегося в собственности муниципального образования Моздокский район в полном объеме, в соответствии с приложением №1 к настоящей подпрограмме №2.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5. Перечень мероприятий подпрограммы №2</w:t>
      </w:r>
    </w:p>
    <w:p w:rsidR="00DC7BA4" w:rsidRDefault="00DC7BA4" w:rsidP="00DC7BA4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предоставления услуг по теплоснабжению нежилых помещений казны муниципального образования Моздокский район:</w:t>
      </w:r>
    </w:p>
    <w:p w:rsidR="00DC7BA4" w:rsidRDefault="00DC7BA4" w:rsidP="00DC7BA4">
      <w:pPr>
        <w:widowControl w:val="0"/>
        <w:tabs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г. Моздок, ул. Чкалова, 2 б;</w:t>
      </w:r>
    </w:p>
    <w:p w:rsidR="00DC7BA4" w:rsidRDefault="00DC7BA4" w:rsidP="00DC7BA4">
      <w:pPr>
        <w:widowControl w:val="0"/>
        <w:tabs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г. Моздок, ул. Кирова, 81,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г. Моздок, ул. Кирова, 27,</w:t>
      </w:r>
    </w:p>
    <w:p w:rsidR="00DC7BA4" w:rsidRDefault="00DC7BA4" w:rsidP="00DC7BA4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предоставления услуг по содержанию и ремонту общего имущества в многоквартирных домах, в которых расположены помещения, являющиеся собственностью муниципального образования Моздокский район:</w:t>
      </w:r>
    </w:p>
    <w:p w:rsidR="00DC7BA4" w:rsidRDefault="00DC7BA4" w:rsidP="00DC7BA4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Чкалова, 2 б;</w:t>
      </w:r>
    </w:p>
    <w:p w:rsidR="00DC7BA4" w:rsidRDefault="00DC7BA4" w:rsidP="00DC7BA4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Шевченко, 8;</w:t>
      </w:r>
    </w:p>
    <w:p w:rsidR="00DC7BA4" w:rsidRDefault="00DC7BA4" w:rsidP="00DC7BA4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Комсомольская, 47;</w:t>
      </w:r>
    </w:p>
    <w:p w:rsidR="00DC7BA4" w:rsidRDefault="00DC7BA4" w:rsidP="00BB02F0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Юбилейная, 13;</w:t>
      </w:r>
    </w:p>
    <w:p w:rsidR="00DC7BA4" w:rsidRDefault="00DC7BA4" w:rsidP="00BB02F0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Соколовского, 27;</w:t>
      </w:r>
    </w:p>
    <w:p w:rsidR="00DC7BA4" w:rsidRDefault="00DC7BA4" w:rsidP="00BB02F0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микрорайон Моздок-1, дом. 4;</w:t>
      </w:r>
    </w:p>
    <w:p w:rsidR="00DC7BA4" w:rsidRDefault="00DC7BA4" w:rsidP="00BB02F0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Кирова, 110;</w:t>
      </w:r>
    </w:p>
    <w:p w:rsidR="00DC7BA4" w:rsidRDefault="00DC7BA4" w:rsidP="00BB02F0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-г. Моздок, микрорайон Моздок-1, дом. 10</w:t>
      </w:r>
    </w:p>
    <w:p w:rsidR="00DC7BA4" w:rsidRDefault="00DC7BA4" w:rsidP="00BB02F0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lastRenderedPageBreak/>
        <w:t>обеспечение содержания общего имущества в многоквартирных домах соразмерно доле муниципального образования Моздокский район на имущество, расположенное по следующим адресам</w:t>
      </w:r>
      <w:r>
        <w:rPr>
          <w:rFonts w:ascii="Bookman Old Style" w:hAnsi="Bookman Old Style"/>
          <w:lang w:eastAsia="en-US"/>
        </w:rPr>
        <w:t>:</w:t>
      </w:r>
    </w:p>
    <w:p w:rsidR="00DC7BA4" w:rsidRDefault="00DC7BA4" w:rsidP="00BB02F0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Чкалова, 2 б;</w:t>
      </w:r>
    </w:p>
    <w:p w:rsidR="00DC7BA4" w:rsidRDefault="00DC7BA4" w:rsidP="00BB02F0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Комсомольская, 47;</w:t>
      </w:r>
    </w:p>
    <w:p w:rsidR="00DC7BA4" w:rsidRDefault="00DC7BA4" w:rsidP="00BB02F0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Юбилейная, 13;</w:t>
      </w:r>
    </w:p>
    <w:p w:rsidR="00DC7BA4" w:rsidRDefault="00DC7BA4" w:rsidP="00BB02F0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Соколовского, 27;</w:t>
      </w:r>
    </w:p>
    <w:p w:rsidR="00DC7BA4" w:rsidRDefault="00DC7BA4" w:rsidP="00BB02F0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микрорайон Моздок-1, дом. 4;</w:t>
      </w:r>
    </w:p>
    <w:p w:rsidR="00DC7BA4" w:rsidRDefault="00DC7BA4" w:rsidP="00BB02F0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Кирова, 110.</w:t>
      </w:r>
    </w:p>
    <w:p w:rsidR="00DC7BA4" w:rsidRDefault="00DC7BA4" w:rsidP="00BB02F0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микрорайон Моздок-1, дом. 10</w:t>
      </w:r>
    </w:p>
    <w:p w:rsidR="00DC7BA4" w:rsidRDefault="00DC7BA4" w:rsidP="00BB02F0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осуществления охраны недвижимого имущества, составляющего казну муниципального образования Моздокский район</w:t>
      </w:r>
    </w:p>
    <w:p w:rsidR="00DC7BA4" w:rsidRDefault="00DC7BA4" w:rsidP="00BB02F0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</w:t>
      </w:r>
      <w:r w:rsidR="00BB02F0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ст. Луковская, ул. Усанова, 22</w:t>
      </w:r>
    </w:p>
    <w:p w:rsidR="00DC7BA4" w:rsidRDefault="00DC7BA4" w:rsidP="00BB02F0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электроснабжением имущества, составляющего казну муниципального образования Моздокский район:</w:t>
      </w:r>
    </w:p>
    <w:p w:rsidR="00DC7BA4" w:rsidRDefault="00DC7BA4" w:rsidP="00BB02F0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ст. Луковская, ул. Усанова, 22.</w:t>
      </w:r>
    </w:p>
    <w:p w:rsidR="00DC7BA4" w:rsidRDefault="00DC7BA4" w:rsidP="00BB02F0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Перечень основных мероприятий подпрограммы №2 с указанием сроков их реализации приведен в приложении №2 к настоящей подпрограмме №2.</w:t>
      </w:r>
    </w:p>
    <w:p w:rsidR="00DC7BA4" w:rsidRDefault="00DC7BA4" w:rsidP="00BB02F0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6. Ресурсное обеспечение подпрограммы №2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Общая сумма финансовых средств, запланированная в бюджете муниципального образования Моздокский район на мероприятия данной подпрограммы №2 </w:t>
      </w:r>
      <w:proofErr w:type="gramStart"/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составляет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12730</w:t>
      </w:r>
      <w:proofErr w:type="gramEnd"/>
      <w:r>
        <w:rPr>
          <w:rFonts w:ascii="Bookman Old Style" w:hAnsi="Bookman Old Style" w:cs="Times New Roman"/>
          <w:b/>
          <w:sz w:val="24"/>
          <w:szCs w:val="24"/>
          <w:lang w:eastAsia="en-US"/>
        </w:rPr>
        <w:t>,6 тыс. руб.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согласно ресурсному обеспечению, указанному в приложении №3 к муниципальной программе.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7. Сроки реализации подпрограммы №2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Данная подпрограмма разработана на период действия муниципальной программы </w:t>
      </w:r>
      <w:r w:rsidR="00123EEF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123EEF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2020 года по 2024 год, этапом выполнения подпрограммы №2 является календарный год.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8.</w:t>
      </w:r>
      <w:r w:rsidR="00BB02F0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Ожидаемые конечные результаты реализации подпрограммы №2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Конечным результатом реализации подпрограммы является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исполнение обязательств по содержанию имущества муниципального образования Моздокский район в полном объеме.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9. Риски реализации подпрограммы №2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Финансирование мероприятий подпрограммы осуществляется за счет средств бюджета 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Для минимизации указанных рисков необходимо: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DC7BA4" w:rsidRDefault="00DC7BA4" w:rsidP="00DC7BA4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ресурсное обеспечение муниципальной подпрограммы №2.</w:t>
      </w:r>
    </w:p>
    <w:p w:rsidR="00DC7BA4" w:rsidRDefault="00DC7BA4" w:rsidP="00DC7BA4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en-US"/>
        </w:rPr>
        <w:sectPr w:rsidR="00DC7BA4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№1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№2</w:t>
      </w:r>
    </w:p>
    <w:p w:rsidR="00DC7BA4" w:rsidRDefault="00123EEF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«</w:t>
      </w:r>
      <w:r w:rsidR="00DC7BA4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Содержание объектов муниципальной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собственности муниципального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образования Моздокский район</w:t>
      </w:r>
      <w:r w:rsidR="00123EEF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»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подпрограммы №2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8"/>
        <w:gridCol w:w="822"/>
        <w:gridCol w:w="709"/>
        <w:gridCol w:w="851"/>
        <w:gridCol w:w="850"/>
        <w:gridCol w:w="709"/>
        <w:gridCol w:w="992"/>
      </w:tblGrid>
      <w:tr w:rsidR="00DC7BA4" w:rsidTr="00DC7BA4">
        <w:trPr>
          <w:trHeight w:val="586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подпрограммы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123EEF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Содержание объектов муниципальной собственности муниципального образования Моздокский район</w:t>
            </w:r>
            <w:r w:rsidR="00123EEF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DC7BA4" w:rsidTr="00DC7BA4">
        <w:trPr>
          <w:trHeight w:val="852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Цели: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Содержание имущества, находящегося в собственности муниципального образования Моздокский район в соответствии с указанными требованиями</w:t>
            </w:r>
          </w:p>
        </w:tc>
      </w:tr>
      <w:tr w:rsidR="00DC7BA4" w:rsidTr="00DC7BA4">
        <w:trPr>
          <w:trHeight w:val="866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Задачи: 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Обеспечение всеми необходимыми услугами по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содержанию имущества, находящегося в собственности муниципального образования Моздокский район в соответствии с указанными требованиями</w:t>
            </w:r>
          </w:p>
        </w:tc>
      </w:tr>
      <w:tr w:rsidR="00DC7BA4" w:rsidTr="00BB02F0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Значение целевого индикатора </w:t>
            </w:r>
          </w:p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подпрограммы</w:t>
            </w:r>
          </w:p>
        </w:tc>
      </w:tr>
      <w:tr w:rsidR="00DC7BA4" w:rsidRPr="00343441" w:rsidTr="00BB02F0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343441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343441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343441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343441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343441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343441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343441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343441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343441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343441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  <w:t>2024 г</w:t>
            </w:r>
          </w:p>
        </w:tc>
        <w:tc>
          <w:tcPr>
            <w:tcW w:w="992" w:type="dxa"/>
          </w:tcPr>
          <w:p w:rsidR="00DC7BA4" w:rsidRPr="00343441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343441">
              <w:rPr>
                <w:rFonts w:ascii="Bookman Old Style" w:hAnsi="Bookman Old Style" w:cs="Arial"/>
                <w:b/>
                <w:sz w:val="18"/>
                <w:szCs w:val="18"/>
              </w:rPr>
              <w:t>Исходные показатели базового года</w:t>
            </w:r>
          </w:p>
        </w:tc>
      </w:tr>
      <w:tr w:rsidR="00DC7BA4" w:rsidTr="00BB02F0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DC7BA4" w:rsidTr="00BB02F0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содержанию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, находящегося в собственности муниципального образования Моздокский район в полном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DC7BA4" w:rsidRPr="003449F5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  <w:sectPr w:rsidR="00DC7BA4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№2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№2</w:t>
      </w:r>
    </w:p>
    <w:p w:rsidR="00DC7BA4" w:rsidRDefault="00123EEF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«</w:t>
      </w:r>
      <w:r w:rsidR="00DC7BA4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Содержание объектов муниципальной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собственности муниципального 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образования Моздокский район</w:t>
      </w:r>
      <w:r w:rsidR="00123EEF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»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Перечень основных мероприятий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подпрограммы №2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tbl>
      <w:tblPr>
        <w:tblW w:w="988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15"/>
        <w:gridCol w:w="2117"/>
        <w:gridCol w:w="997"/>
        <w:gridCol w:w="847"/>
        <w:gridCol w:w="1272"/>
        <w:gridCol w:w="849"/>
        <w:gridCol w:w="842"/>
        <w:gridCol w:w="885"/>
        <w:gridCol w:w="812"/>
        <w:gridCol w:w="849"/>
      </w:tblGrid>
      <w:tr w:rsidR="00DC7BA4" w:rsidTr="00DC7BA4">
        <w:trPr>
          <w:trHeight w:val="446"/>
        </w:trPr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DC7BA4" w:rsidTr="00DC7BA4">
        <w:trPr>
          <w:trHeight w:val="191"/>
        </w:trPr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2024г</w:t>
            </w:r>
          </w:p>
        </w:tc>
      </w:tr>
      <w:tr w:rsidR="00DC7BA4" w:rsidTr="00DC7BA4">
        <w:trPr>
          <w:trHeight w:val="7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Обеспечение услугами теплоснабжения, электроснабжения объектов, составляющих казну муниципального образования Моздокский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849,3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850,2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855,3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869,8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905,6</w:t>
            </w:r>
          </w:p>
        </w:tc>
      </w:tr>
      <w:tr w:rsidR="00DC7BA4" w:rsidTr="00DC7BA4">
        <w:trPr>
          <w:trHeight w:val="7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Обеспечение поддержания муниципального имущества общего пользования, находящихся в собственности муниципального образования Моздокский район его в чистоте и сохранности, а также  обеспечение коммунальными, охранными услугами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636,0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1837,1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1940,1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1804,7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1960,0</w:t>
            </w:r>
          </w:p>
        </w:tc>
      </w:tr>
      <w:tr w:rsidR="00DC7BA4" w:rsidRPr="00544F54" w:rsidTr="00DC7BA4">
        <w:trPr>
          <w:trHeight w:val="35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4F54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544F54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1677,6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544F54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2687,5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4F54">
              <w:rPr>
                <w:rFonts w:ascii="Bookman Old Style" w:hAnsi="Bookman Old Style" w:cs="Times New Roman"/>
                <w:b/>
                <w:sz w:val="18"/>
                <w:szCs w:val="18"/>
              </w:rPr>
              <w:t>2825,4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544F54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2674,5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544F5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544F54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2865,6</w:t>
            </w:r>
          </w:p>
        </w:tc>
      </w:tr>
    </w:tbl>
    <w:p w:rsidR="00DC7BA4" w:rsidRDefault="00DC7BA4" w:rsidP="00DC7BA4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color w:val="FF0000"/>
          <w:sz w:val="24"/>
          <w:szCs w:val="24"/>
          <w:lang w:eastAsia="en-US"/>
        </w:rPr>
      </w:pPr>
    </w:p>
    <w:p w:rsidR="00DC7BA4" w:rsidRDefault="00DC7BA4" w:rsidP="00DC7BA4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  <w:sectPr w:rsidR="00DC7BA4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lastRenderedPageBreak/>
        <w:t>ПОДПРОГРАММА №3</w:t>
      </w:r>
    </w:p>
    <w:p w:rsidR="00DC7BA4" w:rsidRDefault="00123EEF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DC7BA4">
        <w:rPr>
          <w:rFonts w:ascii="Bookman Old Style" w:hAnsi="Bookman Old Style" w:cs="Times New Roman"/>
          <w:sz w:val="24"/>
          <w:szCs w:val="24"/>
        </w:rPr>
        <w:t>Управление муниципальным имуществом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</w:t>
      </w:r>
      <w:r w:rsidR="00123EEF">
        <w:rPr>
          <w:rFonts w:ascii="Bookman Old Style" w:hAnsi="Bookman Old Style" w:cs="Times New Roman"/>
          <w:sz w:val="24"/>
          <w:szCs w:val="24"/>
        </w:rPr>
        <w:t>»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(далее подпрограмма №3)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1. Паспорт подпрограммы №3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87"/>
        <w:gridCol w:w="1276"/>
        <w:gridCol w:w="1134"/>
        <w:gridCol w:w="992"/>
        <w:gridCol w:w="992"/>
        <w:gridCol w:w="992"/>
      </w:tblGrid>
      <w:tr w:rsidR="00DC7BA4" w:rsidTr="00DC7BA4">
        <w:trPr>
          <w:trHeight w:val="6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Ответственный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исполнитель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Отдел по управлению имуществом Администрации местного самоуправления Моздокского района.</w:t>
            </w:r>
          </w:p>
        </w:tc>
      </w:tr>
      <w:tr w:rsidR="00DC7BA4" w:rsidTr="00DC7BA4">
        <w:trPr>
          <w:trHeight w:val="9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Цели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Эффективные у</w:t>
            </w:r>
            <w:r>
              <w:rPr>
                <w:rFonts w:ascii="Bookman Old Style" w:hAnsi="Bookman Old Style" w:cs="Times New Roman"/>
              </w:rPr>
              <w:t xml:space="preserve">чет, контроль </w:t>
            </w:r>
            <w:r>
              <w:rPr>
                <w:rFonts w:ascii="Bookman Old Style" w:hAnsi="Bookman Old Style" w:cs="Times New Roman"/>
                <w:lang w:eastAsia="en-US"/>
              </w:rPr>
              <w:t>и распоряжение 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DC7BA4" w:rsidTr="00DC7BA4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Задачи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rPr>
                <w:rFonts w:ascii="Bookman Old Style" w:eastAsia="Times New Roman" w:hAnsi="Bookman Old Style" w:cs="Times New Roman"/>
                <w:color w:val="FF0000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DC7BA4" w:rsidTr="00DC7BA4">
        <w:trPr>
          <w:trHeight w:val="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Целевые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индикаторы 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показатели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Исполнение обязательств по учету, контролю и распоряжению муниципальным имуществом, находящимся в собственности муниципального образования Моздокский район в полном объеме</w:t>
            </w:r>
          </w:p>
        </w:tc>
      </w:tr>
      <w:tr w:rsidR="00DC7BA4" w:rsidTr="00DC7BA4">
        <w:trPr>
          <w:trHeight w:val="5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Этапы и сроки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Подпрограмма №3 разработана на период с 2020 по 2024 годы и предусматривает деление на этапы, этапом исполнения подпрограммы является календарный год. Реализация подпрограммы предполагается в пять этапов</w:t>
            </w:r>
          </w:p>
        </w:tc>
      </w:tr>
      <w:tr w:rsidR="00DC7BA4" w:rsidTr="00DC7BA4">
        <w:trPr>
          <w:trHeight w:val="70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Объем и источники финансирования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Исполнение мероприятий подпрограммы №3 осуществляется за счет средств бюджета муниципального образования Моздокский район в том числе:</w:t>
            </w:r>
          </w:p>
        </w:tc>
      </w:tr>
      <w:tr w:rsidR="00DC7BA4" w:rsidTr="00DC7BA4">
        <w:trPr>
          <w:trHeight w:val="4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2024г.</w:t>
            </w:r>
          </w:p>
        </w:tc>
      </w:tr>
      <w:tr w:rsidR="00DC7BA4" w:rsidTr="00DC7BA4">
        <w:trPr>
          <w:trHeight w:val="2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1772,7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439,0</w:t>
            </w:r>
          </w:p>
        </w:tc>
      </w:tr>
      <w:tr w:rsidR="00DC7BA4" w:rsidTr="00DC7B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Ожидаемые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результаты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DC7BA4" w:rsidRDefault="00DC7BA4" w:rsidP="00DC7BA4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148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shd w:val="clear" w:color="auto" w:fill="FFFFFF"/>
                <w:lang w:eastAsia="en-US"/>
              </w:rPr>
              <w:t>Исполнение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</w:t>
            </w:r>
          </w:p>
        </w:tc>
      </w:tr>
    </w:tbl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B02F0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2.</w:t>
      </w:r>
      <w:r w:rsidR="00BB02F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Характеристика проблемы, на решение которой направлена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подпрограмма №3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Учет и распоряжение объектами муниципального имущества, находящимися в собственности муниципального образования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предусматривает: 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проведение технической инвентаризации недвижимого имущества, осуществление функций по постановке на кадастровый учет и снятие с кадастрового учета при списании зданий, помещений и сооружений, проведение выдела помещения из обособленного объекта (при сдаче в аренду, безвозмездное пользование) и его постановка на кадастровый учет; 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определение стоимости арендной платы при заключении договора аренды, определение оценочной стоимости имущества при безвозмездном принятии в собственность муниципального образования Моздокский район, определение рыночной стоимости отчуждаемого имущества;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- обеспечение работы автоматизированной информационной системы по учету и распоряжению муниципальным имуществом муниципального образования Моздокский район;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проведение независимой проверки финансово-хозяйственной деятельности муниципальных унитарных предприятий с целью сохранения муниципального имущества,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- обеспечение осуществления уплаты государственных пошлин и обязательных платежей за имущество, составляющее казну 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 целях рационального использования бюджетных средств в условиях ограниченного финансирования проблемы подпрограммы №3 необходимо решать программным методом. 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3.</w:t>
      </w:r>
      <w:r w:rsidR="00BB02F0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Основные задачи и цели подпрограммы №3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Цели подпрограммы №3: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Эффективные</w:t>
      </w:r>
      <w:r>
        <w:rPr>
          <w:rFonts w:ascii="Bookman Old Style" w:hAnsi="Bookman Old Style" w:cs="Times New Roman"/>
          <w:sz w:val="24"/>
          <w:szCs w:val="24"/>
        </w:rPr>
        <w:t xml:space="preserve"> учет, контроль </w:t>
      </w:r>
      <w:r>
        <w:rPr>
          <w:rFonts w:ascii="Bookman Old Style" w:hAnsi="Bookman Old Style" w:cs="Times New Roman"/>
          <w:sz w:val="24"/>
          <w:szCs w:val="24"/>
          <w:lang w:eastAsia="en-US"/>
        </w:rPr>
        <w:t>и распоряжение муниципальным имуществом, находящимся в собственности 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Задачи подпрограммы №3: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район.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4. Целевые показатели (индикаторы)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муниципальной подпрограммы №3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  <w:t>Целевыми индикаторами муниципальной подпрограммы №3 является и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сполнение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 в соответствии с приложением №1 к настоящей подпрограмме №3.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5.</w:t>
      </w:r>
      <w:r w:rsidR="00BB02F0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Перечень мероприятий подпрограммы №3</w:t>
      </w:r>
    </w:p>
    <w:p w:rsidR="00DC7BA4" w:rsidRDefault="00DC7BA4" w:rsidP="00BB02F0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обеспечение проведения технической инвентаризации недвижимого имущества, находящегося в собственности муниципального образования Моздокский - изготовление технических и кадастровых паспортов, выдел помещений, постановка и снятие с кадастрового учета;</w:t>
      </w:r>
    </w:p>
    <w:p w:rsidR="00DC7BA4" w:rsidRDefault="00DC7BA4" w:rsidP="00BB02F0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 xml:space="preserve">обеспечение работы программного комплекса </w:t>
      </w:r>
      <w:hyperlink r:id="rId8" w:history="1">
        <w:r w:rsidR="00123EEF">
          <w:rPr>
            <w:rStyle w:val="a3"/>
            <w:rFonts w:ascii="Bookman Old Style" w:hAnsi="Bookman Old Style"/>
          </w:rPr>
          <w:t>«</w:t>
        </w:r>
        <w:r>
          <w:rPr>
            <w:rStyle w:val="a3"/>
            <w:rFonts w:ascii="Bookman Old Style" w:hAnsi="Bookman Old Style"/>
          </w:rPr>
          <w:t>БАРС-Имущество</w:t>
        </w:r>
        <w:r w:rsidR="00123EEF">
          <w:rPr>
            <w:rStyle w:val="a3"/>
            <w:rFonts w:ascii="Bookman Old Style" w:hAnsi="Bookman Old Style"/>
          </w:rPr>
          <w:t>»</w:t>
        </w:r>
        <w:r>
          <w:rPr>
            <w:rStyle w:val="a3"/>
            <w:rFonts w:ascii="Bookman Old Style" w:hAnsi="Bookman Old Style"/>
          </w:rPr>
          <w:t xml:space="preserve"> версия 2014 конфигурация ПЛЮС</w:t>
        </w:r>
      </w:hyperlink>
      <w:r>
        <w:rPr>
          <w:rFonts w:ascii="Bookman Old Style" w:hAnsi="Bookman Old Style"/>
        </w:rPr>
        <w:t xml:space="preserve"> базовый функционал</w:t>
      </w:r>
      <w:r w:rsidR="00123EEF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 xml:space="preserve"> - лицензионное обслуживание, модернизация и техническая поддержка работы программы;</w:t>
      </w:r>
    </w:p>
    <w:p w:rsidR="00DC7BA4" w:rsidRDefault="00DC7BA4" w:rsidP="00BB02F0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уплаты обязательных платежей, сборов и пошлин при осуществлении распоряжения муниципальным имуществом муниципального образования Моздокский район;</w:t>
      </w:r>
    </w:p>
    <w:p w:rsidR="00DC7BA4" w:rsidRDefault="00DC7BA4" w:rsidP="00BB02F0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проведения независимым оценщиком оценки рыночной стоимости муниципального имущества, находящегося в собственности муниципального образования Моздокский район и стоимости арендной платы недвижимого имущества казны муниципального образования Моздокский район;</w:t>
      </w:r>
    </w:p>
    <w:p w:rsidR="00DC7BA4" w:rsidRDefault="00DC7BA4" w:rsidP="00BB02F0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>
        <w:rPr>
          <w:rFonts w:ascii="Bookman Old Style" w:hAnsi="Bookman Old Style"/>
          <w:color w:val="000000" w:themeColor="text1"/>
          <w:lang w:eastAsia="en-US"/>
        </w:rPr>
        <w:t>обеспечение проведения независимой проверки финансово-хозяйственной деятельности муниципальных унитарных предприятий, учредителем которых является Администрация местного самоуправления Моздокского района.</w:t>
      </w:r>
    </w:p>
    <w:p w:rsidR="00DC7BA4" w:rsidRDefault="00DC7BA4" w:rsidP="00BB02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Перечень мероприятий подпрограммы №3 с указанием сроков их реализации приведен в приложении №2 к настоящей подпрограмме.</w:t>
      </w:r>
    </w:p>
    <w:p w:rsidR="00DC7BA4" w:rsidRDefault="00DC7BA4" w:rsidP="00DC7BA4">
      <w:pPr>
        <w:widowControl w:val="0"/>
        <w:spacing w:after="0" w:line="240" w:lineRule="auto"/>
        <w:rPr>
          <w:rFonts w:ascii="Bookman Old Style" w:hAnsi="Bookman Old Style"/>
          <w:sz w:val="24"/>
          <w:szCs w:val="24"/>
          <w:lang w:eastAsia="en-US"/>
        </w:rPr>
      </w:pPr>
    </w:p>
    <w:p w:rsidR="00DC7BA4" w:rsidRDefault="00DC7BA4" w:rsidP="00DC7BA4">
      <w:pPr>
        <w:pStyle w:val="ad"/>
        <w:widowControl w:val="0"/>
        <w:ind w:left="0"/>
        <w:jc w:val="center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6. Ресурсное обеспечение подпрограммы №3</w:t>
      </w:r>
    </w:p>
    <w:p w:rsidR="00BB02F0" w:rsidRDefault="00DC7BA4" w:rsidP="00BB02F0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  <w:sectPr w:rsidR="00BB02F0">
          <w:pgSz w:w="11906" w:h="16838"/>
          <w:pgMar w:top="426" w:right="850" w:bottom="709" w:left="1701" w:header="708" w:footer="453" w:gutter="0"/>
          <w:cols w:space="720"/>
        </w:sect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Общая сумма финансовых средств, запланированная в бюджете муниципального образования Моздокский район на мероприятия данной подпрограммы составляет </w:t>
      </w:r>
      <w:r w:rsidR="00BB02F0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1772,7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тыс. руб.,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согласно ресурсному обеспечению, указанному в приложении №3 к муниципальной программе.</w:t>
      </w:r>
    </w:p>
    <w:p w:rsidR="00DC7BA4" w:rsidRDefault="00DC7BA4" w:rsidP="00BB02F0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7. Сроки реализации подпрограммы №3</w:t>
      </w:r>
    </w:p>
    <w:p w:rsidR="00DC7BA4" w:rsidRDefault="00DC7BA4" w:rsidP="00BB02F0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Данная подпрограмма разработана на период действия муниципальной программы </w:t>
      </w:r>
      <w:r w:rsidR="00123EEF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Управление муниципальной муниципального образования Моздокский район</w:t>
      </w:r>
      <w:r w:rsidR="00123EEF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2020 года по 2024 год, этапом выполнения подпрограммы №3 является календарный год.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8.</w:t>
      </w:r>
      <w:r w:rsidR="00BB02F0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Ожидаемые конечные результаты реализации подпрограммы №3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Конечным результатом реализации подпрограммы является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исполнение обязательств по учету, контролю и распоряжению муниципальным имуществом, находящимся в собственности муниципального образования Моздокский район в полном объеме.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9. Риски реализации подпрограммы №3</w:t>
      </w:r>
    </w:p>
    <w:p w:rsidR="00DC7BA4" w:rsidRDefault="00DC7BA4" w:rsidP="00DC7BA4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Финансирование мероприятий подпрограммы №3 осуществляется за счет средств бюджета муниципального образования Моздокский район. </w:t>
      </w:r>
    </w:p>
    <w:p w:rsidR="00DC7BA4" w:rsidRDefault="00DC7BA4" w:rsidP="00DC7BA4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DC7BA4" w:rsidRDefault="00DC7BA4" w:rsidP="00DC7BA4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Для минимизации указанных рисков необходимо:</w:t>
      </w:r>
    </w:p>
    <w:p w:rsidR="00DC7BA4" w:rsidRDefault="00DC7BA4" w:rsidP="00DC7BA4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DC7BA4" w:rsidRDefault="00DC7BA4" w:rsidP="00DC7BA4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ресурсное обеспечение муниципальной подпрограммы №3.</w:t>
      </w: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7BA4" w:rsidRDefault="00DC7BA4" w:rsidP="00DC7BA4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DC7BA4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Default="00DC7BA4" w:rsidP="00DC7BA4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№1</w:t>
      </w:r>
    </w:p>
    <w:p w:rsidR="00DC7BA4" w:rsidRDefault="00DC7BA4" w:rsidP="00DC7BA4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№3</w:t>
      </w:r>
    </w:p>
    <w:p w:rsidR="00DC7BA4" w:rsidRDefault="00123EEF" w:rsidP="00DC7BA4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«</w:t>
      </w:r>
      <w:r w:rsidR="00DC7BA4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Управление муниципальным</w:t>
      </w:r>
    </w:p>
    <w:p w:rsidR="00DC7BA4" w:rsidRDefault="00DC7BA4" w:rsidP="00DC7BA4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имуществом муниципального образования</w:t>
      </w:r>
    </w:p>
    <w:p w:rsidR="00DC7BA4" w:rsidRDefault="00DC7BA4" w:rsidP="00DC7BA4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Моздокский район</w:t>
      </w:r>
      <w:r w:rsidR="00123EEF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»</w:t>
      </w:r>
    </w:p>
    <w:p w:rsidR="00DC7BA4" w:rsidRDefault="00DC7BA4" w:rsidP="00DC7BA4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подпрограммы №3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567"/>
        <w:gridCol w:w="709"/>
        <w:gridCol w:w="851"/>
        <w:gridCol w:w="708"/>
        <w:gridCol w:w="851"/>
        <w:gridCol w:w="850"/>
        <w:gridCol w:w="1276"/>
      </w:tblGrid>
      <w:tr w:rsidR="00DC7BA4" w:rsidTr="00DC7BA4">
        <w:trPr>
          <w:trHeight w:val="586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подпрограммы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  <w:p w:rsidR="00DC7BA4" w:rsidRDefault="00123EEF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DC7BA4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Управление муниципальным имуществом муниципального образования Моздокский район</w:t>
            </w: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DC7BA4" w:rsidTr="00DC7BA4">
        <w:trPr>
          <w:trHeight w:val="680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Эффективные учет, контроль и распоряжение 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DC7BA4" w:rsidTr="00DC7BA4">
        <w:trPr>
          <w:trHeight w:val="866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выполнения мероприятий по учету, контролю и распоряжению </w:t>
            </w: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DC7BA4" w:rsidTr="00BB02F0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left="-73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подпрограммы</w:t>
            </w:r>
          </w:p>
        </w:tc>
      </w:tr>
      <w:tr w:rsidR="00DC7BA4" w:rsidTr="00BB02F0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BB02F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2021</w:t>
            </w:r>
            <w:r w:rsid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  <w:t>2024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2814B1">
              <w:rPr>
                <w:rFonts w:ascii="Bookman Old Style" w:hAnsi="Bookman Old Style" w:cs="Arial"/>
                <w:b/>
                <w:sz w:val="20"/>
                <w:szCs w:val="20"/>
              </w:rPr>
              <w:t>Исходные показатели базового года</w:t>
            </w:r>
          </w:p>
        </w:tc>
      </w:tr>
      <w:tr w:rsidR="00DC7BA4" w:rsidTr="00BB02F0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DC7BA4" w:rsidTr="00BB02F0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Исполнение обязательств по учету, контролю и распоряжению имуществом,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находящимся в собственности муниципального образования Моздокский район 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Default="00DC7BA4" w:rsidP="00BB02F0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  <w:sectPr w:rsidR="00DC7BA4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Default="00DC7BA4" w:rsidP="00DC7BA4">
      <w:pPr>
        <w:widowControl w:val="0"/>
        <w:spacing w:after="0" w:line="240" w:lineRule="auto"/>
        <w:ind w:right="-427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№2</w:t>
      </w:r>
    </w:p>
    <w:p w:rsidR="00DC7BA4" w:rsidRDefault="00DC7BA4" w:rsidP="00DC7BA4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№3</w:t>
      </w:r>
    </w:p>
    <w:p w:rsidR="00DC7BA4" w:rsidRDefault="00123EEF" w:rsidP="00DC7BA4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bCs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sz w:val="24"/>
          <w:szCs w:val="24"/>
          <w:lang w:eastAsia="en-US"/>
        </w:rPr>
        <w:t>«</w:t>
      </w:r>
      <w:r w:rsidR="00DC7BA4">
        <w:rPr>
          <w:rFonts w:ascii="Bookman Old Style" w:hAnsi="Bookman Old Style" w:cs="Times New Roman"/>
          <w:bCs/>
          <w:sz w:val="24"/>
          <w:szCs w:val="24"/>
          <w:lang w:eastAsia="en-US"/>
        </w:rPr>
        <w:t>Управление муниципальным</w:t>
      </w:r>
    </w:p>
    <w:p w:rsidR="00DC7BA4" w:rsidRDefault="00DC7BA4" w:rsidP="00DC7BA4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bCs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sz w:val="24"/>
          <w:szCs w:val="24"/>
          <w:lang w:eastAsia="en-US"/>
        </w:rPr>
        <w:t>имуществом</w:t>
      </w:r>
      <w:r>
        <w:rPr>
          <w:rFonts w:ascii="Bookman Old Style" w:hAnsi="Bookman Old Style" w:cs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  <w:lang w:eastAsia="en-US"/>
        </w:rPr>
        <w:t>муниципального образования</w:t>
      </w:r>
    </w:p>
    <w:p w:rsidR="00DC7BA4" w:rsidRDefault="00DC7BA4" w:rsidP="00DC7BA4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bCs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sz w:val="24"/>
          <w:szCs w:val="24"/>
          <w:lang w:eastAsia="en-US"/>
        </w:rPr>
        <w:t>Моздокский район</w:t>
      </w:r>
      <w:r w:rsidR="00123EEF">
        <w:rPr>
          <w:rFonts w:ascii="Bookman Old Style" w:hAnsi="Bookman Old Style" w:cs="Times New Roman"/>
          <w:bCs/>
          <w:sz w:val="24"/>
          <w:szCs w:val="24"/>
          <w:lang w:eastAsia="en-US"/>
        </w:rPr>
        <w:t>»</w:t>
      </w:r>
    </w:p>
    <w:p w:rsidR="00DC7BA4" w:rsidRDefault="00DC7BA4" w:rsidP="00DC7BA4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Перечень основных мероприятий</w:t>
      </w:r>
      <w:r>
        <w:rPr>
          <w:rFonts w:ascii="Bookman Old Style" w:hAnsi="Bookman Old Style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b/>
          <w:bCs/>
          <w:sz w:val="24"/>
          <w:szCs w:val="24"/>
        </w:rPr>
        <w:t>подпрограммы №3</w:t>
      </w:r>
    </w:p>
    <w:p w:rsidR="00DC7BA4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W w:w="96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2"/>
        <w:gridCol w:w="2410"/>
        <w:gridCol w:w="850"/>
        <w:gridCol w:w="709"/>
        <w:gridCol w:w="1161"/>
        <w:gridCol w:w="832"/>
        <w:gridCol w:w="828"/>
        <w:gridCol w:w="829"/>
        <w:gridCol w:w="834"/>
        <w:gridCol w:w="835"/>
      </w:tblGrid>
      <w:tr w:rsidR="00DC7BA4" w:rsidTr="00DC7BA4">
        <w:trPr>
          <w:trHeight w:val="613"/>
        </w:trPr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Планируемые объемы</w:t>
            </w:r>
          </w:p>
          <w:p w:rsidR="00DC7BA4" w:rsidRDefault="00DC7BA4" w:rsidP="00DC7BA4">
            <w:pPr>
              <w:widowControl w:val="0"/>
              <w:spacing w:after="0" w:line="240" w:lineRule="auto"/>
              <w:ind w:left="-10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финансирования</w:t>
            </w:r>
          </w:p>
          <w:p w:rsidR="00DC7BA4" w:rsidRDefault="00DC7BA4" w:rsidP="00DC7BA4">
            <w:pPr>
              <w:widowControl w:val="0"/>
              <w:spacing w:after="0" w:line="240" w:lineRule="auto"/>
              <w:ind w:left="-10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(тыс. руб.)</w:t>
            </w:r>
          </w:p>
        </w:tc>
      </w:tr>
      <w:tr w:rsidR="00DC7BA4" w:rsidTr="00DC7BA4">
        <w:trPr>
          <w:trHeight w:val="234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7BA4" w:rsidRDefault="00DC7BA4" w:rsidP="00DC7BA4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2021г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2022г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2023г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2024г</w:t>
            </w:r>
          </w:p>
        </w:tc>
      </w:tr>
      <w:tr w:rsidR="00DC7BA4" w:rsidTr="00DC7BA4">
        <w:trPr>
          <w:trHeight w:val="71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Обеспечение проведения технической инвентаризации имущества, находящегося в собственности муниципального образования Моздокский район,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2020-2024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242213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116,</w:t>
            </w:r>
            <w:r w:rsidR="00242213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129,0</w:t>
            </w:r>
          </w:p>
        </w:tc>
      </w:tr>
      <w:tr w:rsidR="00DC7BA4" w:rsidTr="00DC7BA4">
        <w:trPr>
          <w:trHeight w:val="2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Обеспечение проведения оценки муниципального имущества, находящегося в собственности муниципального образования Моздокский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2020-2024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110,0</w:t>
            </w:r>
          </w:p>
        </w:tc>
      </w:tr>
      <w:tr w:rsidR="00DC7BA4" w:rsidTr="00DC7BA4">
        <w:trPr>
          <w:trHeight w:val="2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Обеспечение осуществления уплаты государственных пошлин, обязательных платежей за имущество, составляющее казну муниципального образования Моздокский район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2020,2022-2024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50,0</w:t>
            </w:r>
          </w:p>
        </w:tc>
      </w:tr>
      <w:tr w:rsidR="00DC7BA4" w:rsidTr="00DC7BA4">
        <w:trPr>
          <w:trHeight w:val="14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Обеспечение выполнения услуг по лицензионному обслуживанию ПК </w:t>
            </w:r>
            <w:hyperlink r:id="rId9" w:history="1">
              <w:r w:rsidR="00123EEF">
                <w:rPr>
                  <w:rStyle w:val="a3"/>
                  <w:rFonts w:ascii="Bookman Old Style" w:hAnsi="Bookman Old Style"/>
                  <w:sz w:val="20"/>
                  <w:szCs w:val="20"/>
                </w:rPr>
                <w:t>«</w:t>
              </w:r>
              <w:r>
                <w:rPr>
                  <w:rStyle w:val="a3"/>
                  <w:rFonts w:ascii="Bookman Old Style" w:hAnsi="Bookman Old Style"/>
                  <w:sz w:val="20"/>
                  <w:szCs w:val="20"/>
                </w:rPr>
                <w:t>БАРС-Имущество</w:t>
              </w:r>
              <w:r w:rsidR="00123EEF">
                <w:rPr>
                  <w:rStyle w:val="a3"/>
                  <w:rFonts w:ascii="Bookman Old Style" w:hAnsi="Bookman Old Style"/>
                  <w:sz w:val="20"/>
                  <w:szCs w:val="20"/>
                </w:rPr>
                <w:t>»</w:t>
              </w:r>
              <w:r>
                <w:rPr>
                  <w:rStyle w:val="a3"/>
                  <w:rFonts w:ascii="Bookman Old Style" w:hAnsi="Bookman Old Style"/>
                  <w:sz w:val="20"/>
                  <w:szCs w:val="20"/>
                </w:rPr>
                <w:t xml:space="preserve"> версия 2014 конфигурация ПЛЮС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 xml:space="preserve"> базовый функционал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2020-2024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49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</w:tr>
      <w:tr w:rsidR="00DC7BA4" w:rsidTr="00DC7BA4">
        <w:trPr>
          <w:trHeight w:val="1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Обеспечение проведения независимой проверки финансово-хозяйственной деятельности муниципальных унитарных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2020-2024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</w:tr>
      <w:tr w:rsidR="00DC7BA4" w:rsidRPr="002A363E" w:rsidTr="00DC7BA4">
        <w:trPr>
          <w:trHeight w:val="21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Pr="002A363E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A4" w:rsidRPr="002A363E" w:rsidRDefault="00DC7BA4" w:rsidP="00DC7BA4">
            <w:pPr>
              <w:widowControl w:val="0"/>
              <w:spacing w:after="0" w:line="240" w:lineRule="auto"/>
              <w:ind w:left="-74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363E">
              <w:rPr>
                <w:rFonts w:ascii="Bookman Old Style" w:hAnsi="Bookman Old Style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A4" w:rsidRPr="002A363E" w:rsidRDefault="00DC7BA4" w:rsidP="00242213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363E">
              <w:rPr>
                <w:rFonts w:ascii="Bookman Old Style" w:hAnsi="Bookman Old Style" w:cs="Times New Roman"/>
                <w:b/>
                <w:sz w:val="20"/>
                <w:szCs w:val="20"/>
              </w:rPr>
              <w:t>17</w:t>
            </w:r>
            <w:r w:rsidR="00242213">
              <w:rPr>
                <w:rFonts w:ascii="Bookman Old Style" w:hAnsi="Bookman Old Style" w:cs="Times New Roman"/>
                <w:b/>
                <w:sz w:val="20"/>
                <w:szCs w:val="20"/>
              </w:rPr>
              <w:t>7</w:t>
            </w:r>
            <w:r w:rsidRPr="002A363E">
              <w:rPr>
                <w:rFonts w:ascii="Bookman Old Style" w:hAnsi="Bookman Old Style" w:cs="Times New Roman"/>
                <w:b/>
                <w:sz w:val="20"/>
                <w:szCs w:val="20"/>
              </w:rPr>
              <w:t>2,</w:t>
            </w:r>
            <w:r w:rsidR="00242213">
              <w:rPr>
                <w:rFonts w:ascii="Bookman Old Style" w:hAnsi="Bookman Old Style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2A363E" w:rsidRDefault="00DC7BA4" w:rsidP="00DC7BA4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363E">
              <w:rPr>
                <w:rFonts w:ascii="Bookman Old Style" w:hAnsi="Bookman Old Style" w:cs="Times New Roman"/>
                <w:b/>
                <w:sz w:val="20"/>
                <w:szCs w:val="20"/>
              </w:rPr>
              <w:t>312,1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2A363E" w:rsidRDefault="00DC7BA4" w:rsidP="00DC7BA4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363E">
              <w:rPr>
                <w:rFonts w:ascii="Bookman Old Style" w:hAnsi="Bookman Old Style" w:cs="Times New Roman"/>
                <w:b/>
                <w:sz w:val="20"/>
                <w:szCs w:val="20"/>
              </w:rPr>
              <w:t>258,8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2A363E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2A363E" w:rsidRDefault="00DC7BA4" w:rsidP="00DC7BA4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363E"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6</w:t>
            </w:r>
            <w:r w:rsidRPr="002A363E">
              <w:rPr>
                <w:rFonts w:ascii="Bookman Old Style" w:hAnsi="Bookman Old Style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2A363E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439,0</w:t>
            </w:r>
          </w:p>
        </w:tc>
      </w:tr>
    </w:tbl>
    <w:p w:rsidR="00DC7BA4" w:rsidRDefault="00DC7BA4" w:rsidP="00DC7BA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DC7BA4">
          <w:pgSz w:w="11906" w:h="16838"/>
          <w:pgMar w:top="426" w:right="850" w:bottom="709" w:left="1701" w:header="708" w:footer="453" w:gutter="0"/>
          <w:cols w:space="720"/>
        </w:sectPr>
      </w:pP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 №1</w:t>
      </w: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t>к муниципальной программе</w:t>
      </w:r>
    </w:p>
    <w:p w:rsidR="00DC7BA4" w:rsidRPr="006339E7" w:rsidRDefault="00123EEF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«</w:t>
      </w:r>
      <w:r w:rsidR="00DC7BA4" w:rsidRPr="006339E7">
        <w:rPr>
          <w:rFonts w:ascii="Bookman Old Style" w:hAnsi="Bookman Old Style" w:cs="Times New Roman"/>
          <w:i/>
          <w:sz w:val="24"/>
          <w:szCs w:val="24"/>
        </w:rPr>
        <w:t>Управление муниципальной собственностью</w:t>
      </w: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t>муниципального образования</w:t>
      </w: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t>Моздокский район</w:t>
      </w:r>
      <w:r w:rsidR="00123EEF">
        <w:rPr>
          <w:rFonts w:ascii="Bookman Old Style" w:hAnsi="Bookman Old Style" w:cs="Times New Roman"/>
          <w:i/>
          <w:sz w:val="24"/>
          <w:szCs w:val="24"/>
        </w:rPr>
        <w:t>»</w:t>
      </w:r>
    </w:p>
    <w:p w:rsidR="00DC7BA4" w:rsidRPr="00D34948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0"/>
          <w:szCs w:val="20"/>
        </w:rPr>
      </w:pPr>
    </w:p>
    <w:p w:rsidR="00DC7BA4" w:rsidRPr="00D34948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34948">
        <w:rPr>
          <w:rFonts w:ascii="Bookman Old Style" w:hAnsi="Bookman Old Style" w:cs="Times New Roman"/>
          <w:b/>
          <w:sz w:val="20"/>
          <w:szCs w:val="20"/>
        </w:rPr>
        <w:t>Целевые показатели (индикаторы) муниципальной программы</w:t>
      </w:r>
    </w:p>
    <w:p w:rsidR="00DC7BA4" w:rsidRPr="00D34948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W w:w="157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9141"/>
        <w:gridCol w:w="738"/>
        <w:gridCol w:w="959"/>
        <w:gridCol w:w="709"/>
        <w:gridCol w:w="851"/>
        <w:gridCol w:w="708"/>
        <w:gridCol w:w="709"/>
        <w:gridCol w:w="1418"/>
      </w:tblGrid>
      <w:tr w:rsidR="00DC7BA4" w:rsidRPr="00D34948" w:rsidTr="00BB02F0">
        <w:trPr>
          <w:trHeight w:val="293"/>
        </w:trPr>
        <w:tc>
          <w:tcPr>
            <w:tcW w:w="15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Программы</w:t>
            </w:r>
            <w:r w:rsidRPr="00D34948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123EEF">
              <w:rPr>
                <w:rFonts w:ascii="Bookman Old Style" w:hAnsi="Bookman Old Style" w:cs="Times New Roman"/>
                <w:sz w:val="20"/>
                <w:szCs w:val="20"/>
              </w:rPr>
              <w:t>«</w:t>
            </w: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Управление муниципальной собственностью муниципального образования Моздокский район</w:t>
            </w:r>
            <w:r w:rsidR="00123EEF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  <w:tr w:rsidR="00DC7BA4" w:rsidRPr="00D34948" w:rsidTr="00DC7BA4">
        <w:trPr>
          <w:trHeight w:val="622"/>
        </w:trPr>
        <w:tc>
          <w:tcPr>
            <w:tcW w:w="15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</w:p>
          <w:p w:rsidR="00DC7BA4" w:rsidRPr="00D34948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BB02F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Улучшение технического состояния объектов казны </w:t>
            </w:r>
            <w:r w:rsidRPr="00D34948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муниципального образования Моздокский район;</w:t>
            </w:r>
          </w:p>
          <w:p w:rsidR="00DC7BA4" w:rsidRPr="00D34948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BB02F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Содержание имущества, находящегося в собственности муниципального образования Моздокский район, в соответствии с установленными требованиями;</w:t>
            </w:r>
          </w:p>
          <w:p w:rsidR="00DC7BA4" w:rsidRPr="00D34948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- Эффективные учет, контроль и распоряжение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DC7BA4" w:rsidRPr="00D34948" w:rsidTr="00DC7BA4">
        <w:trPr>
          <w:trHeight w:val="622"/>
        </w:trPr>
        <w:tc>
          <w:tcPr>
            <w:tcW w:w="15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</w:p>
          <w:p w:rsidR="00DC7BA4" w:rsidRPr="00D34948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- Обеспечение проведения ремонта (текущего, капитального) имущества, находящегося в казне муниципального образования Моздокский район;</w:t>
            </w:r>
          </w:p>
          <w:p w:rsidR="00DC7BA4" w:rsidRPr="00D34948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-Обеспечение всеми необходимыми услугами по содержанию имущества, находящегося в собственности муниципального образования Моздокский район;</w:t>
            </w:r>
          </w:p>
          <w:p w:rsidR="00DC7BA4" w:rsidRPr="00D34948" w:rsidRDefault="00DC7BA4" w:rsidP="00DC7BA4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- Обеспечение выполнения мероприятий по учету, </w:t>
            </w: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контролю</w:t>
            </w: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и распоряжению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DC7BA4" w:rsidRPr="00D34948" w:rsidTr="00DC7BA4">
        <w:trPr>
          <w:trHeight w:val="34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DC7BA4" w:rsidRPr="00D34948" w:rsidRDefault="00DC7BA4" w:rsidP="00DC7BA4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</w:tr>
      <w:tr w:rsidR="00DC7BA4" w:rsidRPr="00D34948" w:rsidTr="00DC7BA4">
        <w:trPr>
          <w:trHeight w:val="36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2022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DC7BA4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BB02F0" w:rsidRDefault="00DC7BA4" w:rsidP="00DC7BA4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B02F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  <w:t>2024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Arial"/>
                <w:b/>
                <w:sz w:val="20"/>
                <w:szCs w:val="20"/>
              </w:rPr>
              <w:t>Исходные показатели базового года</w:t>
            </w:r>
          </w:p>
        </w:tc>
      </w:tr>
      <w:tr w:rsidR="00DC7BA4" w:rsidRPr="00D34948" w:rsidTr="00DC7BA4">
        <w:trPr>
          <w:trHeight w:val="1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DC7BA4" w:rsidRPr="00D34948" w:rsidTr="00DC7BA4">
        <w:trPr>
          <w:trHeight w:val="7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BB02F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37" w:right="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      </w:r>
            <w:r w:rsidRPr="00D34948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D34948" w:rsidRDefault="00DC7BA4" w:rsidP="00242213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</w:t>
            </w:r>
            <w:r w:rsidR="00242213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</w:t>
            </w: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0,29</w:t>
            </w:r>
          </w:p>
        </w:tc>
      </w:tr>
      <w:tr w:rsidR="00DC7BA4" w:rsidRPr="00D34948" w:rsidTr="00DC7BA4">
        <w:trPr>
          <w:trHeight w:val="5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BB02F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37" w:right="9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содержанию имущества, находящегося в собственности муниципального образования Моздокский район в полном объеме.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C7BA4" w:rsidRPr="00D34948" w:rsidTr="00DC7BA4">
        <w:trPr>
          <w:trHeight w:val="2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BB02F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37" w:right="9"/>
              <w:jc w:val="both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учету, контролю и распоряжению имущества, находящегося в собственности муниципального образования Моздокский район в полном объеме.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DC7BA4" w:rsidRPr="00D34948" w:rsidRDefault="00DC7BA4" w:rsidP="00DC7BA4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  <w:sectPr w:rsidR="00DC7BA4" w:rsidRPr="00D34948" w:rsidSect="00BB02F0">
          <w:type w:val="continuous"/>
          <w:pgSz w:w="16838" w:h="11906" w:orient="landscape"/>
          <w:pgMar w:top="1701" w:right="850" w:bottom="1134" w:left="1701" w:header="708" w:footer="453" w:gutter="0"/>
          <w:cols w:space="720"/>
        </w:sectPr>
      </w:pP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 №2</w:t>
      </w: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t>к муниципальной программе</w:t>
      </w:r>
    </w:p>
    <w:p w:rsidR="00DC7BA4" w:rsidRPr="006339E7" w:rsidRDefault="00123EEF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«</w:t>
      </w:r>
      <w:r w:rsidR="00DC7BA4" w:rsidRPr="006339E7">
        <w:rPr>
          <w:rFonts w:ascii="Bookman Old Style" w:hAnsi="Bookman Old Style" w:cs="Times New Roman"/>
          <w:i/>
          <w:sz w:val="24"/>
          <w:szCs w:val="24"/>
        </w:rPr>
        <w:t>Управление муниципальной собственностью</w:t>
      </w: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t xml:space="preserve">муниципального образования </w:t>
      </w: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t>Моздокский район</w:t>
      </w:r>
      <w:r w:rsidR="00123EEF">
        <w:rPr>
          <w:rFonts w:ascii="Bookman Old Style" w:hAnsi="Bookman Old Style" w:cs="Times New Roman"/>
          <w:i/>
          <w:sz w:val="24"/>
          <w:szCs w:val="24"/>
        </w:rPr>
        <w:t>»</w:t>
      </w:r>
    </w:p>
    <w:p w:rsidR="00DC7BA4" w:rsidRPr="00D34948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0"/>
          <w:szCs w:val="20"/>
        </w:rPr>
      </w:pPr>
    </w:p>
    <w:p w:rsidR="00DC7BA4" w:rsidRDefault="00DC7BA4" w:rsidP="00DC7BA4">
      <w:pPr>
        <w:widowControl w:val="0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D34948">
        <w:rPr>
          <w:rFonts w:ascii="Bookman Old Style" w:eastAsia="Times New Roman" w:hAnsi="Bookman Old Style" w:cs="Times New Roman"/>
          <w:b/>
          <w:bCs/>
          <w:sz w:val="20"/>
          <w:szCs w:val="20"/>
        </w:rPr>
        <w:t>Перечень основных мероприятий муниципальной программы</w:t>
      </w:r>
    </w:p>
    <w:p w:rsidR="008509A4" w:rsidRPr="00D34948" w:rsidRDefault="008509A4" w:rsidP="00DC7BA4">
      <w:pPr>
        <w:widowControl w:val="0"/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tbl>
      <w:tblPr>
        <w:tblW w:w="15735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4254"/>
        <w:gridCol w:w="13"/>
        <w:gridCol w:w="102"/>
        <w:gridCol w:w="1573"/>
        <w:gridCol w:w="20"/>
        <w:gridCol w:w="10"/>
        <w:gridCol w:w="833"/>
        <w:gridCol w:w="131"/>
        <w:gridCol w:w="19"/>
        <w:gridCol w:w="19"/>
        <w:gridCol w:w="9"/>
        <w:gridCol w:w="2615"/>
        <w:gridCol w:w="30"/>
        <w:gridCol w:w="996"/>
        <w:gridCol w:w="6"/>
        <w:gridCol w:w="844"/>
        <w:gridCol w:w="148"/>
        <w:gridCol w:w="10"/>
        <w:gridCol w:w="35"/>
        <w:gridCol w:w="800"/>
        <w:gridCol w:w="62"/>
        <w:gridCol w:w="9"/>
        <w:gridCol w:w="79"/>
        <w:gridCol w:w="7"/>
        <w:gridCol w:w="793"/>
        <w:gridCol w:w="10"/>
        <w:gridCol w:w="44"/>
        <w:gridCol w:w="855"/>
        <w:gridCol w:w="142"/>
        <w:gridCol w:w="855"/>
      </w:tblGrid>
      <w:tr w:rsidR="00DC7BA4" w:rsidRPr="00D34948" w:rsidTr="00D3621F">
        <w:trPr>
          <w:cantSplit/>
          <w:trHeight w:hRule="exact" w:val="318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№</w:t>
            </w:r>
          </w:p>
          <w:p w:rsidR="00DC7BA4" w:rsidRPr="00D34948" w:rsidRDefault="00DC7BA4" w:rsidP="00DC7BA4">
            <w:pPr>
              <w:widowControl w:val="0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Наименование мероприятия</w:t>
            </w:r>
          </w:p>
          <w:p w:rsidR="00DC7BA4" w:rsidRPr="00D34948" w:rsidRDefault="00DC7BA4" w:rsidP="00DC7BA4">
            <w:pPr>
              <w:widowControl w:val="0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Исполнитель мероприяти</w:t>
            </w:r>
            <w:r w:rsidRPr="00D34948">
              <w:rPr>
                <w:rFonts w:ascii="Bookman Old Style" w:eastAsia="Times New Roman" w:hAnsi="Bookman Old Style"/>
                <w:sz w:val="20"/>
                <w:szCs w:val="20"/>
              </w:rPr>
              <w:t>я</w:t>
            </w:r>
          </w:p>
          <w:p w:rsidR="00DC7BA4" w:rsidRPr="00D34948" w:rsidRDefault="00DC7BA4" w:rsidP="008509A4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Срок исполне</w:t>
            </w:r>
            <w:r w:rsidRPr="00D34948">
              <w:rPr>
                <w:rFonts w:ascii="Bookman Old Style" w:eastAsia="Times New Roman" w:hAnsi="Bookman Old Style"/>
                <w:sz w:val="20"/>
                <w:szCs w:val="20"/>
              </w:rPr>
              <w:t>ни</w:t>
            </w: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DC7BA4" w:rsidRPr="00D34948" w:rsidTr="00D3621F">
        <w:trPr>
          <w:cantSplit/>
          <w:trHeight w:hRule="exact" w:val="286"/>
        </w:trPr>
        <w:tc>
          <w:tcPr>
            <w:tcW w:w="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BA4" w:rsidRPr="00D34948" w:rsidRDefault="00DC7BA4" w:rsidP="008509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BA4" w:rsidRPr="00D34948" w:rsidRDefault="00DC7BA4" w:rsidP="008509A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2020</w:t>
            </w: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Всего:</w:t>
            </w:r>
          </w:p>
        </w:tc>
      </w:tr>
      <w:tr w:rsidR="00DC7BA4" w:rsidRPr="00D34948" w:rsidTr="00D3621F">
        <w:trPr>
          <w:cantSplit/>
          <w:trHeight w:hRule="exact" w:val="24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Cs/>
                <w:sz w:val="20"/>
                <w:szCs w:val="20"/>
              </w:rPr>
              <w:t>11</w:t>
            </w:r>
          </w:p>
        </w:tc>
      </w:tr>
      <w:tr w:rsidR="00DC7BA4" w:rsidRPr="00D34948" w:rsidTr="00D3621F">
        <w:trPr>
          <w:cantSplit/>
          <w:trHeight w:val="442"/>
        </w:trPr>
        <w:tc>
          <w:tcPr>
            <w:tcW w:w="1573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Подпрограмма №1 </w:t>
            </w:r>
            <w:r w:rsidR="00123EE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«</w:t>
            </w: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Ремонт объектов муниципальной собственности, составляющих казну </w:t>
            </w:r>
          </w:p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Муниципального образования Моздокский район</w:t>
            </w:r>
            <w:r w:rsidR="00123EE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C7BA4" w:rsidRPr="00D34948" w:rsidTr="00D3621F">
        <w:trPr>
          <w:cantSplit/>
          <w:trHeight w:val="223"/>
        </w:trPr>
        <w:tc>
          <w:tcPr>
            <w:tcW w:w="1573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</w:rPr>
              <w:t>Расходы на ремонт объектов муниципальной собственности</w:t>
            </w:r>
          </w:p>
        </w:tc>
      </w:tr>
      <w:tr w:rsidR="00DC7BA4" w:rsidRPr="00D34948" w:rsidTr="00D3621F">
        <w:trPr>
          <w:cantSplit/>
          <w:trHeight w:hRule="exact" w:val="786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 здания г.Моздок, ул. Кирова, 81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48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9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630,2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</w:rPr>
              <w:t>630,2</w:t>
            </w:r>
          </w:p>
        </w:tc>
      </w:tr>
      <w:tr w:rsidR="00DC7BA4" w:rsidRPr="00D34948" w:rsidTr="00D3621F">
        <w:trPr>
          <w:cantSplit/>
          <w:trHeight w:hRule="exact" w:val="77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 нежилого здания, расположенного по адресу: г. Моздок, ул.Кирова, 27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48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2020-2021,</w:t>
            </w:r>
          </w:p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36,3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55,0</w:t>
            </w:r>
          </w:p>
        </w:tc>
        <w:tc>
          <w:tcPr>
            <w:tcW w:w="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630,2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</w:rPr>
              <w:t>721,5</w:t>
            </w:r>
          </w:p>
        </w:tc>
      </w:tr>
      <w:tr w:rsidR="00DC7BA4" w:rsidRPr="00D34948" w:rsidTr="00D3621F">
        <w:trPr>
          <w:cantSplit/>
          <w:trHeight w:hRule="exact" w:val="708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 здания г.Моздок, ул. Чкалова, 2 б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48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2021, 2022</w:t>
            </w: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597,0</w:t>
            </w:r>
          </w:p>
        </w:tc>
        <w:tc>
          <w:tcPr>
            <w:tcW w:w="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242213" w:rsidP="00242213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314,2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242213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911,2</w:t>
            </w:r>
          </w:p>
        </w:tc>
      </w:tr>
      <w:tr w:rsidR="00DC7BA4" w:rsidRPr="00D34948" w:rsidTr="00D3621F">
        <w:trPr>
          <w:cantSplit/>
          <w:trHeight w:hRule="exact" w:val="666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 здания г. Моздок, ул. Мира,2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48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</w:tr>
      <w:tr w:rsidR="00DC7BA4" w:rsidRPr="00D34948" w:rsidTr="00D3621F">
        <w:trPr>
          <w:cantSplit/>
          <w:trHeight w:hRule="exact" w:val="712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 здания г.Моздок, ул. Комсомольская, 77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4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2020-</w:t>
            </w:r>
          </w:p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68,8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68,8</w:t>
            </w:r>
          </w:p>
        </w:tc>
      </w:tr>
      <w:tr w:rsidR="00DC7BA4" w:rsidRPr="00D34948" w:rsidTr="00D3621F">
        <w:trPr>
          <w:cantSplit/>
          <w:trHeight w:hRule="exact" w:val="869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Ремонт нежилого здания, расположенного по адресу: г. Моздок, ул.Комсомольская, 40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48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500,0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</w:rPr>
              <w:t>500,0</w:t>
            </w:r>
          </w:p>
        </w:tc>
      </w:tr>
      <w:tr w:rsidR="00DC7BA4" w:rsidRPr="00D34948" w:rsidTr="00D3621F">
        <w:trPr>
          <w:cantSplit/>
          <w:trHeight w:val="325"/>
        </w:trPr>
        <w:tc>
          <w:tcPr>
            <w:tcW w:w="1573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</w:rPr>
              <w:t>Изготовление проектно-сметной документации</w:t>
            </w:r>
          </w:p>
        </w:tc>
      </w:tr>
      <w:tr w:rsidR="00DC7BA4" w:rsidRPr="00D34948" w:rsidTr="00D3621F">
        <w:trPr>
          <w:cantSplit/>
          <w:trHeight w:val="69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Изготовление проектно-сметной документации для  осуществления ремонта муниципального имущества 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7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6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</w:rPr>
              <w:t>85,8</w:t>
            </w:r>
          </w:p>
        </w:tc>
      </w:tr>
      <w:tr w:rsidR="00DC7BA4" w:rsidRPr="00D34948" w:rsidTr="00D3621F">
        <w:trPr>
          <w:cantSplit/>
          <w:trHeight w:val="250"/>
        </w:trPr>
        <w:tc>
          <w:tcPr>
            <w:tcW w:w="1573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6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№2 </w:t>
            </w:r>
            <w:r w:rsidR="00123EE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Содержание объектов муниципальной собственности муниципального образования Моздокский район</w:t>
            </w:r>
            <w:r w:rsidR="00123EE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C7BA4" w:rsidRPr="00D34948" w:rsidTr="00D3621F">
        <w:trPr>
          <w:cantSplit/>
          <w:trHeight w:val="95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Обеспечение услугами теплоснабжения объектов, составляющих казну муниципального образования Моздокский район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6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850,2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885,3</w:t>
            </w:r>
          </w:p>
        </w:tc>
        <w:tc>
          <w:tcPr>
            <w:tcW w:w="1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869,8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905,6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9B5A17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</w:rPr>
              <w:t>3510,9</w:t>
            </w:r>
          </w:p>
        </w:tc>
      </w:tr>
      <w:tr w:rsidR="00DC7BA4" w:rsidRPr="00D34948" w:rsidTr="00D3621F">
        <w:trPr>
          <w:cantSplit/>
          <w:trHeight w:val="11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Обеспечение поддержания муниципального имущества общего пользования, находящихся в собственности муниципального образования Моздокский район его в чистоте и сохранности, а также  обеспечение коммунальными, охранными услугами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6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1677,6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56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1837,3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1940,1</w:t>
            </w:r>
          </w:p>
        </w:tc>
        <w:tc>
          <w:tcPr>
            <w:tcW w:w="1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1804,7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-4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1960,0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9219,7</w:t>
            </w:r>
          </w:p>
        </w:tc>
      </w:tr>
      <w:tr w:rsidR="00DC7BA4" w:rsidRPr="00D34948" w:rsidTr="00D3621F">
        <w:trPr>
          <w:cantSplit/>
          <w:trHeight w:val="221"/>
        </w:trPr>
        <w:tc>
          <w:tcPr>
            <w:tcW w:w="1573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 xml:space="preserve">Подпрограмма №3 </w:t>
            </w:r>
            <w:r w:rsidR="00123EEF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«</w:t>
            </w:r>
            <w:r w:rsidRPr="00D34948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Учет и распоряжение муниципальным имуществом, находящимся в собственности муниципального образования Моздокский район</w:t>
            </w:r>
            <w:r w:rsidR="00123EEF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C7BA4" w:rsidRPr="00D34948" w:rsidTr="00D3621F">
        <w:trPr>
          <w:cantSplit/>
          <w:trHeight w:val="263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Обеспечение проведения технической инвентаризации имущества, находящегося в собственности муниципального образования Моздокский район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9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96,2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140,0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102,80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129,0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</w:rPr>
              <w:t>584,8</w:t>
            </w:r>
          </w:p>
        </w:tc>
      </w:tr>
      <w:tr w:rsidR="00DC7BA4" w:rsidRPr="00D34948" w:rsidTr="00D3621F">
        <w:trPr>
          <w:cantSplit/>
          <w:trHeight w:val="110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Обеспечение проведения оценки муниципального имущества, находящегося в собственности муниципального образования Моздокский район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-9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43,1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110,0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sz w:val="20"/>
                <w:szCs w:val="20"/>
              </w:rPr>
              <w:t>428,1</w:t>
            </w:r>
          </w:p>
        </w:tc>
      </w:tr>
      <w:tr w:rsidR="00DC7BA4" w:rsidRPr="00D34948" w:rsidTr="00D3621F">
        <w:trPr>
          <w:cantSplit/>
          <w:trHeight w:val="109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Обеспечение осуществления уплаты государственных пошлин, обязательных платежей за имущество, составляющее казну муниципального образования Моздокский район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10,0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10,0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70,3</w:t>
            </w:r>
          </w:p>
        </w:tc>
      </w:tr>
      <w:tr w:rsidR="00DC7BA4" w:rsidRPr="00D34948" w:rsidTr="00D3621F">
        <w:trPr>
          <w:cantSplit/>
          <w:trHeight w:val="1124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A4" w:rsidRPr="00D34948" w:rsidRDefault="00DC7BA4" w:rsidP="00D3621F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Обеспечение выполнения услуг по лицензионному обслуживанию ПК </w:t>
            </w:r>
            <w:r w:rsidR="00123EE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«</w:t>
            </w: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БАРС-Имущество</w:t>
            </w:r>
            <w:r w:rsidR="00123EE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»</w:t>
            </w: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версия 2014 конфигурация ПЛЮС базовый функционал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49,5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309,5</w:t>
            </w:r>
          </w:p>
        </w:tc>
      </w:tr>
      <w:tr w:rsidR="00DC7BA4" w:rsidRPr="00D34948" w:rsidTr="00D3621F">
        <w:trPr>
          <w:cantSplit/>
          <w:trHeight w:val="411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4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3680" w:rsidRPr="00123EEF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Обеспечение проведения проверки финансово-хозяйственной деятельности </w:t>
            </w:r>
          </w:p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муниципальных  унитарных предприятий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2020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8509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7BA4" w:rsidRPr="00D34948" w:rsidRDefault="00DC7BA4" w:rsidP="00DC7BA4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380,0</w:t>
            </w:r>
          </w:p>
        </w:tc>
      </w:tr>
    </w:tbl>
    <w:p w:rsidR="00DC7BA4" w:rsidRPr="00D34948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0"/>
          <w:szCs w:val="20"/>
        </w:rPr>
      </w:pPr>
    </w:p>
    <w:p w:rsidR="00BB02F0" w:rsidRDefault="00BB02F0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0"/>
          <w:szCs w:val="20"/>
        </w:rPr>
        <w:sectPr w:rsidR="00BB02F0" w:rsidSect="00D3621F">
          <w:pgSz w:w="16838" w:h="11906" w:orient="landscape"/>
          <w:pgMar w:top="1701" w:right="284" w:bottom="709" w:left="851" w:header="708" w:footer="453" w:gutter="0"/>
          <w:cols w:space="720"/>
          <w:docGrid w:linePitch="299"/>
        </w:sectPr>
      </w:pP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 №3</w:t>
      </w: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t>к муниципальной программе</w:t>
      </w:r>
    </w:p>
    <w:p w:rsidR="00DC7BA4" w:rsidRPr="006339E7" w:rsidRDefault="00123EEF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«</w:t>
      </w:r>
      <w:r w:rsidR="00DC7BA4" w:rsidRPr="006339E7">
        <w:rPr>
          <w:rFonts w:ascii="Bookman Old Style" w:hAnsi="Bookman Old Style" w:cs="Times New Roman"/>
          <w:i/>
          <w:sz w:val="24"/>
          <w:szCs w:val="24"/>
        </w:rPr>
        <w:t>Управление муниципальной собственностью</w:t>
      </w: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t xml:space="preserve">муниципального образования </w:t>
      </w:r>
    </w:p>
    <w:p w:rsidR="00DC7BA4" w:rsidRPr="006339E7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6339E7">
        <w:rPr>
          <w:rFonts w:ascii="Bookman Old Style" w:hAnsi="Bookman Old Style" w:cs="Times New Roman"/>
          <w:i/>
          <w:sz w:val="24"/>
          <w:szCs w:val="24"/>
        </w:rPr>
        <w:t>Моздокский район</w:t>
      </w:r>
      <w:r w:rsidR="00123EEF">
        <w:rPr>
          <w:rFonts w:ascii="Bookman Old Style" w:hAnsi="Bookman Old Style" w:cs="Times New Roman"/>
          <w:i/>
          <w:sz w:val="24"/>
          <w:szCs w:val="24"/>
        </w:rPr>
        <w:t>»</w:t>
      </w:r>
    </w:p>
    <w:p w:rsidR="00DC7BA4" w:rsidRDefault="00DC7BA4" w:rsidP="00DC7BA4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</w:p>
    <w:p w:rsidR="00DC7BA4" w:rsidRPr="00D34948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 w:rsidRPr="00D34948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Ресурсное обеспечение муниципальной программы </w:t>
      </w:r>
      <w:r w:rsidR="00123EEF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«</w:t>
      </w:r>
      <w:r w:rsidRPr="00D34948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Управление муниципальной собственностью </w:t>
      </w:r>
    </w:p>
    <w:p w:rsidR="00DC7BA4" w:rsidRPr="00D34948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 w:rsidRPr="00D34948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муниципального образования Моздокский район</w:t>
      </w:r>
      <w:r w:rsidR="00123EEF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»</w:t>
      </w:r>
    </w:p>
    <w:p w:rsidR="00DC7BA4" w:rsidRPr="00D34948" w:rsidRDefault="00DC7BA4" w:rsidP="00DC7BA4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</w:p>
    <w:tbl>
      <w:tblPr>
        <w:tblW w:w="152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436"/>
        <w:gridCol w:w="2049"/>
        <w:gridCol w:w="851"/>
        <w:gridCol w:w="761"/>
        <w:gridCol w:w="1043"/>
        <w:gridCol w:w="709"/>
        <w:gridCol w:w="1077"/>
        <w:gridCol w:w="990"/>
        <w:gridCol w:w="850"/>
        <w:gridCol w:w="851"/>
        <w:gridCol w:w="813"/>
        <w:gridCol w:w="850"/>
      </w:tblGrid>
      <w:tr w:rsidR="00DC7BA4" w:rsidRPr="00D34948" w:rsidTr="00BB02F0">
        <w:trPr>
          <w:trHeight w:val="263"/>
        </w:trPr>
        <w:tc>
          <w:tcPr>
            <w:tcW w:w="1971" w:type="dxa"/>
            <w:vMerge w:val="restart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36" w:type="dxa"/>
            <w:vMerge w:val="restart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49" w:type="dxa"/>
            <w:vMerge w:val="restart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364" w:type="dxa"/>
            <w:gridSpan w:val="4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</w:rPr>
              <w:t>КБК</w:t>
            </w:r>
          </w:p>
        </w:tc>
        <w:tc>
          <w:tcPr>
            <w:tcW w:w="5431" w:type="dxa"/>
            <w:gridSpan w:val="6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DC7BA4" w:rsidRPr="00D34948" w:rsidTr="00BB02F0">
        <w:trPr>
          <w:trHeight w:val="1020"/>
        </w:trPr>
        <w:tc>
          <w:tcPr>
            <w:tcW w:w="1971" w:type="dxa"/>
            <w:vMerge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61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spellStart"/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43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77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990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3" w:type="dxa"/>
            <w:noWrap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noWrap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2024</w:t>
            </w:r>
          </w:p>
        </w:tc>
      </w:tr>
      <w:tr w:rsidR="00DC7BA4" w:rsidRPr="00D34948" w:rsidTr="00BB02F0">
        <w:trPr>
          <w:trHeight w:val="300"/>
        </w:trPr>
        <w:tc>
          <w:tcPr>
            <w:tcW w:w="1971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3" w:type="dxa"/>
            <w:noWrap/>
            <w:vAlign w:val="bottom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bottom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13</w:t>
            </w:r>
          </w:p>
        </w:tc>
      </w:tr>
      <w:tr w:rsidR="00DC7BA4" w:rsidRPr="00D34948" w:rsidTr="00BB02F0">
        <w:trPr>
          <w:trHeight w:val="1283"/>
        </w:trPr>
        <w:tc>
          <w:tcPr>
            <w:tcW w:w="1971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436" w:type="dxa"/>
            <w:vAlign w:val="center"/>
            <w:hideMark/>
          </w:tcPr>
          <w:p w:rsidR="00DC7BA4" w:rsidRPr="00D34948" w:rsidRDefault="00123EEF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«</w:t>
            </w:r>
            <w:r w:rsidR="00DC7BA4"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Ремонт и содержание объектов муниципальной собственности муниципального образования – Моздокский район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049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1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7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17420,8</w:t>
            </w:r>
          </w:p>
        </w:tc>
        <w:tc>
          <w:tcPr>
            <w:tcW w:w="990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ind w:left="-148" w:right="-70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2 164,8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3614,1</w:t>
            </w:r>
          </w:p>
        </w:tc>
        <w:tc>
          <w:tcPr>
            <w:tcW w:w="851" w:type="dxa"/>
            <w:vAlign w:val="center"/>
            <w:hideMark/>
          </w:tcPr>
          <w:p w:rsidR="00DC7BA4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4039,6</w:t>
            </w:r>
          </w:p>
        </w:tc>
        <w:tc>
          <w:tcPr>
            <w:tcW w:w="813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3667,5</w:t>
            </w:r>
          </w:p>
        </w:tc>
        <w:tc>
          <w:tcPr>
            <w:tcW w:w="850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3934,8</w:t>
            </w:r>
          </w:p>
        </w:tc>
      </w:tr>
      <w:tr w:rsidR="00DC7BA4" w:rsidRPr="00D34948" w:rsidTr="00BB02F0">
        <w:trPr>
          <w:trHeight w:val="781"/>
        </w:trPr>
        <w:tc>
          <w:tcPr>
            <w:tcW w:w="1971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36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Ремонт объектов муниципальной собственности (казны)</w:t>
            </w:r>
          </w:p>
        </w:tc>
        <w:tc>
          <w:tcPr>
            <w:tcW w:w="2049" w:type="dxa"/>
            <w:vAlign w:val="center"/>
            <w:hideMark/>
          </w:tcPr>
          <w:p w:rsidR="00DC7BA4" w:rsidRPr="00D34948" w:rsidRDefault="00DC7BA4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1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43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8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7" w:type="dxa"/>
            <w:vAlign w:val="center"/>
            <w:hideMark/>
          </w:tcPr>
          <w:p w:rsidR="00DC7BA4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2917,5</w:t>
            </w:r>
          </w:p>
        </w:tc>
        <w:tc>
          <w:tcPr>
            <w:tcW w:w="990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175,1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851" w:type="dxa"/>
            <w:vAlign w:val="center"/>
            <w:hideMark/>
          </w:tcPr>
          <w:p w:rsidR="00DC7BA4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814,2</w:t>
            </w:r>
          </w:p>
        </w:tc>
        <w:tc>
          <w:tcPr>
            <w:tcW w:w="813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630,2</w:t>
            </w:r>
          </w:p>
        </w:tc>
        <w:tc>
          <w:tcPr>
            <w:tcW w:w="850" w:type="dxa"/>
            <w:vAlign w:val="center"/>
            <w:hideMark/>
          </w:tcPr>
          <w:p w:rsidR="00DC7BA4" w:rsidRPr="00D34948" w:rsidRDefault="00DC7BA4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630,2</w:t>
            </w:r>
          </w:p>
        </w:tc>
      </w:tr>
      <w:tr w:rsidR="009B5A17" w:rsidRPr="00D34948" w:rsidTr="00BB02F0">
        <w:trPr>
          <w:trHeight w:val="702"/>
        </w:trPr>
        <w:tc>
          <w:tcPr>
            <w:tcW w:w="1971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436" w:type="dxa"/>
            <w:vAlign w:val="center"/>
            <w:hideMark/>
          </w:tcPr>
          <w:p w:rsidR="009B5A17" w:rsidRPr="00D34948" w:rsidRDefault="00123EEF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="009B5A17"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зданий и сооружений, составляющих казну муниципального образования Моздокский район в надлежащем состоянии, приведение его в нормативное состояние </w:t>
            </w:r>
            <w:r w:rsidR="009B5A17"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 соответствие установленным санитарным и техническим правилам и нормам, иным требованиям законодательства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49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2917,5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175,1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814,2</w:t>
            </w:r>
          </w:p>
        </w:tc>
        <w:tc>
          <w:tcPr>
            <w:tcW w:w="81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630,2</w:t>
            </w:r>
          </w:p>
        </w:tc>
        <w:tc>
          <w:tcPr>
            <w:tcW w:w="85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630,2</w:t>
            </w:r>
          </w:p>
        </w:tc>
      </w:tr>
      <w:tr w:rsidR="009B5A17" w:rsidRPr="00D34948" w:rsidTr="00BB02F0">
        <w:trPr>
          <w:trHeight w:val="650"/>
        </w:trPr>
        <w:tc>
          <w:tcPr>
            <w:tcW w:w="1971" w:type="dxa"/>
            <w:vMerge w:val="restart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98" w:right="-9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Мероприятие (направление расходов)</w:t>
            </w:r>
          </w:p>
        </w:tc>
        <w:tc>
          <w:tcPr>
            <w:tcW w:w="2436" w:type="dxa"/>
            <w:vMerge w:val="restart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Расходы на проведение текущего и капитального ремонта имущества, находящегося в муниципальной собственности и составляющего казну муниципального образования - Моздокский район</w:t>
            </w:r>
          </w:p>
        </w:tc>
        <w:tc>
          <w:tcPr>
            <w:tcW w:w="2049" w:type="dxa"/>
            <w:vMerge w:val="restart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0113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09 1 01 69210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243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</w:t>
            </w:r>
          </w:p>
        </w:tc>
      </w:tr>
      <w:tr w:rsidR="009B5A17" w:rsidRPr="00D34948" w:rsidTr="00BB02F0">
        <w:trPr>
          <w:trHeight w:val="1069"/>
        </w:trPr>
        <w:tc>
          <w:tcPr>
            <w:tcW w:w="1971" w:type="dxa"/>
            <w:vMerge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0113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09 1 01 69210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244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2831,7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105,1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652,0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814,2</w:t>
            </w:r>
          </w:p>
        </w:tc>
        <w:tc>
          <w:tcPr>
            <w:tcW w:w="81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630,2</w:t>
            </w:r>
          </w:p>
        </w:tc>
        <w:tc>
          <w:tcPr>
            <w:tcW w:w="85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630,2</w:t>
            </w:r>
          </w:p>
        </w:tc>
      </w:tr>
      <w:tr w:rsidR="009B5A17" w:rsidRPr="00D34948" w:rsidTr="00BB02F0">
        <w:trPr>
          <w:trHeight w:val="840"/>
        </w:trPr>
        <w:tc>
          <w:tcPr>
            <w:tcW w:w="1971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Мероприятие (направление расходов)</w:t>
            </w:r>
          </w:p>
        </w:tc>
        <w:tc>
          <w:tcPr>
            <w:tcW w:w="2436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Расходы по изготовлению проектно-сметной документации</w:t>
            </w:r>
          </w:p>
        </w:tc>
        <w:tc>
          <w:tcPr>
            <w:tcW w:w="2049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09 1 01 69230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244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</w:t>
            </w:r>
          </w:p>
        </w:tc>
      </w:tr>
      <w:tr w:rsidR="009B5A17" w:rsidRPr="00D34948" w:rsidTr="00BB02F0">
        <w:trPr>
          <w:trHeight w:val="1075"/>
        </w:trPr>
        <w:tc>
          <w:tcPr>
            <w:tcW w:w="1971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right="-9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36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Содержание объектов муниципальной собственности муниципального образования - Моздокский район</w:t>
            </w:r>
          </w:p>
        </w:tc>
        <w:tc>
          <w:tcPr>
            <w:tcW w:w="2049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12730,6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48" w:right="-70" w:firstLine="113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1 677,6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2687,5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2825,4</w:t>
            </w:r>
          </w:p>
        </w:tc>
        <w:tc>
          <w:tcPr>
            <w:tcW w:w="81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2674,5</w:t>
            </w:r>
          </w:p>
        </w:tc>
        <w:tc>
          <w:tcPr>
            <w:tcW w:w="85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2865,6</w:t>
            </w:r>
          </w:p>
        </w:tc>
      </w:tr>
      <w:tr w:rsidR="009B5A17" w:rsidRPr="00D34948" w:rsidTr="00BB02F0">
        <w:trPr>
          <w:trHeight w:val="1253"/>
        </w:trPr>
        <w:tc>
          <w:tcPr>
            <w:tcW w:w="1971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98" w:right="-96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436" w:type="dxa"/>
            <w:vAlign w:val="center"/>
            <w:hideMark/>
          </w:tcPr>
          <w:p w:rsidR="009B5A17" w:rsidRPr="00D34948" w:rsidRDefault="00123EEF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="009B5A17"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коммунальными и охранными услугами имущества муниципального образования -Моздокский район 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2049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09 2 01 00000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12730,6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48" w:right="-70" w:firstLine="113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1 677,6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2687,5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2825,4</w:t>
            </w:r>
          </w:p>
        </w:tc>
        <w:tc>
          <w:tcPr>
            <w:tcW w:w="81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2674,5</w:t>
            </w:r>
          </w:p>
        </w:tc>
        <w:tc>
          <w:tcPr>
            <w:tcW w:w="85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2865,6</w:t>
            </w:r>
          </w:p>
        </w:tc>
      </w:tr>
      <w:tr w:rsidR="009B5A17" w:rsidRPr="00D34948" w:rsidTr="00BB02F0">
        <w:trPr>
          <w:trHeight w:val="703"/>
        </w:trPr>
        <w:tc>
          <w:tcPr>
            <w:tcW w:w="1971" w:type="dxa"/>
            <w:vMerge w:val="restart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98" w:right="-9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Мероприятие (направление расходов)</w:t>
            </w:r>
          </w:p>
        </w:tc>
        <w:tc>
          <w:tcPr>
            <w:tcW w:w="2436" w:type="dxa"/>
            <w:vMerge w:val="restart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Расходы обеспечение всеми необходимыми услугами по содержанию имущества, </w:t>
            </w: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2049" w:type="dxa"/>
            <w:vMerge w:val="restart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522</w:t>
            </w:r>
          </w:p>
        </w:tc>
        <w:tc>
          <w:tcPr>
            <w:tcW w:w="761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0113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5A3FBF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09</w:t>
            </w:r>
            <w:r w:rsidR="009B5A17"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2 01 69250</w:t>
            </w:r>
          </w:p>
        </w:tc>
        <w:tc>
          <w:tcPr>
            <w:tcW w:w="708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244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9219,7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48" w:right="-70" w:firstLine="113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1677,6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1837,3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1940,1</w:t>
            </w:r>
          </w:p>
        </w:tc>
        <w:tc>
          <w:tcPr>
            <w:tcW w:w="813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1804,7</w:t>
            </w:r>
          </w:p>
        </w:tc>
        <w:tc>
          <w:tcPr>
            <w:tcW w:w="850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1960,0</w:t>
            </w:r>
          </w:p>
        </w:tc>
      </w:tr>
      <w:tr w:rsidR="009B5A17" w:rsidRPr="00D34948" w:rsidTr="00BB02F0">
        <w:trPr>
          <w:trHeight w:val="560"/>
        </w:trPr>
        <w:tc>
          <w:tcPr>
            <w:tcW w:w="1971" w:type="dxa"/>
            <w:vMerge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98" w:right="-9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522</w:t>
            </w:r>
          </w:p>
        </w:tc>
        <w:tc>
          <w:tcPr>
            <w:tcW w:w="761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0113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5A3FBF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09</w:t>
            </w:r>
            <w:r w:rsidR="009B5A17"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2 01 69250</w:t>
            </w:r>
          </w:p>
        </w:tc>
        <w:tc>
          <w:tcPr>
            <w:tcW w:w="708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247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3510,9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48" w:right="-70" w:firstLine="113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850,2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885,3</w:t>
            </w:r>
          </w:p>
        </w:tc>
        <w:tc>
          <w:tcPr>
            <w:tcW w:w="813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869,8</w:t>
            </w:r>
          </w:p>
        </w:tc>
        <w:tc>
          <w:tcPr>
            <w:tcW w:w="850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905,6</w:t>
            </w:r>
          </w:p>
        </w:tc>
      </w:tr>
      <w:tr w:rsidR="009B5A17" w:rsidRPr="00D34948" w:rsidTr="00BB02F0">
        <w:trPr>
          <w:trHeight w:val="986"/>
        </w:trPr>
        <w:tc>
          <w:tcPr>
            <w:tcW w:w="1971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98" w:right="-9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436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Управление муниципальным имуществом муниципального образования Моздокский район</w:t>
            </w:r>
          </w:p>
        </w:tc>
        <w:tc>
          <w:tcPr>
            <w:tcW w:w="2049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1772,7</w:t>
            </w:r>
          </w:p>
        </w:tc>
        <w:tc>
          <w:tcPr>
            <w:tcW w:w="990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48" w:right="-70" w:firstLine="113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312,1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258,8</w:t>
            </w:r>
          </w:p>
        </w:tc>
        <w:tc>
          <w:tcPr>
            <w:tcW w:w="851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400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3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362,8</w:t>
            </w:r>
          </w:p>
        </w:tc>
        <w:tc>
          <w:tcPr>
            <w:tcW w:w="850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439,0</w:t>
            </w:r>
          </w:p>
        </w:tc>
      </w:tr>
      <w:tr w:rsidR="009B5A17" w:rsidRPr="00D34948" w:rsidTr="00BB02F0">
        <w:trPr>
          <w:trHeight w:val="1544"/>
        </w:trPr>
        <w:tc>
          <w:tcPr>
            <w:tcW w:w="1971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98" w:right="-96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436" w:type="dxa"/>
            <w:vAlign w:val="center"/>
            <w:hideMark/>
          </w:tcPr>
          <w:p w:rsidR="009B5A17" w:rsidRPr="00D34948" w:rsidRDefault="00123EEF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«</w:t>
            </w:r>
            <w:r w:rsidR="009B5A17"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Обеспечение выполнения мероприятий по учету и распоряжению муниципальным имуществом, находящимся в собственности муниципального образования Моздокский район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2049" w:type="dxa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108" w:right="-10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09 3 01 00000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77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1772,7</w:t>
            </w:r>
          </w:p>
        </w:tc>
        <w:tc>
          <w:tcPr>
            <w:tcW w:w="990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48" w:right="-70" w:firstLine="113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312,1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258,8</w:t>
            </w:r>
          </w:p>
        </w:tc>
        <w:tc>
          <w:tcPr>
            <w:tcW w:w="851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400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3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362,8</w:t>
            </w:r>
          </w:p>
        </w:tc>
        <w:tc>
          <w:tcPr>
            <w:tcW w:w="850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439,0</w:t>
            </w:r>
          </w:p>
        </w:tc>
      </w:tr>
      <w:tr w:rsidR="009B5A17" w:rsidRPr="00D34948" w:rsidTr="00BB02F0">
        <w:trPr>
          <w:trHeight w:val="640"/>
        </w:trPr>
        <w:tc>
          <w:tcPr>
            <w:tcW w:w="1971" w:type="dxa"/>
            <w:vMerge w:val="restart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98" w:right="-9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Мероприятие (направление расходов)</w:t>
            </w:r>
          </w:p>
        </w:tc>
        <w:tc>
          <w:tcPr>
            <w:tcW w:w="2436" w:type="dxa"/>
            <w:vMerge w:val="restart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Расходы на проведение технической инвентаризации, паспортизации имущества, находящегося в собственности муниципального образования Моздокский район</w:t>
            </w:r>
          </w:p>
        </w:tc>
        <w:tc>
          <w:tcPr>
            <w:tcW w:w="2049" w:type="dxa"/>
            <w:vMerge w:val="restart"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522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0113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09 3 01 69260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244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1702,4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48" w:right="-70" w:firstLine="113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813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352,8</w:t>
            </w:r>
          </w:p>
        </w:tc>
        <w:tc>
          <w:tcPr>
            <w:tcW w:w="850" w:type="dxa"/>
            <w:noWrap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389,0</w:t>
            </w:r>
          </w:p>
        </w:tc>
      </w:tr>
      <w:tr w:rsidR="009B5A17" w:rsidRPr="00D34948" w:rsidTr="00BB02F0">
        <w:trPr>
          <w:trHeight w:val="599"/>
        </w:trPr>
        <w:tc>
          <w:tcPr>
            <w:tcW w:w="1971" w:type="dxa"/>
            <w:vMerge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  <w:hideMark/>
          </w:tcPr>
          <w:p w:rsidR="009B5A17" w:rsidRPr="00D34948" w:rsidRDefault="009B5A17" w:rsidP="00DC7B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522</w:t>
            </w:r>
          </w:p>
        </w:tc>
        <w:tc>
          <w:tcPr>
            <w:tcW w:w="76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0113</w:t>
            </w:r>
          </w:p>
        </w:tc>
        <w:tc>
          <w:tcPr>
            <w:tcW w:w="104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09 3 01 69260</w:t>
            </w:r>
          </w:p>
        </w:tc>
        <w:tc>
          <w:tcPr>
            <w:tcW w:w="708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sz w:val="20"/>
                <w:szCs w:val="20"/>
              </w:rPr>
              <w:t>852</w:t>
            </w:r>
          </w:p>
        </w:tc>
        <w:tc>
          <w:tcPr>
            <w:tcW w:w="1077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70,3</w:t>
            </w:r>
          </w:p>
        </w:tc>
        <w:tc>
          <w:tcPr>
            <w:tcW w:w="99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48" w:right="-70" w:firstLine="113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3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9B5A17" w:rsidRPr="00D34948" w:rsidRDefault="009B5A17" w:rsidP="00BB02F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349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50,0</w:t>
            </w:r>
          </w:p>
        </w:tc>
      </w:tr>
    </w:tbl>
    <w:p w:rsidR="003A09EE" w:rsidRDefault="003A09EE" w:rsidP="009B5A17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sectPr w:rsidR="003A09EE" w:rsidSect="00BB02F0">
      <w:pgSz w:w="16838" w:h="11906" w:orient="landscape"/>
      <w:pgMar w:top="1702" w:right="284" w:bottom="709" w:left="851" w:header="708" w:footer="4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F4" w:rsidRDefault="00A000F4" w:rsidP="008509A4">
      <w:pPr>
        <w:spacing w:after="0" w:line="240" w:lineRule="auto"/>
      </w:pPr>
      <w:r>
        <w:separator/>
      </w:r>
    </w:p>
  </w:endnote>
  <w:endnote w:type="continuationSeparator" w:id="0">
    <w:p w:rsidR="00A000F4" w:rsidRDefault="00A000F4" w:rsidP="0085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F4" w:rsidRDefault="00A000F4" w:rsidP="008509A4">
      <w:pPr>
        <w:spacing w:after="0" w:line="240" w:lineRule="auto"/>
      </w:pPr>
      <w:r>
        <w:separator/>
      </w:r>
    </w:p>
  </w:footnote>
  <w:footnote w:type="continuationSeparator" w:id="0">
    <w:p w:rsidR="00A000F4" w:rsidRDefault="00A000F4" w:rsidP="0085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424"/>
    <w:multiLevelType w:val="hybridMultilevel"/>
    <w:tmpl w:val="81E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E7ABD"/>
    <w:multiLevelType w:val="hybridMultilevel"/>
    <w:tmpl w:val="FE12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551F8"/>
    <w:multiLevelType w:val="hybridMultilevel"/>
    <w:tmpl w:val="3928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E2963"/>
    <w:multiLevelType w:val="hybridMultilevel"/>
    <w:tmpl w:val="9208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7A"/>
    <w:rsid w:val="000A113C"/>
    <w:rsid w:val="000D3E24"/>
    <w:rsid w:val="00123EEF"/>
    <w:rsid w:val="00150F7A"/>
    <w:rsid w:val="001B324D"/>
    <w:rsid w:val="00242213"/>
    <w:rsid w:val="00280D65"/>
    <w:rsid w:val="0029170F"/>
    <w:rsid w:val="003A09EE"/>
    <w:rsid w:val="003B380B"/>
    <w:rsid w:val="00422969"/>
    <w:rsid w:val="00424CF9"/>
    <w:rsid w:val="00456763"/>
    <w:rsid w:val="00501530"/>
    <w:rsid w:val="005A3FBF"/>
    <w:rsid w:val="00682295"/>
    <w:rsid w:val="006F06F2"/>
    <w:rsid w:val="007A084C"/>
    <w:rsid w:val="00821EB3"/>
    <w:rsid w:val="008509A4"/>
    <w:rsid w:val="008624CC"/>
    <w:rsid w:val="008A5C59"/>
    <w:rsid w:val="00910EA4"/>
    <w:rsid w:val="009508AC"/>
    <w:rsid w:val="00981750"/>
    <w:rsid w:val="009B5A17"/>
    <w:rsid w:val="009E77F6"/>
    <w:rsid w:val="00A000F4"/>
    <w:rsid w:val="00A01FD7"/>
    <w:rsid w:val="00B03578"/>
    <w:rsid w:val="00B03A8B"/>
    <w:rsid w:val="00B2248F"/>
    <w:rsid w:val="00B953B5"/>
    <w:rsid w:val="00B97550"/>
    <w:rsid w:val="00BB02F0"/>
    <w:rsid w:val="00BB1142"/>
    <w:rsid w:val="00BB7706"/>
    <w:rsid w:val="00CB2AB1"/>
    <w:rsid w:val="00CC0C25"/>
    <w:rsid w:val="00CC30B2"/>
    <w:rsid w:val="00CC3680"/>
    <w:rsid w:val="00CD2D03"/>
    <w:rsid w:val="00D3621F"/>
    <w:rsid w:val="00DC7BA4"/>
    <w:rsid w:val="00EA6314"/>
    <w:rsid w:val="00EB3B28"/>
    <w:rsid w:val="00EC0D4D"/>
    <w:rsid w:val="00ED4610"/>
    <w:rsid w:val="00F558F5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D67E"/>
  <w15:docId w15:val="{50EB0E00-8C15-46FC-8635-EF303201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3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F7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0F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150F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F7A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150F7A"/>
  </w:style>
  <w:style w:type="paragraph" w:styleId="a6">
    <w:name w:val="header"/>
    <w:basedOn w:val="a"/>
    <w:link w:val="a5"/>
    <w:uiPriority w:val="99"/>
    <w:unhideWhenUsed/>
    <w:rsid w:val="0015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150F7A"/>
  </w:style>
  <w:style w:type="paragraph" w:styleId="a8">
    <w:name w:val="footer"/>
    <w:basedOn w:val="a"/>
    <w:link w:val="a7"/>
    <w:uiPriority w:val="99"/>
    <w:unhideWhenUsed/>
    <w:rsid w:val="00150F7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1"/>
    <w:uiPriority w:val="99"/>
    <w:semiHidden/>
    <w:unhideWhenUsed/>
    <w:rsid w:val="0015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9"/>
    <w:uiPriority w:val="99"/>
    <w:semiHidden/>
    <w:locked/>
    <w:rsid w:val="00150F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uiPriority w:val="99"/>
    <w:semiHidden/>
    <w:rsid w:val="00150F7A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150F7A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150F7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50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150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Обычный2"/>
    <w:rsid w:val="00123EE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12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rsid w:val="00123E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table" w:styleId="ae">
    <w:name w:val="Table Grid"/>
    <w:basedOn w:val="a1"/>
    <w:uiPriority w:val="39"/>
    <w:rsid w:val="00123E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a.barsim.ru/Common/Catalogs/ViewItem/51?uid=392e3c46-baed-4dd3-873e-35a578f474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ma.barsim.ru/Common/Catalogs/ViewItem/51?uid=392e3c46-baed-4dd3-873e-35a578f47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CDC7-6497-45B5-97D3-5C170AE2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7328</Words>
  <Characters>41773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Org.otdel-3</cp:lastModifiedBy>
  <cp:revision>2</cp:revision>
  <cp:lastPrinted>2022-03-28T08:52:00Z</cp:lastPrinted>
  <dcterms:created xsi:type="dcterms:W3CDTF">2022-04-05T14:38:00Z</dcterms:created>
  <dcterms:modified xsi:type="dcterms:W3CDTF">2022-04-05T14:38:00Z</dcterms:modified>
</cp:coreProperties>
</file>