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70" w:rsidRPr="0010685F" w:rsidRDefault="00600070" w:rsidP="006000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00070" w:rsidRPr="0010685F" w:rsidRDefault="00600070" w:rsidP="006000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00070" w:rsidRPr="0010685F" w:rsidRDefault="00600070" w:rsidP="006000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00070" w:rsidRPr="0010685F" w:rsidRDefault="00600070" w:rsidP="00600070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CE3074" w:rsidRPr="00F20322" w:rsidRDefault="00CE3074" w:rsidP="0060007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125-Д</w:t>
      </w:r>
      <w:r w:rsidRPr="00F20322">
        <w:rPr>
          <w:rFonts w:ascii="Bookman Old Style" w:hAnsi="Bookman Old Style"/>
          <w:sz w:val="24"/>
          <w:szCs w:val="24"/>
        </w:rPr>
        <w:t xml:space="preserve"> </w:t>
      </w:r>
      <w:r w:rsidR="00BC746B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>30.12.2021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CE3074" w:rsidRDefault="00CE3074" w:rsidP="00600070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CE3074" w:rsidRDefault="007D486D" w:rsidP="00600070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CE3074">
        <w:rPr>
          <w:rFonts w:ascii="Bookman Old Style" w:hAnsi="Bookman Old Style"/>
          <w:i/>
          <w:sz w:val="24"/>
          <w:szCs w:val="24"/>
        </w:rPr>
        <w:t>Об утверждении муниципальной программы</w:t>
      </w:r>
      <w:r w:rsidR="00CE3074" w:rsidRPr="00CE3074">
        <w:rPr>
          <w:rFonts w:ascii="Bookman Old Style" w:hAnsi="Bookman Old Style"/>
          <w:i/>
          <w:sz w:val="24"/>
          <w:szCs w:val="24"/>
        </w:rPr>
        <w:t xml:space="preserve"> «</w:t>
      </w:r>
      <w:r w:rsidR="00F770F2" w:rsidRPr="00CE3074">
        <w:rPr>
          <w:rFonts w:ascii="Bookman Old Style" w:hAnsi="Bookman Old Style"/>
          <w:i/>
          <w:sz w:val="24"/>
          <w:szCs w:val="24"/>
        </w:rPr>
        <w:t>Развитие</w:t>
      </w:r>
    </w:p>
    <w:p w:rsidR="00F770F2" w:rsidRPr="00CE3074" w:rsidRDefault="00F770F2" w:rsidP="00600070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CE3074">
        <w:rPr>
          <w:rFonts w:ascii="Bookman Old Style" w:hAnsi="Bookman Old Style"/>
          <w:i/>
          <w:sz w:val="24"/>
          <w:szCs w:val="24"/>
        </w:rPr>
        <w:t>культуры</w:t>
      </w:r>
      <w:r w:rsidR="00CE3074" w:rsidRPr="00CE3074">
        <w:rPr>
          <w:rFonts w:ascii="Bookman Old Style" w:hAnsi="Bookman Old Style"/>
          <w:i/>
          <w:sz w:val="24"/>
          <w:szCs w:val="24"/>
        </w:rPr>
        <w:t xml:space="preserve"> </w:t>
      </w:r>
      <w:r w:rsidR="00F8230C" w:rsidRPr="00CE3074">
        <w:rPr>
          <w:rFonts w:ascii="Bookman Old Style" w:hAnsi="Bookman Old Style"/>
          <w:i/>
          <w:sz w:val="24"/>
          <w:szCs w:val="24"/>
        </w:rPr>
        <w:t>в муниципальном образовании</w:t>
      </w:r>
      <w:r w:rsidR="00CE3074" w:rsidRPr="00CE3074">
        <w:rPr>
          <w:rFonts w:ascii="Bookman Old Style" w:hAnsi="Bookman Old Style"/>
          <w:i/>
          <w:sz w:val="24"/>
          <w:szCs w:val="24"/>
        </w:rPr>
        <w:t xml:space="preserve"> </w:t>
      </w:r>
      <w:r w:rsidRPr="00CE3074">
        <w:rPr>
          <w:rFonts w:ascii="Bookman Old Style" w:hAnsi="Bookman Old Style"/>
          <w:i/>
          <w:sz w:val="24"/>
          <w:szCs w:val="24"/>
        </w:rPr>
        <w:t>Моздок</w:t>
      </w:r>
      <w:r w:rsidR="00F8230C" w:rsidRPr="00CE3074">
        <w:rPr>
          <w:rFonts w:ascii="Bookman Old Style" w:hAnsi="Bookman Old Style"/>
          <w:i/>
          <w:sz w:val="24"/>
          <w:szCs w:val="24"/>
        </w:rPr>
        <w:t>ский</w:t>
      </w:r>
      <w:r w:rsidR="00CE3074" w:rsidRPr="00CE3074">
        <w:rPr>
          <w:rFonts w:ascii="Bookman Old Style" w:hAnsi="Bookman Old Style"/>
          <w:i/>
          <w:sz w:val="24"/>
          <w:szCs w:val="24"/>
        </w:rPr>
        <w:t xml:space="preserve"> </w:t>
      </w:r>
      <w:r w:rsidR="00F8230C" w:rsidRPr="00CE3074">
        <w:rPr>
          <w:rFonts w:ascii="Bookman Old Style" w:hAnsi="Bookman Old Style"/>
          <w:i/>
          <w:sz w:val="24"/>
          <w:szCs w:val="24"/>
        </w:rPr>
        <w:t>район</w:t>
      </w:r>
      <w:r w:rsidR="00CE3074" w:rsidRPr="00CE3074">
        <w:rPr>
          <w:rFonts w:ascii="Bookman Old Style" w:hAnsi="Bookman Old Style"/>
          <w:i/>
          <w:sz w:val="24"/>
          <w:szCs w:val="24"/>
        </w:rPr>
        <w:t>»</w:t>
      </w:r>
    </w:p>
    <w:p w:rsidR="00F770F2" w:rsidRDefault="00F770F2" w:rsidP="00CE3074">
      <w:pPr>
        <w:pStyle w:val="ad"/>
        <w:widowControl w:val="0"/>
        <w:spacing w:before="0" w:beforeAutospacing="0" w:after="0" w:afterAutospacing="0"/>
        <w:rPr>
          <w:rFonts w:ascii="Bookman Old Style" w:hAnsi="Bookman Old Style" w:cs="Tahoma"/>
          <w:i/>
          <w:color w:val="0D0D0D"/>
        </w:rPr>
      </w:pPr>
    </w:p>
    <w:p w:rsidR="00F770F2" w:rsidRPr="009625E1" w:rsidRDefault="00EE366C" w:rsidP="00CE3074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В соответствии</w:t>
      </w:r>
      <w:r w:rsidR="00CE30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 статьей </w:t>
      </w:r>
      <w:r w:rsidR="0011721B" w:rsidRPr="00094065">
        <w:rPr>
          <w:rFonts w:ascii="Bookman Old Style" w:hAnsi="Bookman Old Style"/>
        </w:rPr>
        <w:t xml:space="preserve">179 </w:t>
      </w:r>
      <w:r w:rsidR="00CE3074">
        <w:rPr>
          <w:rFonts w:ascii="Bookman Old Style" w:hAnsi="Bookman Old Style"/>
        </w:rPr>
        <w:t>к</w:t>
      </w:r>
      <w:r w:rsidR="0011721B" w:rsidRPr="00094065">
        <w:rPr>
          <w:rFonts w:ascii="Bookman Old Style" w:hAnsi="Bookman Old Style"/>
        </w:rPr>
        <w:t xml:space="preserve"> Российской Федерации,</w:t>
      </w:r>
      <w:r w:rsidR="00180780">
        <w:rPr>
          <w:rFonts w:ascii="Bookman Old Style" w:hAnsi="Bookman Old Style"/>
        </w:rPr>
        <w:t xml:space="preserve"> </w:t>
      </w:r>
      <w:r w:rsidR="00F770F2">
        <w:rPr>
          <w:rFonts w:ascii="Bookman Old Style" w:hAnsi="Bookman Old Style" w:cs="Tahoma"/>
          <w:color w:val="0D0D0D"/>
        </w:rPr>
        <w:t xml:space="preserve">с Федеральным законом от 06.10.2003г. №131-ФЗ </w:t>
      </w:r>
      <w:r w:rsidR="00CE3074">
        <w:rPr>
          <w:rFonts w:ascii="Bookman Old Style" w:hAnsi="Bookman Old Style" w:cs="Tahoma"/>
          <w:color w:val="0D0D0D"/>
        </w:rPr>
        <w:t>«</w:t>
      </w:r>
      <w:r w:rsidR="00F770F2">
        <w:rPr>
          <w:rFonts w:ascii="Bookman Old Style" w:hAnsi="Bookman Old Style" w:cs="Tahoma"/>
          <w:color w:val="0D0D0D"/>
        </w:rPr>
        <w:t>Об общих принципах организации местного самоуправления в Российской Федерации, Основами законодательства в Российской Федерации о культуре от 09.10.1992 №3612-1,</w:t>
      </w:r>
      <w:r w:rsidR="00CE3074">
        <w:rPr>
          <w:rFonts w:ascii="Bookman Old Style" w:hAnsi="Bookman Old Style" w:cs="Tahoma"/>
          <w:color w:val="0D0D0D"/>
        </w:rPr>
        <w:t xml:space="preserve"> </w:t>
      </w:r>
      <w:r w:rsidR="00F770F2">
        <w:rPr>
          <w:rFonts w:ascii="Bookman Old Style" w:hAnsi="Bookman Old Style" w:cs="Tahoma"/>
          <w:color w:val="0D0D0D"/>
        </w:rPr>
        <w:t>Закон</w:t>
      </w:r>
      <w:r w:rsidR="00CE3074">
        <w:rPr>
          <w:rFonts w:ascii="Bookman Old Style" w:hAnsi="Bookman Old Style" w:cs="Tahoma"/>
          <w:color w:val="0D0D0D"/>
        </w:rPr>
        <w:t>ом Республики Северная Осетия-</w:t>
      </w:r>
      <w:r w:rsidR="00F770F2">
        <w:rPr>
          <w:rFonts w:ascii="Bookman Old Style" w:hAnsi="Bookman Old Style" w:cs="Tahoma"/>
          <w:color w:val="0D0D0D"/>
        </w:rPr>
        <w:t xml:space="preserve">Алания от 25.04.2006г. №24-РЗ </w:t>
      </w:r>
      <w:r w:rsidR="00CE3074">
        <w:rPr>
          <w:rFonts w:ascii="Bookman Old Style" w:hAnsi="Bookman Old Style" w:cs="Tahoma"/>
          <w:color w:val="0D0D0D"/>
        </w:rPr>
        <w:t>«</w:t>
      </w:r>
      <w:r w:rsidR="00F770F2">
        <w:rPr>
          <w:rFonts w:ascii="Bookman Old Style" w:hAnsi="Bookman Old Style" w:cs="Tahoma"/>
          <w:color w:val="0D0D0D"/>
        </w:rPr>
        <w:t xml:space="preserve">О местном самоуправлении в Республики Северная Осетия Алания, </w:t>
      </w:r>
      <w:r w:rsidR="00F770F2">
        <w:rPr>
          <w:rFonts w:ascii="Bookman Old Style" w:hAnsi="Bookman Old Style"/>
        </w:rPr>
        <w:t>распоряжением Главы Администрации местного самоуправления Моздокског</w:t>
      </w:r>
      <w:r w:rsidR="00130DF2">
        <w:rPr>
          <w:rFonts w:ascii="Bookman Old Style" w:hAnsi="Bookman Old Style"/>
        </w:rPr>
        <w:t>о района от 12.04.2021 года №314</w:t>
      </w:r>
      <w:r w:rsidR="00F770F2">
        <w:rPr>
          <w:rFonts w:ascii="Bookman Old Style" w:hAnsi="Bookman Old Style"/>
        </w:rPr>
        <w:t xml:space="preserve"> </w:t>
      </w:r>
      <w:r w:rsidR="00CE3074">
        <w:rPr>
          <w:rFonts w:ascii="Bookman Old Style" w:hAnsi="Bookman Old Style"/>
        </w:rPr>
        <w:t>«</w:t>
      </w:r>
      <w:r w:rsidR="00F770F2">
        <w:rPr>
          <w:rFonts w:ascii="Bookman Old Style" w:hAnsi="Bookman Old Style"/>
        </w:rPr>
        <w:t>Об утверждении Порядка разработки, реализации и оценки эффективности муниципальных прогр</w:t>
      </w:r>
      <w:r w:rsidR="00F8230C">
        <w:rPr>
          <w:rFonts w:ascii="Bookman Old Style" w:hAnsi="Bookman Old Style"/>
        </w:rPr>
        <w:t>амм муниципального образования</w:t>
      </w:r>
      <w:r w:rsidR="00CE3074">
        <w:rPr>
          <w:rFonts w:ascii="Bookman Old Style" w:hAnsi="Bookman Old Style"/>
        </w:rPr>
        <w:t xml:space="preserve"> </w:t>
      </w:r>
      <w:r w:rsidR="00F770F2">
        <w:rPr>
          <w:rFonts w:ascii="Bookman Old Style" w:hAnsi="Bookman Old Style"/>
        </w:rPr>
        <w:t>Моздокский рай</w:t>
      </w:r>
      <w:r w:rsidR="00CE3074">
        <w:rPr>
          <w:rFonts w:ascii="Bookman Old Style" w:hAnsi="Bookman Old Style"/>
        </w:rPr>
        <w:t>он Республики Северная Осетия-</w:t>
      </w:r>
      <w:r w:rsidR="00F770F2">
        <w:rPr>
          <w:rFonts w:ascii="Bookman Old Style" w:hAnsi="Bookman Old Style"/>
        </w:rPr>
        <w:t>Алания</w:t>
      </w:r>
      <w:r w:rsidR="00CE3074">
        <w:rPr>
          <w:rFonts w:ascii="Bookman Old Style" w:hAnsi="Bookman Old Style"/>
        </w:rPr>
        <w:t>»,</w:t>
      </w:r>
    </w:p>
    <w:p w:rsidR="00F770F2" w:rsidRDefault="00CE3074" w:rsidP="00CE3074">
      <w:pPr>
        <w:pStyle w:val="ad"/>
        <w:widowControl w:val="0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п </w:t>
      </w:r>
      <w:r w:rsidR="00F770F2">
        <w:rPr>
          <w:rFonts w:ascii="Bookman Old Style" w:hAnsi="Bookman Old Style"/>
          <w:bCs/>
        </w:rPr>
        <w:t>о</w:t>
      </w:r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с</w:t>
      </w:r>
      <w:r>
        <w:rPr>
          <w:rFonts w:ascii="Bookman Old Style" w:hAnsi="Bookman Old Style"/>
          <w:bCs/>
        </w:rPr>
        <w:t xml:space="preserve"> </w:t>
      </w:r>
      <w:proofErr w:type="gramStart"/>
      <w:r w:rsidR="00F770F2">
        <w:rPr>
          <w:rFonts w:ascii="Bookman Old Style" w:hAnsi="Bookman Old Style"/>
          <w:bCs/>
        </w:rPr>
        <w:t>т</w:t>
      </w:r>
      <w:proofErr w:type="gramEnd"/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а</w:t>
      </w:r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н</w:t>
      </w:r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о</w:t>
      </w:r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в</w:t>
      </w:r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л</w:t>
      </w:r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я</w:t>
      </w:r>
      <w:r>
        <w:rPr>
          <w:rFonts w:ascii="Bookman Old Style" w:hAnsi="Bookman Old Style"/>
          <w:bCs/>
        </w:rPr>
        <w:t xml:space="preserve"> </w:t>
      </w:r>
      <w:r w:rsidR="00F770F2">
        <w:rPr>
          <w:rFonts w:ascii="Bookman Old Style" w:hAnsi="Bookman Old Style"/>
          <w:bCs/>
        </w:rPr>
        <w:t>ю:</w:t>
      </w:r>
    </w:p>
    <w:p w:rsidR="00F770F2" w:rsidRPr="00DB33CE" w:rsidRDefault="006B7C8B" w:rsidP="00CE307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B33CE">
        <w:rPr>
          <w:rFonts w:ascii="Bookman Old Style" w:hAnsi="Bookman Old Style" w:cs="Tahoma"/>
          <w:sz w:val="24"/>
          <w:szCs w:val="24"/>
        </w:rPr>
        <w:t xml:space="preserve">Утвердить </w:t>
      </w:r>
      <w:r w:rsidR="00F770F2" w:rsidRPr="00DB33CE">
        <w:rPr>
          <w:rFonts w:ascii="Bookman Old Style" w:hAnsi="Bookman Old Style" w:cs="Tahoma"/>
          <w:sz w:val="24"/>
          <w:szCs w:val="24"/>
        </w:rPr>
        <w:t>м</w:t>
      </w:r>
      <w:r w:rsidRPr="00DB33CE">
        <w:rPr>
          <w:rFonts w:ascii="Bookman Old Style" w:hAnsi="Bookman Old Style"/>
          <w:sz w:val="24"/>
          <w:szCs w:val="24"/>
        </w:rPr>
        <w:t>униципальную программу</w:t>
      </w:r>
      <w:r w:rsidR="00F770F2" w:rsidRPr="00DB33CE">
        <w:rPr>
          <w:rFonts w:ascii="Bookman Old Style" w:hAnsi="Bookman Old Style"/>
          <w:sz w:val="24"/>
          <w:szCs w:val="24"/>
        </w:rPr>
        <w:t xml:space="preserve">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F8230C" w:rsidRPr="00DB33CE">
        <w:rPr>
          <w:rFonts w:ascii="Bookman Old Style" w:hAnsi="Bookman Old Style"/>
          <w:sz w:val="24"/>
          <w:szCs w:val="24"/>
        </w:rPr>
        <w:t>Развитие культуры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F8230C" w:rsidRPr="00DB33CE">
        <w:rPr>
          <w:rFonts w:ascii="Bookman Old Style" w:hAnsi="Bookman Old Style"/>
          <w:sz w:val="24"/>
          <w:szCs w:val="24"/>
        </w:rPr>
        <w:t xml:space="preserve">в муниципальном </w:t>
      </w:r>
      <w:r w:rsidR="00180780">
        <w:rPr>
          <w:rFonts w:ascii="Bookman Old Style" w:hAnsi="Bookman Old Style"/>
          <w:sz w:val="24"/>
          <w:szCs w:val="24"/>
        </w:rPr>
        <w:t>образовании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80780">
        <w:rPr>
          <w:rFonts w:ascii="Bookman Old Style" w:hAnsi="Bookman Old Style"/>
          <w:sz w:val="24"/>
          <w:szCs w:val="24"/>
        </w:rPr>
        <w:t>Моздокский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80780">
        <w:rPr>
          <w:rFonts w:ascii="Bookman Old Style" w:hAnsi="Bookman Old Style"/>
          <w:sz w:val="24"/>
          <w:szCs w:val="24"/>
        </w:rPr>
        <w:t>район</w:t>
      </w:r>
      <w:r w:rsidR="00CE3074">
        <w:rPr>
          <w:rFonts w:ascii="Bookman Old Style" w:hAnsi="Bookman Old Style"/>
          <w:sz w:val="24"/>
          <w:szCs w:val="24"/>
        </w:rPr>
        <w:t>»</w:t>
      </w:r>
      <w:r w:rsidR="00180780">
        <w:rPr>
          <w:rFonts w:ascii="Bookman Old Style" w:hAnsi="Bookman Old Style"/>
          <w:sz w:val="24"/>
          <w:szCs w:val="24"/>
        </w:rPr>
        <w:t xml:space="preserve"> согласно </w:t>
      </w:r>
      <w:proofErr w:type="gramStart"/>
      <w:r w:rsidR="00180780">
        <w:rPr>
          <w:rFonts w:ascii="Bookman Old Style" w:hAnsi="Bookman Old Style"/>
          <w:sz w:val="24"/>
          <w:szCs w:val="24"/>
        </w:rPr>
        <w:t>приложению</w:t>
      </w:r>
      <w:proofErr w:type="gramEnd"/>
      <w:r w:rsidR="00180780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DB33CE" w:rsidRPr="00CE3074" w:rsidRDefault="00DB33CE" w:rsidP="00CE307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B33CE">
        <w:rPr>
          <w:rFonts w:ascii="Bookman Old Style" w:hAnsi="Bookman Old Style" w:cs="Tahoma"/>
          <w:sz w:val="24"/>
          <w:szCs w:val="24"/>
        </w:rPr>
        <w:t>Управлению финансов Администрации местного самоуправления Моздокского района (</w:t>
      </w:r>
      <w:proofErr w:type="spellStart"/>
      <w:r w:rsidRPr="00DB33CE">
        <w:rPr>
          <w:rFonts w:ascii="Bookman Old Style" w:hAnsi="Bookman Old Style" w:cs="Tahoma"/>
          <w:sz w:val="24"/>
          <w:szCs w:val="24"/>
        </w:rPr>
        <w:t>Тюникова</w:t>
      </w:r>
      <w:proofErr w:type="spellEnd"/>
      <w:r w:rsidRPr="00DB33CE">
        <w:rPr>
          <w:rFonts w:ascii="Bookman Old Style" w:hAnsi="Bookman Old Style" w:cs="Tahoma"/>
          <w:sz w:val="24"/>
          <w:szCs w:val="24"/>
        </w:rPr>
        <w:t xml:space="preserve"> Е.А.) обеспечить финансирование мероприятий </w:t>
      </w:r>
      <w:r w:rsidRPr="00DB33CE">
        <w:rPr>
          <w:rFonts w:ascii="Bookman Old Style" w:hAnsi="Bookman Old Style"/>
          <w:sz w:val="24"/>
          <w:szCs w:val="24"/>
        </w:rPr>
        <w:t xml:space="preserve">муниципальной </w:t>
      </w:r>
      <w:r w:rsidRPr="00CE3074">
        <w:rPr>
          <w:rFonts w:ascii="Bookman Old Style" w:hAnsi="Bookman Old Style"/>
          <w:sz w:val="24"/>
          <w:szCs w:val="24"/>
        </w:rPr>
        <w:t xml:space="preserve">программы </w:t>
      </w:r>
      <w:r w:rsidR="00CE3074" w:rsidRPr="00CE3074">
        <w:rPr>
          <w:rFonts w:ascii="Bookman Old Style" w:hAnsi="Bookman Old Style"/>
          <w:sz w:val="24"/>
          <w:szCs w:val="24"/>
        </w:rPr>
        <w:t>«</w:t>
      </w:r>
      <w:r w:rsidRPr="00CE3074">
        <w:rPr>
          <w:rFonts w:ascii="Bookman Old Style" w:hAnsi="Bookman Old Style"/>
          <w:sz w:val="24"/>
          <w:szCs w:val="24"/>
        </w:rPr>
        <w:t>Развитие культуры</w:t>
      </w:r>
      <w:r w:rsidR="00CE3074" w:rsidRPr="00CE3074">
        <w:rPr>
          <w:rFonts w:ascii="Bookman Old Style" w:hAnsi="Bookman Old Style"/>
          <w:sz w:val="24"/>
          <w:szCs w:val="24"/>
        </w:rPr>
        <w:t xml:space="preserve"> </w:t>
      </w:r>
      <w:r w:rsidRPr="00CE3074">
        <w:rPr>
          <w:rFonts w:ascii="Bookman Old Style" w:hAnsi="Bookman Old Style"/>
          <w:sz w:val="24"/>
          <w:szCs w:val="24"/>
        </w:rPr>
        <w:t>в муниципальном образовании Моздокский</w:t>
      </w:r>
      <w:r w:rsidR="00CE3074" w:rsidRPr="00CE3074">
        <w:rPr>
          <w:rFonts w:ascii="Bookman Old Style" w:hAnsi="Bookman Old Style"/>
          <w:sz w:val="24"/>
          <w:szCs w:val="24"/>
        </w:rPr>
        <w:t xml:space="preserve"> </w:t>
      </w:r>
      <w:r w:rsidRPr="00CE3074">
        <w:rPr>
          <w:rFonts w:ascii="Bookman Old Style" w:hAnsi="Bookman Old Style"/>
          <w:sz w:val="24"/>
          <w:szCs w:val="24"/>
        </w:rPr>
        <w:t>район</w:t>
      </w:r>
      <w:r w:rsidR="00CE3074" w:rsidRPr="00CE3074">
        <w:rPr>
          <w:rFonts w:ascii="Bookman Old Style" w:hAnsi="Bookman Old Style"/>
          <w:sz w:val="24"/>
          <w:szCs w:val="24"/>
        </w:rPr>
        <w:t>»</w:t>
      </w:r>
      <w:r w:rsidR="00CE3074">
        <w:rPr>
          <w:rFonts w:ascii="Bookman Old Style" w:hAnsi="Bookman Old Style"/>
          <w:sz w:val="24"/>
          <w:szCs w:val="24"/>
        </w:rPr>
        <w:t>.</w:t>
      </w:r>
    </w:p>
    <w:p w:rsidR="00DB33CE" w:rsidRPr="00DB33CE" w:rsidRDefault="00DB33CE" w:rsidP="00CE3074">
      <w:pPr>
        <w:pStyle w:val="ad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</w:t>
      </w:r>
      <w:r w:rsidRPr="001F5444">
        <w:rPr>
          <w:rFonts w:ascii="Bookman Old Style" w:hAnsi="Bookman Old Style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</w:t>
      </w:r>
      <w:r>
        <w:rPr>
          <w:rFonts w:ascii="Bookman Old Style" w:hAnsi="Bookman Old Style"/>
        </w:rPr>
        <w:t xml:space="preserve"> информационно</w:t>
      </w:r>
      <w:r w:rsidR="001807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="00CE30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телекоммуникационной сети Интернет</w:t>
      </w:r>
      <w:r w:rsidRPr="001F5444">
        <w:rPr>
          <w:rFonts w:ascii="Bookman Old Style" w:hAnsi="Bookman Old Style"/>
        </w:rPr>
        <w:t>.</w:t>
      </w:r>
    </w:p>
    <w:p w:rsidR="00180780" w:rsidRPr="00180780" w:rsidRDefault="00180780" w:rsidP="00CE3074">
      <w:pPr>
        <w:pStyle w:val="ad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Досрочно прекратить реализацию муниципальной программы </w:t>
      </w:r>
      <w:r w:rsidR="00CE3074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>Развитие культуры Моздокского района</w:t>
      </w:r>
      <w:r w:rsidRPr="00F423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Республики Северная Осетия-Алания</w:t>
      </w:r>
      <w:r w:rsidR="00CE3074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,</w:t>
      </w:r>
      <w:r w:rsidRPr="001807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утвержденной постановлением Главы Администрации местного самоуправления Моздокского района от 14.11.2014 года №44 </w:t>
      </w:r>
      <w:r w:rsidR="00CE3074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 xml:space="preserve">Об утверждении муниципальной программы </w:t>
      </w:r>
      <w:r w:rsidR="00CE3074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>Развитие культуры Моздокского района</w:t>
      </w:r>
      <w:r w:rsidRPr="00F423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Республики Северная Осетия-Алания</w:t>
      </w:r>
      <w:r w:rsidR="00CE3074">
        <w:rPr>
          <w:rFonts w:ascii="Bookman Old Style" w:hAnsi="Bookman Old Style"/>
        </w:rPr>
        <w:t>»</w:t>
      </w:r>
      <w:r w:rsidR="00EE366C">
        <w:rPr>
          <w:rFonts w:ascii="Bookman Old Style" w:hAnsi="Bookman Old Style"/>
        </w:rPr>
        <w:t>).</w:t>
      </w:r>
    </w:p>
    <w:p w:rsidR="00180780" w:rsidRPr="00EE366C" w:rsidRDefault="00180780" w:rsidP="00CE3074">
      <w:pPr>
        <w:pStyle w:val="ad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</w:rPr>
      </w:pPr>
      <w:r w:rsidRPr="00DB33CE">
        <w:rPr>
          <w:rFonts w:ascii="Bookman Old Style" w:hAnsi="Bookman Old Style" w:cs="Tahoma"/>
        </w:rPr>
        <w:t>Настоящее постановление вступает в силу</w:t>
      </w:r>
      <w:r w:rsidR="00CE3074">
        <w:rPr>
          <w:rFonts w:ascii="Bookman Old Style" w:hAnsi="Bookman Old Style" w:cs="Tahoma"/>
        </w:rPr>
        <w:t xml:space="preserve"> </w:t>
      </w:r>
      <w:r w:rsidRPr="00DB33CE">
        <w:rPr>
          <w:rFonts w:ascii="Bookman Old Style" w:hAnsi="Bookman Old Style" w:cs="Tahoma"/>
        </w:rPr>
        <w:t xml:space="preserve">с </w:t>
      </w:r>
      <w:r>
        <w:rPr>
          <w:rFonts w:ascii="Bookman Old Style" w:hAnsi="Bookman Old Style" w:cs="Tahoma"/>
        </w:rPr>
        <w:t>0</w:t>
      </w:r>
      <w:r w:rsidRPr="00DB33CE">
        <w:rPr>
          <w:rFonts w:ascii="Bookman Old Style" w:hAnsi="Bookman Old Style" w:cs="Tahoma"/>
        </w:rPr>
        <w:t>1.01.2022 года.</w:t>
      </w:r>
    </w:p>
    <w:p w:rsidR="00166EB2" w:rsidRPr="00180780" w:rsidRDefault="00DB33CE" w:rsidP="00CE307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80780">
        <w:rPr>
          <w:rFonts w:ascii="Bookman Old Style" w:hAnsi="Bookman Old Style" w:cs="Tahoma"/>
          <w:sz w:val="24"/>
          <w:szCs w:val="24"/>
        </w:rPr>
        <w:t>Признать утратившими</w:t>
      </w:r>
      <w:r w:rsidR="00F8230C" w:rsidRPr="00180780">
        <w:rPr>
          <w:rFonts w:ascii="Bookman Old Style" w:hAnsi="Bookman Old Style" w:cs="Tahoma"/>
          <w:sz w:val="24"/>
          <w:szCs w:val="24"/>
        </w:rPr>
        <w:t xml:space="preserve"> силу </w:t>
      </w:r>
      <w:r w:rsidR="00166EB2" w:rsidRPr="00180780">
        <w:rPr>
          <w:rFonts w:ascii="Bookman Old Style" w:hAnsi="Bookman Old Style"/>
          <w:sz w:val="24"/>
          <w:szCs w:val="24"/>
        </w:rPr>
        <w:t>постановления</w:t>
      </w:r>
      <w:r w:rsidR="00F770F2" w:rsidRPr="00180780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</w:t>
      </w:r>
      <w:r w:rsidR="00166EB2" w:rsidRPr="00180780">
        <w:rPr>
          <w:rFonts w:ascii="Bookman Old Style" w:hAnsi="Bookman Old Style"/>
          <w:sz w:val="24"/>
          <w:szCs w:val="24"/>
        </w:rPr>
        <w:t>:</w:t>
      </w:r>
    </w:p>
    <w:p w:rsidR="00166EB2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14.11.2014 года </w:t>
      </w:r>
      <w:r w:rsidR="00F770F2">
        <w:rPr>
          <w:rFonts w:ascii="Bookman Old Style" w:hAnsi="Bookman Old Style"/>
          <w:sz w:val="24"/>
          <w:szCs w:val="24"/>
        </w:rPr>
        <w:t>№44</w:t>
      </w:r>
      <w:r>
        <w:rPr>
          <w:rFonts w:ascii="Bookman Old Style" w:hAnsi="Bookman Old Style"/>
          <w:sz w:val="24"/>
          <w:szCs w:val="24"/>
        </w:rPr>
        <w:t>-Д</w:t>
      </w:r>
      <w:r w:rsidR="00B4467C" w:rsidRPr="00B4467C">
        <w:rPr>
          <w:rFonts w:ascii="Bookman Old Style" w:hAnsi="Bookman Old Style"/>
          <w:sz w:val="24"/>
          <w:szCs w:val="24"/>
        </w:rPr>
        <w:t xml:space="preserve">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F770F2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F770F2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F770F2" w:rsidRPr="00F423D6">
        <w:rPr>
          <w:rFonts w:ascii="Bookman Old Style" w:hAnsi="Bookman Old Style"/>
          <w:sz w:val="24"/>
          <w:szCs w:val="24"/>
        </w:rPr>
        <w:t xml:space="preserve"> </w:t>
      </w:r>
      <w:r w:rsidR="00F770F2">
        <w:rPr>
          <w:rFonts w:ascii="Bookman Old Style" w:hAnsi="Bookman Old Style"/>
          <w:sz w:val="24"/>
          <w:szCs w:val="24"/>
        </w:rPr>
        <w:t>Республики Северная Осетия-Алания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>
        <w:rPr>
          <w:rFonts w:ascii="Bookman Old Style" w:hAnsi="Bookman Old Style"/>
          <w:sz w:val="24"/>
          <w:szCs w:val="24"/>
        </w:rPr>
        <w:t>;</w:t>
      </w:r>
    </w:p>
    <w:p w:rsidR="00166EB2" w:rsidRPr="00502A6C" w:rsidRDefault="00DB33CE" w:rsidP="00CE3074">
      <w:pPr>
        <w:pStyle w:val="a3"/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502A6C">
        <w:rPr>
          <w:rFonts w:ascii="Bookman Old Style" w:hAnsi="Bookman Old Style"/>
        </w:rPr>
        <w:t>от 23.12.2014 г</w:t>
      </w:r>
      <w:r w:rsidR="00166EB2">
        <w:rPr>
          <w:rFonts w:ascii="Bookman Old Style" w:hAnsi="Bookman Old Style"/>
        </w:rPr>
        <w:t xml:space="preserve"> №62-Д</w:t>
      </w:r>
      <w:r w:rsidR="00CE3074">
        <w:rPr>
          <w:rFonts w:ascii="Bookman Old Style" w:hAnsi="Bookman Old Style"/>
        </w:rPr>
        <w:t xml:space="preserve"> «</w:t>
      </w:r>
      <w:r w:rsidR="00166EB2">
        <w:rPr>
          <w:rFonts w:ascii="Bookman Old Style" w:hAnsi="Bookman Old Style"/>
        </w:rPr>
        <w:t xml:space="preserve">О внесении изменений </w:t>
      </w:r>
      <w:r w:rsidR="00166EB2" w:rsidRPr="00502A6C">
        <w:rPr>
          <w:rFonts w:ascii="Bookman Old Style" w:hAnsi="Bookman Old Style"/>
        </w:rPr>
        <w:t>постановление Главы Администрации</w:t>
      </w:r>
      <w:r w:rsidR="00166EB2">
        <w:rPr>
          <w:rFonts w:ascii="Bookman Old Style" w:hAnsi="Bookman Old Style"/>
        </w:rPr>
        <w:t xml:space="preserve"> </w:t>
      </w:r>
      <w:r w:rsidR="00166EB2" w:rsidRPr="00502A6C">
        <w:rPr>
          <w:rFonts w:ascii="Bookman Old Style" w:hAnsi="Bookman Old Style"/>
        </w:rPr>
        <w:t>местного самоуправления Моздокского района №49-Д от 12.11.2013 года</w:t>
      </w:r>
      <w:r w:rsidR="00B4467C">
        <w:rPr>
          <w:rFonts w:ascii="Bookman Old Style" w:hAnsi="Bookman Old Style"/>
        </w:rPr>
        <w:t xml:space="preserve"> </w:t>
      </w:r>
      <w:r w:rsidR="00CE3074">
        <w:rPr>
          <w:rFonts w:ascii="Bookman Old Style" w:hAnsi="Bookman Old Style"/>
        </w:rPr>
        <w:t>«</w:t>
      </w:r>
      <w:r w:rsidR="00166EB2" w:rsidRPr="00502A6C">
        <w:rPr>
          <w:rFonts w:ascii="Bookman Old Style" w:hAnsi="Bookman Old Style"/>
        </w:rPr>
        <w:t xml:space="preserve">Об утверждении муниципальной программы </w:t>
      </w:r>
      <w:r w:rsidR="00CE3074">
        <w:rPr>
          <w:rFonts w:ascii="Bookman Old Style" w:hAnsi="Bookman Old Style"/>
        </w:rPr>
        <w:t>«</w:t>
      </w:r>
      <w:r w:rsidR="00166EB2" w:rsidRPr="00502A6C">
        <w:rPr>
          <w:rFonts w:ascii="Bookman Old Style" w:hAnsi="Bookman Old Style"/>
        </w:rPr>
        <w:t>Развитие культуры Моздокского района на 2014-2016 годы</w:t>
      </w:r>
      <w:r w:rsidR="00CE3074">
        <w:rPr>
          <w:rFonts w:ascii="Bookman Old Style" w:hAnsi="Bookman Old Style"/>
        </w:rPr>
        <w:t>»</w:t>
      </w:r>
      <w:r w:rsidR="00B4467C">
        <w:rPr>
          <w:rFonts w:ascii="Bookman Old Style" w:hAnsi="Bookman Old Style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30.08.2016 г.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№75-Д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/>
          <w:sz w:val="24"/>
          <w:szCs w:val="24"/>
        </w:rPr>
        <w:t>О вне</w:t>
      </w:r>
      <w:bookmarkStart w:id="0" w:name="_GoBack"/>
      <w:bookmarkEnd w:id="0"/>
      <w:r w:rsidR="00166EB2" w:rsidRPr="00B4467C">
        <w:rPr>
          <w:rFonts w:ascii="Bookman Old Style" w:hAnsi="Bookman Old Style"/>
          <w:sz w:val="24"/>
          <w:szCs w:val="24"/>
        </w:rPr>
        <w:t>сении изменений в постановление</w:t>
      </w:r>
      <w:r w:rsidR="00B4467C" w:rsidRPr="00B4467C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района Республики Северная Осетия-Алания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24.01.2017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№3-Д</w:t>
      </w:r>
      <w:r w:rsidR="00B4467C">
        <w:rPr>
          <w:rFonts w:ascii="Bookman Old Style" w:hAnsi="Bookman Old Style"/>
          <w:sz w:val="24"/>
          <w:szCs w:val="24"/>
        </w:rPr>
        <w:t xml:space="preserve">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 xml:space="preserve">О внесении изменений в постановление Главы Администрации местного самоуправления Моздокского района Республики </w:t>
      </w:r>
      <w:r w:rsidR="00166EB2" w:rsidRPr="00B4467C">
        <w:rPr>
          <w:rFonts w:ascii="Bookman Old Style" w:hAnsi="Bookman Old Style"/>
          <w:sz w:val="24"/>
          <w:szCs w:val="24"/>
        </w:rPr>
        <w:lastRenderedPageBreak/>
        <w:t>Северная Осетия-Алания от 14.11.2014 года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 xml:space="preserve">№44-Д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CE3074">
        <w:rPr>
          <w:rFonts w:ascii="Bookman Old Style" w:hAnsi="Bookman Old Style"/>
          <w:sz w:val="24"/>
          <w:szCs w:val="24"/>
        </w:rPr>
        <w:t>»</w:t>
      </w:r>
      <w:r w:rsidR="00166EB2" w:rsidRPr="00B4467C">
        <w:rPr>
          <w:rFonts w:ascii="Bookman Old Style" w:hAnsi="Bookman Old Style"/>
          <w:sz w:val="24"/>
          <w:szCs w:val="24"/>
        </w:rPr>
        <w:t xml:space="preserve"> на 2015-2019 годы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08.02.2016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№11-Д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/>
          <w:sz w:val="24"/>
          <w:szCs w:val="24"/>
        </w:rPr>
        <w:t>О внесении изменений в постановление</w:t>
      </w:r>
      <w:r w:rsidR="00B4467C" w:rsidRPr="00B4467C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района Республики Северная Осетия-Алания</w:t>
      </w:r>
      <w:r w:rsidR="006513C6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от 14.11.2014 года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 xml:space="preserve">№44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CE3074">
        <w:rPr>
          <w:rFonts w:ascii="Bookman Old Style" w:hAnsi="Bookman Old Style"/>
          <w:sz w:val="24"/>
          <w:szCs w:val="24"/>
        </w:rPr>
        <w:t>»</w:t>
      </w:r>
      <w:r w:rsidR="00166EB2" w:rsidRPr="00B4467C">
        <w:rPr>
          <w:rFonts w:ascii="Bookman Old Style" w:hAnsi="Bookman Old Style"/>
          <w:sz w:val="24"/>
          <w:szCs w:val="24"/>
        </w:rPr>
        <w:t xml:space="preserve"> на 2015-2019 годы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18.12.2017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№51-Д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/>
          <w:sz w:val="24"/>
          <w:szCs w:val="24"/>
        </w:rPr>
        <w:t>О внесении изменений в постановление Главы Администрации местного самоуправления Моздокского района Республики Северная Осетия</w:t>
      </w:r>
      <w:r w:rsidR="006513C6">
        <w:rPr>
          <w:rFonts w:ascii="Bookman Old Style" w:hAnsi="Bookman Old Style"/>
          <w:sz w:val="24"/>
          <w:szCs w:val="24"/>
        </w:rPr>
        <w:t>-Алания от 14.11.2014 года №44-</w:t>
      </w:r>
      <w:r>
        <w:rPr>
          <w:rFonts w:ascii="Bookman Old Style" w:hAnsi="Bookman Old Style"/>
          <w:sz w:val="24"/>
          <w:szCs w:val="24"/>
        </w:rPr>
        <w:t xml:space="preserve">Д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CE3074">
        <w:rPr>
          <w:rFonts w:ascii="Bookman Old Style" w:hAnsi="Bookman Old Style"/>
          <w:sz w:val="24"/>
          <w:szCs w:val="24"/>
        </w:rPr>
        <w:t>»</w:t>
      </w:r>
      <w:r w:rsidR="00166EB2" w:rsidRPr="00B4467C">
        <w:rPr>
          <w:rFonts w:ascii="Bookman Old Style" w:hAnsi="Bookman Old Style"/>
          <w:sz w:val="24"/>
          <w:szCs w:val="24"/>
        </w:rPr>
        <w:t xml:space="preserve"> на 2015-2019 годы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26.11.2018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 xml:space="preserve">№62-Д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 xml:space="preserve">О внесении изменений в Муниципальную программу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CE3074">
        <w:rPr>
          <w:rFonts w:ascii="Bookman Old Style" w:hAnsi="Bookman Old Style"/>
          <w:sz w:val="24"/>
          <w:szCs w:val="24"/>
        </w:rPr>
        <w:t>»</w:t>
      </w:r>
      <w:r w:rsidR="00166EB2" w:rsidRPr="00B4467C">
        <w:rPr>
          <w:rFonts w:ascii="Bookman Old Style" w:hAnsi="Bookman Old Style"/>
          <w:sz w:val="24"/>
          <w:szCs w:val="24"/>
        </w:rPr>
        <w:t xml:space="preserve"> на 2015-2020 годы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29.03.2019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№22-Д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/>
          <w:sz w:val="24"/>
          <w:szCs w:val="24"/>
        </w:rPr>
        <w:t xml:space="preserve">О внесении изменений в муниципальную программу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</w:t>
      </w:r>
      <w:r w:rsidR="00B4467C" w:rsidRPr="00B4467C">
        <w:rPr>
          <w:rFonts w:ascii="Bookman Old Style" w:hAnsi="Bookman Old Style"/>
          <w:sz w:val="24"/>
          <w:szCs w:val="24"/>
        </w:rPr>
        <w:t>ского района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 xml:space="preserve"> на 2015-2021 годы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B4467C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11.11.2019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№62-Д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 w:cs="Tahoma"/>
          <w:sz w:val="24"/>
          <w:szCs w:val="24"/>
        </w:rPr>
        <w:t xml:space="preserve">О внесении изменений в </w:t>
      </w:r>
      <w:r w:rsidR="00166EB2" w:rsidRPr="00B4467C">
        <w:rPr>
          <w:rFonts w:ascii="Bookman Old Style" w:hAnsi="Bookman Old Style"/>
          <w:sz w:val="24"/>
          <w:szCs w:val="24"/>
        </w:rPr>
        <w:t xml:space="preserve">муниципальную программу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 Республики Северная Осе</w:t>
      </w:r>
      <w:r w:rsidR="006513C6">
        <w:rPr>
          <w:rFonts w:ascii="Bookman Old Style" w:hAnsi="Bookman Old Style"/>
          <w:sz w:val="24"/>
          <w:szCs w:val="24"/>
        </w:rPr>
        <w:t>тия-Алания на 2015-2021 годы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23.03.2020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№15-Д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/>
          <w:sz w:val="24"/>
          <w:szCs w:val="24"/>
        </w:rPr>
        <w:t>О внесении изменений в муниципальную программу</w:t>
      </w:r>
      <w:r w:rsidR="00B4467C" w:rsidRPr="00B4467C">
        <w:rPr>
          <w:rFonts w:ascii="Bookman Old Style" w:hAnsi="Bookman Old Style"/>
          <w:sz w:val="24"/>
          <w:szCs w:val="24"/>
        </w:rPr>
        <w:t xml:space="preserve">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13.05.2020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№36-Д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/>
          <w:sz w:val="24"/>
          <w:szCs w:val="24"/>
        </w:rPr>
        <w:t>О внесении изменений в муниципальную программу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CE3074">
        <w:rPr>
          <w:rFonts w:ascii="Bookman Old Style" w:hAnsi="Bookman Old Style"/>
          <w:sz w:val="24"/>
          <w:szCs w:val="24"/>
        </w:rPr>
        <w:t>»»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10.08.2020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 xml:space="preserve">№44-Д </w:t>
      </w:r>
      <w:r w:rsidR="00B4467C" w:rsidRPr="00B4467C">
        <w:rPr>
          <w:rFonts w:ascii="Bookman Old Style" w:hAnsi="Bookman Old Style"/>
          <w:sz w:val="24"/>
          <w:szCs w:val="24"/>
        </w:rPr>
        <w:t xml:space="preserve">от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О внесении изменений в муниципальную программу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CE3074">
        <w:rPr>
          <w:rFonts w:ascii="Bookman Old Style" w:hAnsi="Bookman Old Style"/>
          <w:sz w:val="24"/>
          <w:szCs w:val="24"/>
        </w:rPr>
        <w:t>»»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15.12.2020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№75-Д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 w:cs="Tahoma"/>
          <w:sz w:val="24"/>
          <w:szCs w:val="24"/>
        </w:rPr>
        <w:t xml:space="preserve">О внесении изменений в </w:t>
      </w:r>
      <w:r w:rsidR="00166EB2" w:rsidRPr="00B4467C">
        <w:rPr>
          <w:rFonts w:ascii="Bookman Old Style" w:hAnsi="Bookman Old Style"/>
          <w:sz w:val="24"/>
          <w:szCs w:val="24"/>
        </w:rPr>
        <w:t xml:space="preserve">муниципальную программу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 Республики Северная Осе</w:t>
      </w:r>
      <w:r w:rsidR="006513C6">
        <w:rPr>
          <w:rFonts w:ascii="Bookman Old Style" w:hAnsi="Bookman Old Style"/>
          <w:sz w:val="24"/>
          <w:szCs w:val="24"/>
        </w:rPr>
        <w:t>тия-Алания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166EB2" w:rsidRPr="00B4467C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4467C">
        <w:rPr>
          <w:rFonts w:ascii="Bookman Old Style" w:hAnsi="Bookman Old Style"/>
          <w:sz w:val="24"/>
          <w:szCs w:val="24"/>
        </w:rPr>
        <w:t>от 29.03.2021 г.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166EB2" w:rsidRPr="00B4467C">
        <w:rPr>
          <w:rFonts w:ascii="Bookman Old Style" w:hAnsi="Bookman Old Style"/>
          <w:sz w:val="24"/>
          <w:szCs w:val="24"/>
        </w:rPr>
        <w:t>№32-Д</w:t>
      </w:r>
      <w:r w:rsidR="00CE3074">
        <w:rPr>
          <w:rFonts w:ascii="Bookman Old Style" w:hAnsi="Bookman Old Style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 w:cs="Tahoma"/>
          <w:sz w:val="24"/>
          <w:szCs w:val="24"/>
        </w:rPr>
        <w:t xml:space="preserve">О внесении изменений в </w:t>
      </w:r>
      <w:r w:rsidR="00166EB2" w:rsidRPr="00B4467C">
        <w:rPr>
          <w:rFonts w:ascii="Bookman Old Style" w:hAnsi="Bookman Old Style"/>
          <w:sz w:val="24"/>
          <w:szCs w:val="24"/>
        </w:rPr>
        <w:t xml:space="preserve">муниципальную программу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 Республики Северная Осетия-Алания</w:t>
      </w:r>
      <w:r w:rsidR="00CE3074">
        <w:rPr>
          <w:rFonts w:ascii="Bookman Old Style" w:hAnsi="Bookman Old Style"/>
          <w:sz w:val="24"/>
          <w:szCs w:val="24"/>
        </w:rPr>
        <w:t>»»</w:t>
      </w:r>
      <w:r w:rsidR="00B4467C" w:rsidRPr="00B4467C">
        <w:rPr>
          <w:rFonts w:ascii="Bookman Old Style" w:hAnsi="Bookman Old Style"/>
          <w:sz w:val="24"/>
          <w:szCs w:val="24"/>
        </w:rPr>
        <w:t>;</w:t>
      </w:r>
    </w:p>
    <w:p w:rsidR="00F770F2" w:rsidRPr="00880530" w:rsidRDefault="00DB33CE" w:rsidP="00CE30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 w:rsidRPr="00B4467C">
        <w:rPr>
          <w:rFonts w:ascii="Bookman Old Style" w:hAnsi="Bookman Old Style" w:cs="Tahoma"/>
          <w:sz w:val="24"/>
          <w:szCs w:val="24"/>
        </w:rPr>
        <w:t>от 20.08.2021 г.</w:t>
      </w:r>
      <w:r w:rsidR="00CE3074">
        <w:rPr>
          <w:rFonts w:ascii="Bookman Old Style" w:hAnsi="Bookman Old Style" w:cs="Tahoma"/>
          <w:sz w:val="24"/>
          <w:szCs w:val="24"/>
        </w:rPr>
        <w:t xml:space="preserve"> </w:t>
      </w:r>
      <w:r w:rsidR="00166EB2" w:rsidRPr="00B4467C">
        <w:rPr>
          <w:rFonts w:ascii="Bookman Old Style" w:hAnsi="Bookman Old Style" w:cs="Tahoma"/>
          <w:sz w:val="24"/>
          <w:szCs w:val="24"/>
        </w:rPr>
        <w:t>№72-Д</w:t>
      </w:r>
      <w:r w:rsidR="00CE3074">
        <w:rPr>
          <w:rFonts w:ascii="Bookman Old Style" w:hAnsi="Bookman Old Style" w:cs="Tahoma"/>
          <w:sz w:val="24"/>
          <w:szCs w:val="24"/>
        </w:rPr>
        <w:t xml:space="preserve"> «</w:t>
      </w:r>
      <w:r w:rsidR="00166EB2" w:rsidRPr="00B4467C">
        <w:rPr>
          <w:rFonts w:ascii="Bookman Old Style" w:hAnsi="Bookman Old Style" w:cs="Tahoma"/>
          <w:sz w:val="24"/>
          <w:szCs w:val="24"/>
        </w:rPr>
        <w:t xml:space="preserve">О внесении изменений в </w:t>
      </w:r>
      <w:r w:rsidR="00166EB2" w:rsidRPr="00B4467C">
        <w:rPr>
          <w:rFonts w:ascii="Bookman Old Style" w:hAnsi="Bookman Old Style"/>
          <w:sz w:val="24"/>
          <w:szCs w:val="24"/>
        </w:rPr>
        <w:t xml:space="preserve">муниципальную программу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166EB2" w:rsidRPr="00B4467C">
        <w:rPr>
          <w:rFonts w:ascii="Bookman Old Style" w:hAnsi="Bookman Old Style"/>
          <w:sz w:val="24"/>
          <w:szCs w:val="24"/>
        </w:rPr>
        <w:t>Развитие культуры Моздокского района Республики Северная Осетия-Алания</w:t>
      </w:r>
      <w:r w:rsidR="00CE3074">
        <w:rPr>
          <w:rFonts w:ascii="Bookman Old Style" w:hAnsi="Bookman Old Style"/>
          <w:sz w:val="24"/>
          <w:szCs w:val="24"/>
        </w:rPr>
        <w:t>»»</w:t>
      </w:r>
      <w:r w:rsidR="00B4467C" w:rsidRPr="00B4467C">
        <w:rPr>
          <w:rFonts w:ascii="Bookman Old Style" w:hAnsi="Bookman Old Style"/>
          <w:sz w:val="24"/>
          <w:szCs w:val="24"/>
        </w:rPr>
        <w:t>.</w:t>
      </w:r>
    </w:p>
    <w:p w:rsidR="00F770F2" w:rsidRDefault="00180780" w:rsidP="00CE3074">
      <w:pPr>
        <w:pStyle w:val="ad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7</w:t>
      </w:r>
      <w:r w:rsidR="00F770F2">
        <w:rPr>
          <w:rFonts w:ascii="Bookman Old Style" w:hAnsi="Bookman Old Style" w:cs="Tahoma"/>
        </w:rPr>
        <w:t>. Контроль за исполнением настоящего постановления возложить на заместителя Главы Администрации местного самоуправления Моздокского района</w:t>
      </w:r>
      <w:r w:rsidR="00CE3074">
        <w:rPr>
          <w:rFonts w:ascii="Bookman Old Style" w:hAnsi="Bookman Old Style" w:cs="Tahoma"/>
        </w:rPr>
        <w:t xml:space="preserve"> </w:t>
      </w:r>
      <w:r w:rsidR="00F770F2">
        <w:rPr>
          <w:rFonts w:ascii="Bookman Old Style" w:hAnsi="Bookman Old Style" w:cs="Tahoma"/>
        </w:rPr>
        <w:t xml:space="preserve">по социальным вопросам И.С. </w:t>
      </w:r>
      <w:proofErr w:type="spellStart"/>
      <w:r w:rsidR="00F770F2">
        <w:rPr>
          <w:rFonts w:ascii="Bookman Old Style" w:hAnsi="Bookman Old Style" w:cs="Tahoma"/>
        </w:rPr>
        <w:t>Элесханова</w:t>
      </w:r>
      <w:proofErr w:type="spellEnd"/>
      <w:r w:rsidR="00F770F2">
        <w:rPr>
          <w:rFonts w:ascii="Bookman Old Style" w:hAnsi="Bookman Old Style" w:cs="Tahoma"/>
        </w:rPr>
        <w:t>.</w:t>
      </w:r>
    </w:p>
    <w:p w:rsidR="00871E78" w:rsidRDefault="00871E78" w:rsidP="00CE3074">
      <w:pPr>
        <w:pStyle w:val="ad"/>
        <w:widowControl w:val="0"/>
        <w:spacing w:before="0" w:beforeAutospacing="0" w:after="0" w:afterAutospacing="0"/>
        <w:rPr>
          <w:rFonts w:ascii="Bookman Old Style" w:hAnsi="Bookman Old Style" w:cs="Tahoma"/>
          <w:b/>
          <w:color w:val="0D0D0D"/>
        </w:rPr>
      </w:pPr>
    </w:p>
    <w:p w:rsidR="006C196F" w:rsidRDefault="006C196F" w:rsidP="00CE3074">
      <w:pPr>
        <w:pStyle w:val="ad"/>
        <w:widowControl w:val="0"/>
        <w:spacing w:before="0" w:beforeAutospacing="0" w:after="0" w:afterAutospacing="0"/>
        <w:rPr>
          <w:rFonts w:ascii="Bookman Old Style" w:hAnsi="Bookman Old Style" w:cs="Tahoma"/>
          <w:color w:val="0D0D0D"/>
        </w:rPr>
      </w:pPr>
    </w:p>
    <w:p w:rsidR="006C196F" w:rsidRDefault="006C196F" w:rsidP="00CE3074">
      <w:pPr>
        <w:pStyle w:val="ad"/>
        <w:widowControl w:val="0"/>
        <w:spacing w:before="0" w:beforeAutospacing="0" w:after="0" w:afterAutospacing="0"/>
        <w:rPr>
          <w:rFonts w:ascii="Bookman Old Style" w:hAnsi="Bookman Old Style" w:cs="Tahoma"/>
          <w:color w:val="0D0D0D"/>
        </w:rPr>
      </w:pPr>
    </w:p>
    <w:p w:rsidR="00CE3074" w:rsidRPr="002A5CEA" w:rsidRDefault="00CE3074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871E78" w:rsidRDefault="00871E78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E78" w:rsidRDefault="00871E78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746B" w:rsidRDefault="00BC746B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746B" w:rsidRDefault="00BC746B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E3074" w:rsidRDefault="00871E78" w:rsidP="00CE3074">
      <w:pPr>
        <w:widowControl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Исп. Ю. </w:t>
      </w:r>
      <w:proofErr w:type="spellStart"/>
      <w:r>
        <w:rPr>
          <w:rFonts w:ascii="Bookman Old Style" w:hAnsi="Bookman Old Style"/>
          <w:sz w:val="16"/>
          <w:szCs w:val="16"/>
        </w:rPr>
        <w:t>Потоцкая</w:t>
      </w:r>
      <w:proofErr w:type="spellEnd"/>
      <w:r>
        <w:rPr>
          <w:rFonts w:ascii="Bookman Old Style" w:hAnsi="Bookman Old Style"/>
          <w:sz w:val="16"/>
          <w:szCs w:val="16"/>
        </w:rPr>
        <w:t>, тел. 3-22-61</w:t>
      </w:r>
    </w:p>
    <w:p w:rsidR="00CE3074" w:rsidRDefault="00CE3074" w:rsidP="00CE3074">
      <w:pPr>
        <w:widowControl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  <w:sectPr w:rsidR="00CE3074" w:rsidSect="002D6B37">
          <w:footerReference w:type="default" r:id="rId8"/>
          <w:pgSz w:w="11906" w:h="16838"/>
          <w:pgMar w:top="426" w:right="850" w:bottom="709" w:left="1701" w:header="708" w:footer="414" w:gutter="0"/>
          <w:cols w:space="708"/>
          <w:docGrid w:linePitch="360"/>
        </w:sectPr>
      </w:pPr>
    </w:p>
    <w:p w:rsidR="00705E13" w:rsidRDefault="00705E13" w:rsidP="00CE3074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705E13" w:rsidRDefault="00705E13" w:rsidP="00CE3074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05E13" w:rsidRDefault="00705E13" w:rsidP="00CE3074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Главы </w:t>
      </w:r>
      <w:r w:rsidRPr="00705E13">
        <w:rPr>
          <w:rFonts w:ascii="Bookman Old Style" w:hAnsi="Bookman Old Style" w:cs="Times New Roman"/>
          <w:i/>
          <w:sz w:val="24"/>
          <w:szCs w:val="24"/>
        </w:rPr>
        <w:t>Администраци</w:t>
      </w:r>
      <w:r>
        <w:rPr>
          <w:rFonts w:ascii="Bookman Old Style" w:hAnsi="Bookman Old Style" w:cs="Times New Roman"/>
          <w:i/>
          <w:sz w:val="24"/>
          <w:szCs w:val="24"/>
        </w:rPr>
        <w:t>и</w:t>
      </w:r>
    </w:p>
    <w:p w:rsidR="00705E13" w:rsidRDefault="00705E13" w:rsidP="00CE3074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местного самоуправления</w:t>
      </w:r>
    </w:p>
    <w:p w:rsidR="00705E13" w:rsidRPr="00BA757B" w:rsidRDefault="00705E13" w:rsidP="00CE3074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Моздокского района</w:t>
      </w:r>
    </w:p>
    <w:p w:rsidR="00705E13" w:rsidRPr="00BA757B" w:rsidRDefault="0014749C" w:rsidP="00CE3074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</w:t>
      </w:r>
      <w:r w:rsidR="002B0237">
        <w:rPr>
          <w:rFonts w:ascii="Bookman Old Style" w:hAnsi="Bookman Old Style"/>
          <w:i/>
          <w:sz w:val="24"/>
          <w:szCs w:val="24"/>
        </w:rPr>
        <w:t>125-Д</w:t>
      </w:r>
      <w:r w:rsidR="00705E13">
        <w:rPr>
          <w:rFonts w:ascii="Bookman Old Style" w:hAnsi="Bookman Old Style"/>
          <w:i/>
          <w:sz w:val="24"/>
          <w:szCs w:val="24"/>
        </w:rPr>
        <w:t xml:space="preserve"> от </w:t>
      </w:r>
      <w:r w:rsidR="002B0237">
        <w:rPr>
          <w:rFonts w:ascii="Bookman Old Style" w:hAnsi="Bookman Old Style"/>
          <w:i/>
          <w:sz w:val="24"/>
          <w:szCs w:val="24"/>
        </w:rPr>
        <w:t>30.12.2021 г.</w:t>
      </w:r>
    </w:p>
    <w:p w:rsidR="00705E13" w:rsidRDefault="00705E13" w:rsidP="00CE3074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75486E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5486E">
        <w:rPr>
          <w:rFonts w:ascii="Bookman Old Style" w:hAnsi="Bookman Old Style"/>
          <w:b/>
          <w:sz w:val="24"/>
          <w:szCs w:val="24"/>
        </w:rPr>
        <w:t>Муниципальная программа</w:t>
      </w:r>
    </w:p>
    <w:p w:rsidR="002B0237" w:rsidRDefault="00CE3074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7E3D0F" w:rsidRPr="007E3D0F">
        <w:rPr>
          <w:rFonts w:ascii="Bookman Old Style" w:hAnsi="Bookman Old Style"/>
          <w:b/>
          <w:sz w:val="24"/>
          <w:szCs w:val="24"/>
        </w:rPr>
        <w:t>Развитие культуры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E3D0F" w:rsidRPr="007E3D0F">
        <w:rPr>
          <w:rFonts w:ascii="Bookman Old Style" w:hAnsi="Bookman Old Style"/>
          <w:b/>
          <w:sz w:val="24"/>
          <w:szCs w:val="24"/>
        </w:rPr>
        <w:t>в муниципальном образовании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7E3D0F" w:rsidRDefault="007E3D0F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E3D0F">
        <w:rPr>
          <w:rFonts w:ascii="Bookman Old Style" w:hAnsi="Bookman Old Style"/>
          <w:b/>
          <w:sz w:val="24"/>
          <w:szCs w:val="24"/>
        </w:rPr>
        <w:t>Моздокский</w:t>
      </w:r>
      <w:r w:rsidR="00CE3074">
        <w:rPr>
          <w:rFonts w:ascii="Bookman Old Style" w:hAnsi="Bookman Old Style"/>
          <w:b/>
          <w:sz w:val="24"/>
          <w:szCs w:val="24"/>
        </w:rPr>
        <w:t xml:space="preserve"> </w:t>
      </w:r>
      <w:r w:rsidRPr="007E3D0F">
        <w:rPr>
          <w:rFonts w:ascii="Bookman Old Style" w:hAnsi="Bookman Old Style"/>
          <w:b/>
          <w:sz w:val="24"/>
          <w:szCs w:val="24"/>
        </w:rPr>
        <w:t>район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Pr="00E50BB7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705E13" w:rsidRPr="00E50BB7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2B0237" w:rsidRDefault="00CE3074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7E3D0F" w:rsidRPr="00C4161F">
        <w:rPr>
          <w:rFonts w:ascii="Bookman Old Style" w:hAnsi="Bookman Old Style"/>
          <w:sz w:val="24"/>
          <w:szCs w:val="24"/>
        </w:rPr>
        <w:t>Развитие культуры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3D0F">
        <w:rPr>
          <w:rFonts w:ascii="Bookman Old Style" w:hAnsi="Bookman Old Style"/>
          <w:sz w:val="24"/>
          <w:szCs w:val="24"/>
        </w:rPr>
        <w:t>в муниципальном образовании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3D0F" w:rsidRPr="00C4161F">
        <w:rPr>
          <w:rFonts w:ascii="Bookman Old Style" w:hAnsi="Bookman Old Style"/>
          <w:sz w:val="24"/>
          <w:szCs w:val="24"/>
        </w:rPr>
        <w:t>Моздок</w:t>
      </w:r>
      <w:r w:rsidR="007E3D0F">
        <w:rPr>
          <w:rFonts w:ascii="Bookman Old Style" w:hAnsi="Bookman Old Style"/>
          <w:sz w:val="24"/>
          <w:szCs w:val="24"/>
        </w:rPr>
        <w:t>ский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3D0F">
        <w:rPr>
          <w:rFonts w:ascii="Bookman Old Style" w:hAnsi="Bookman Old Style"/>
          <w:sz w:val="24"/>
          <w:szCs w:val="24"/>
        </w:rPr>
        <w:t>район</w:t>
      </w:r>
      <w:r w:rsidR="007E3D0F" w:rsidRPr="00C4161F">
        <w:rPr>
          <w:rFonts w:ascii="Bookman Old Style" w:hAnsi="Bookman Old Style"/>
          <w:sz w:val="24"/>
          <w:szCs w:val="24"/>
        </w:rPr>
        <w:t xml:space="preserve"> </w:t>
      </w:r>
    </w:p>
    <w:p w:rsidR="002B0237" w:rsidRDefault="007E3D0F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4161F">
        <w:rPr>
          <w:rFonts w:ascii="Bookman Old Style" w:hAnsi="Bookman Old Style"/>
          <w:sz w:val="24"/>
          <w:szCs w:val="24"/>
        </w:rPr>
        <w:t>Республики Северная Осетия-Алания</w:t>
      </w:r>
      <w:r w:rsidR="00CE3074">
        <w:rPr>
          <w:rFonts w:ascii="Bookman Old Style" w:hAnsi="Bookman Old Style"/>
          <w:sz w:val="24"/>
          <w:szCs w:val="24"/>
        </w:rPr>
        <w:t>»</w:t>
      </w:r>
      <w:r w:rsidR="00705E13" w:rsidRPr="00E50BB7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(далее по тексту - программа, </w:t>
      </w:r>
    </w:p>
    <w:p w:rsidR="00705E13" w:rsidRPr="00E50BB7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муниципальная программа)</w:t>
      </w:r>
    </w:p>
    <w:p w:rsidR="00705E13" w:rsidRPr="00E50BB7" w:rsidRDefault="00705E13" w:rsidP="00CE3074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210"/>
      </w:tblGrid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501A9A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Отдел по вопросам 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школа им. Глинки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Подпрограммы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1. 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художественно-эстетического образования в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FD5F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муниципальном образовании Моздокский район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2. 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культуры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443B6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муниципального образования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Моздокск</w:t>
            </w:r>
            <w:r w:rsidR="00443B6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ий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рай</w:t>
            </w:r>
            <w:r w:rsidR="00443B6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B0237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Подпрограмма 3. </w:t>
            </w:r>
            <w:r w:rsidR="00CE307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зации муниципальной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программы </w:t>
            </w:r>
            <w:r w:rsidR="00CE307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>туры</w:t>
            </w:r>
            <w:r w:rsidR="00CE3074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</w:t>
            </w:r>
            <w:r w:rsidR="00827508">
              <w:rPr>
                <w:rFonts w:ascii="Bookman Old Style" w:eastAsia="Calibri" w:hAnsi="Bookman Old Style"/>
                <w:iCs/>
                <w:sz w:val="24"/>
                <w:szCs w:val="24"/>
              </w:rPr>
              <w:t>в му</w:t>
            </w:r>
            <w:r w:rsidR="00DF1F79">
              <w:rPr>
                <w:rFonts w:ascii="Bookman Old Style" w:eastAsia="Calibri" w:hAnsi="Bookman Old Style"/>
                <w:iCs/>
                <w:sz w:val="24"/>
                <w:szCs w:val="24"/>
              </w:rPr>
              <w:t>ниципальном образовании</w:t>
            </w:r>
            <w:r w:rsidR="00CE3074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Моз</w:t>
            </w:r>
            <w:r w:rsidR="00827508">
              <w:rPr>
                <w:rFonts w:ascii="Bookman Old Style" w:eastAsia="Calibri" w:hAnsi="Bookman Old Style"/>
                <w:iCs/>
                <w:sz w:val="24"/>
                <w:szCs w:val="24"/>
              </w:rPr>
              <w:t>докский район</w:t>
            </w:r>
            <w:r w:rsidR="00CE3074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="002B0237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Default="00BF1844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6481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A80B7F">
              <w:rPr>
                <w:rFonts w:ascii="Bookman Old Style" w:eastAsia="Calibri" w:hAnsi="Bookman Old Style" w:cs="Times New Roman"/>
                <w:sz w:val="24"/>
                <w:szCs w:val="24"/>
              </w:rPr>
              <w:t>Формирование единого культурного пространства</w:t>
            </w:r>
            <w:r w:rsidR="0086481B"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86481B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создание условий для сохранения и развития культурного потенциала и культурного наследия Моздокского района</w:t>
            </w:r>
            <w:r w:rsidR="00BF184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</w:t>
            </w:r>
            <w:r w:rsidR="00705E13"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800822" w:rsidRPr="00E50BB7" w:rsidRDefault="0086481B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- </w:t>
            </w:r>
            <w:r w:rsidR="006C196F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о</w:t>
            </w:r>
            <w:r w:rsidR="00800822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беспечение равного доступа жителей Моздокского района к культурным ценностям, повышен</w:t>
            </w:r>
            <w:r w:rsidR="00827508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и</w:t>
            </w:r>
            <w:r w:rsidR="00800822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е роли культуры в укреплении институтов гражданского</w:t>
            </w:r>
            <w:r w:rsidR="00827508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общества</w:t>
            </w:r>
            <w:r w:rsidR="00712F64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CE3074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="00CA52E5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повышение </w:t>
            </w:r>
            <w:r w:rsidR="00130DF2">
              <w:rPr>
                <w:rFonts w:ascii="Bookman Old Style" w:hAnsi="Bookman Old Style"/>
                <w:sz w:val="24"/>
                <w:szCs w:val="24"/>
              </w:rPr>
              <w:t>уров</w:t>
            </w:r>
            <w:r w:rsidR="00CA52E5">
              <w:rPr>
                <w:rFonts w:ascii="Bookman Old Style" w:hAnsi="Bookman Old Style"/>
                <w:sz w:val="24"/>
                <w:szCs w:val="24"/>
              </w:rPr>
              <w:t>ня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удовлетворённости граждан качеством предоставления муниципальных услуг в сфере культуры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6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4C50E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Создание условий для развития отрасли культуры и всестороннего участия граждан в культурной жизни, в том </w:t>
            </w:r>
            <w:r w:rsidR="004C50E6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числе поддержка одаренных детей и подростков, самореализация молодежи, поддержка профессионального творчества.</w:t>
            </w:r>
          </w:p>
          <w:p w:rsidR="00705E13" w:rsidRPr="00E50BB7" w:rsidRDefault="00B8070C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обеспечения учреждений культуры</w:t>
            </w:r>
            <w:r w:rsidR="005465CD"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библиотечных фондов, подклю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чение библиотек к сети Интернет;</w:t>
            </w:r>
          </w:p>
          <w:p w:rsidR="005465CD" w:rsidRDefault="00B8070C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р</w:t>
            </w:r>
            <w:r w:rsidR="005465CD">
              <w:rPr>
                <w:rFonts w:ascii="Bookman Old Style" w:eastAsia="Calibri" w:hAnsi="Bookman Old Style" w:cs="Times New Roman"/>
                <w:sz w:val="24"/>
                <w:szCs w:val="24"/>
              </w:rPr>
              <w:t>азвитие кадрового потенциала и социальной поддержки работников культуры;</w:t>
            </w:r>
          </w:p>
          <w:p w:rsidR="00705E13" w:rsidRPr="00E50BB7" w:rsidRDefault="00E21F55" w:rsidP="002B0237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охрана и использовани</w:t>
            </w:r>
            <w:r w:rsidR="002B0237">
              <w:rPr>
                <w:rFonts w:ascii="Bookman Old Style" w:eastAsia="Calibri" w:hAnsi="Bookman Old Style" w:cs="Times New Roman"/>
                <w:sz w:val="24"/>
                <w:szCs w:val="24"/>
              </w:rPr>
              <w:t>е объектов культурного наследия.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индикаторы и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показатели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800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мероприятиях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5465CD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сохранение количества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на уровне не </w:t>
            </w:r>
            <w:r w:rsidR="00A82E9E">
              <w:rPr>
                <w:rFonts w:ascii="Bookman Old Style" w:hAnsi="Bookman Old Style"/>
                <w:bCs/>
                <w:sz w:val="24"/>
                <w:szCs w:val="24"/>
              </w:rPr>
              <w:t>менее 15 ед. в год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 участия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A82E9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конкурсах, фестивалях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15 ед.;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(</w:t>
            </w:r>
            <w:r w:rsidR="00CD2D4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том числе</w:t>
            </w:r>
            <w:r w:rsidR="00E4545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E4545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онлайн мероприятий</w:t>
            </w:r>
            <w:r w:rsidR="00CD2D4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) </w:t>
            </w:r>
            <w:r w:rsidR="005B10B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до 170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7C7979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</w:t>
            </w:r>
            <w:r w:rsidR="005B10B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ых формирований до 40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ед.;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550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</w:t>
            </w:r>
            <w:r w:rsidR="007C7979">
              <w:rPr>
                <w:rFonts w:ascii="Bookman Old Style" w:eastAsia="Calibri" w:hAnsi="Bookman Old Style" w:cs="Times New Roman"/>
                <w:sz w:val="24"/>
                <w:szCs w:val="24"/>
              </w:rPr>
              <w:t>лов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ек;</w:t>
            </w:r>
          </w:p>
          <w:p w:rsidR="00705E13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мероприяти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й </w:t>
            </w:r>
            <w:r w:rsidR="00CD2D45">
              <w:rPr>
                <w:rFonts w:ascii="Bookman Old Style" w:eastAsia="Calibri" w:hAnsi="Bookman Old Style" w:cs="Times New Roman"/>
                <w:sz w:val="24"/>
                <w:szCs w:val="24"/>
              </w:rPr>
              <w:t>(в том числе</w:t>
            </w:r>
            <w:r w:rsidR="0086481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 онлайн просмотров</w:t>
            </w:r>
            <w:r w:rsidR="00CD2D4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социальных сетях) 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>до 40 000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человек;</w:t>
            </w:r>
          </w:p>
          <w:p w:rsidR="002916F3" w:rsidRPr="00E50BB7" w:rsidRDefault="002916F3" w:rsidP="00CE3074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</w:t>
            </w:r>
            <w:r w:rsidR="00A94DC2">
              <w:rPr>
                <w:rFonts w:ascii="Bookman Old Style" w:hAnsi="Bookman Old Style" w:cs="Times New Roman"/>
                <w:sz w:val="24"/>
                <w:szCs w:val="24"/>
              </w:rPr>
              <w:t>вок до 10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ед. 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(ИЗО, народные про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мыслы).</w:t>
            </w:r>
          </w:p>
          <w:p w:rsidR="00705E13" w:rsidRPr="00E50BB7" w:rsidRDefault="00705E13" w:rsidP="002B0237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600</w:t>
            </w:r>
            <w:r w:rsidR="002B023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экз.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Этапы и сроки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F42859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2022-2026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источники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  <w:p w:rsidR="00501A9A" w:rsidRPr="00E50BB7" w:rsidRDefault="00501A9A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55009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ассигнований на реализацию </w:t>
            </w:r>
            <w:r w:rsidR="0086481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м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униципальной программы </w:t>
            </w:r>
            <w:r w:rsidR="00CE3074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Р</w:t>
            </w:r>
            <w:r w:rsidRPr="00E50BB7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>азвитие культуры</w:t>
            </w:r>
            <w:r w:rsidR="005465CD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 xml:space="preserve"> </w:t>
            </w:r>
            <w:r w:rsidR="00712F64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>в муниципальном образовании</w:t>
            </w:r>
            <w:r w:rsidRPr="00E50BB7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 xml:space="preserve"> Моздок</w:t>
            </w:r>
            <w:r w:rsidR="005465CD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ский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 xml:space="preserve"> рай</w:t>
            </w:r>
            <w:r w:rsidR="005465CD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он</w:t>
            </w:r>
            <w:r w:rsidR="00CE3074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»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 xml:space="preserve"> </w:t>
            </w:r>
          </w:p>
          <w:p w:rsidR="00705E13" w:rsidRDefault="00804493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составляет 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281 117,4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из них:</w:t>
            </w:r>
          </w:p>
          <w:p w:rsidR="00561FE2" w:rsidRPr="00E50BB7" w:rsidRDefault="00561FE2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59 713,6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55 079,8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год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>55 622,1</w:t>
            </w:r>
            <w:r w:rsidR="00613D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2025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55 079,8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2026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55 622,1</w:t>
            </w:r>
            <w:r w:rsidR="00613DA5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По источникам финансирования:</w:t>
            </w:r>
          </w:p>
          <w:p w:rsidR="00CE1074" w:rsidRDefault="00CE1074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  <w:p w:rsidR="00CE1074" w:rsidRDefault="00CE1074" w:rsidP="002B0237">
            <w:pPr>
              <w:widowControl w:val="0"/>
              <w:spacing w:after="0" w:line="240" w:lineRule="auto"/>
              <w:ind w:left="153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федерального бюджета:</w:t>
            </w:r>
          </w:p>
          <w:p w:rsidR="00CE1074" w:rsidRDefault="00CE1074" w:rsidP="002B0237">
            <w:pPr>
              <w:widowControl w:val="0"/>
              <w:spacing w:after="0" w:line="240" w:lineRule="auto"/>
              <w:ind w:left="153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2244,8 тыс. руб.</w:t>
            </w:r>
          </w:p>
          <w:p w:rsidR="00CE1074" w:rsidRPr="00D067A9" w:rsidRDefault="00CE1074" w:rsidP="002B0237">
            <w:pPr>
              <w:widowControl w:val="0"/>
              <w:spacing w:after="0" w:line="240" w:lineRule="auto"/>
              <w:ind w:left="153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0,0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CE1074" w:rsidRPr="00D067A9" w:rsidRDefault="00CE1074" w:rsidP="002B0237">
            <w:pPr>
              <w:widowControl w:val="0"/>
              <w:spacing w:after="0" w:line="240" w:lineRule="auto"/>
              <w:ind w:left="153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156,2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CE1074" w:rsidRPr="00D067A9" w:rsidRDefault="00CE1074" w:rsidP="002B0237">
            <w:pPr>
              <w:widowControl w:val="0"/>
              <w:spacing w:after="0" w:line="240" w:lineRule="auto"/>
              <w:ind w:left="153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966,2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CE1074" w:rsidRPr="00D067A9" w:rsidRDefault="00CE1074" w:rsidP="002B0237">
            <w:pPr>
              <w:widowControl w:val="0"/>
              <w:spacing w:after="0" w:line="240" w:lineRule="auto"/>
              <w:ind w:left="153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2025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156,2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CE1074" w:rsidRPr="00D067A9" w:rsidRDefault="00CE1074" w:rsidP="002B0237">
            <w:pPr>
              <w:widowControl w:val="0"/>
              <w:spacing w:after="0" w:line="240" w:lineRule="auto"/>
              <w:ind w:left="153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2026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966,2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55009A" w:rsidRPr="00E50BB7" w:rsidRDefault="0055009A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2B0237" w:rsidRDefault="00705E13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из средств </w:t>
            </w:r>
            <w:r w:rsidR="005465CD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республиканского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бюджета</w:t>
            </w:r>
            <w:r w:rsidR="005465CD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:</w:t>
            </w:r>
          </w:p>
          <w:p w:rsidR="00705E13" w:rsidRPr="00E50BB7" w:rsidRDefault="00665F7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33 435,4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рублей, из них: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10 923,8</w:t>
            </w:r>
            <w:r w:rsidR="00AE4C73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год –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5 840,7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5415,1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2025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5 840,7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2026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5 415,1</w:t>
            </w:r>
            <w:r w:rsidR="00CE3074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из средств местного бюджета</w:t>
            </w:r>
            <w:r w:rsidR="005465CD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м</w:t>
            </w:r>
            <w:r w:rsidR="00A7453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униципального образования Моздокский район</w:t>
            </w:r>
            <w:r w:rsidR="000E0F66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DC0078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9386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245 437,2</w:t>
            </w:r>
            <w:r w:rsidR="00AE4C7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тыс. руб., в том числе:</w:t>
            </w:r>
          </w:p>
          <w:p w:rsidR="00705E13" w:rsidRPr="00E50BB7" w:rsidRDefault="00705E13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 w:rsidR="00F42859">
              <w:rPr>
                <w:rFonts w:ascii="Bookman Old Style" w:hAnsi="Bookman Old Style"/>
                <w:sz w:val="24"/>
                <w:szCs w:val="24"/>
              </w:rPr>
              <w:t>22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48 789,8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год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>49 082,9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>49 240,8</w:t>
            </w:r>
            <w:r w:rsidR="00613D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2025</w:t>
            </w:r>
            <w:r w:rsidR="00DD688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>49 082,9</w:t>
            </w:r>
            <w:r w:rsidR="00613D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F42859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2026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36727">
              <w:rPr>
                <w:rFonts w:ascii="Bookman Old Style" w:eastAsia="Calibri" w:hAnsi="Bookman Old Style" w:cs="Times New Roman"/>
                <w:sz w:val="24"/>
                <w:szCs w:val="24"/>
              </w:rPr>
              <w:t>год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93864">
              <w:rPr>
                <w:rFonts w:ascii="Bookman Old Style" w:eastAsia="Calibri" w:hAnsi="Bookman Old Style" w:cs="Times New Roman"/>
                <w:sz w:val="24"/>
                <w:szCs w:val="24"/>
              </w:rPr>
              <w:t>49 240,8 тыс.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рублей;</w:t>
            </w:r>
          </w:p>
          <w:p w:rsidR="0055009A" w:rsidRDefault="0055009A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14749C" w:rsidRPr="00E50BB7" w:rsidRDefault="0055009A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подпрограммам: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одпрограмма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. Реализация государственной политики в сфере художественно-эстетического образования в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15489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муниципальном образовании Моздокский район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</w:p>
          <w:p w:rsidR="00705E13" w:rsidRPr="00E50BB7" w:rsidRDefault="005B62DB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– 127 053,2</w:t>
            </w:r>
            <w:r w:rsidR="00AE4C7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одпрограмма 2.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Реализация государственной политики в сф</w:t>
            </w:r>
            <w:r w:rsidR="00446766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ере культуры</w:t>
            </w:r>
            <w:r w:rsidR="00CE307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="0015489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муниципального образования Моздокский район </w:t>
            </w:r>
            <w:r w:rsidR="00446766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Моздокского района</w:t>
            </w:r>
            <w:r w:rsidR="00CE307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»</w:t>
            </w:r>
          </w:p>
          <w:p w:rsidR="00705E13" w:rsidRPr="00E50BB7" w:rsidRDefault="000E0F66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B023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B62DB">
              <w:rPr>
                <w:rFonts w:ascii="Bookman Old Style" w:eastAsia="Calibri" w:hAnsi="Bookman Old Style" w:cs="Times New Roman"/>
                <w:sz w:val="24"/>
                <w:szCs w:val="24"/>
              </w:rPr>
              <w:t>130 030,0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CE3074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 xml:space="preserve">одпрограмма 3. </w:t>
            </w:r>
            <w:r w:rsidR="00CE307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="001B0A56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</w:t>
            </w:r>
            <w:r w:rsidR="001B0A56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зации муниципальной</w:t>
            </w:r>
            <w:r w:rsidR="001B0A56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программы </w:t>
            </w:r>
            <w:r w:rsidR="00CE307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1B0A56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="001B0A56"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туры </w:t>
            </w:r>
            <w:r w:rsidR="001B0A56">
              <w:rPr>
                <w:rFonts w:ascii="Bookman Old Style" w:eastAsia="Calibri" w:hAnsi="Bookman Old Style"/>
                <w:iCs/>
                <w:sz w:val="24"/>
                <w:szCs w:val="24"/>
              </w:rPr>
              <w:t>в муниципальном образовании Моздокский район</w:t>
            </w:r>
            <w:r w:rsidR="00CE307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»</w:t>
            </w:r>
          </w:p>
          <w:p w:rsidR="00705E13" w:rsidRPr="00E50BB7" w:rsidRDefault="00705E13" w:rsidP="00CE3074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6306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B62DB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24 034,2</w:t>
            </w:r>
            <w:r w:rsidR="0021643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CE3074">
            <w:pPr>
              <w:widowControl w:val="0"/>
              <w:tabs>
                <w:tab w:val="left" w:pos="884"/>
                <w:tab w:val="left" w:pos="5145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возможностей </w:t>
            </w:r>
            <w:r w:rsidR="009E736D">
              <w:rPr>
                <w:rFonts w:ascii="Bookman Old Style" w:eastAsia="Calibri" w:hAnsi="Bookman Old Style" w:cs="Times New Roman"/>
                <w:sz w:val="24"/>
                <w:szCs w:val="24"/>
              </w:rPr>
              <w:t>бюджетов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5009A">
              <w:rPr>
                <w:rFonts w:ascii="Bookman Old Style" w:eastAsia="Calibri" w:hAnsi="Bookman Old Style" w:cs="Times New Roman"/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 Программы предполагается: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менее 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lastRenderedPageBreak/>
              <w:t>-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712F6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сохранение количества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учреждений культуры, реализующих дополнительные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 на уровне 4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="00501A9A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конкурсах, фестивалях до 15 ед.;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</w:t>
            </w:r>
            <w:r w:rsidR="00AE4C7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(</w:t>
            </w:r>
            <w:r w:rsidR="0040741B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том числе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E4545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 онлайн мероприятий</w:t>
            </w:r>
            <w:r w:rsidR="0040741B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)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до </w:t>
            </w:r>
            <w:r w:rsidR="00A94DC2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170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32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550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40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мероприяти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>й</w:t>
            </w:r>
            <w:r w:rsidR="007F5C6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2B0237">
              <w:rPr>
                <w:rFonts w:ascii="Bookman Old Style" w:eastAsia="Calibri" w:hAnsi="Bookman Old Style" w:cs="Times New Roman"/>
                <w:sz w:val="24"/>
                <w:szCs w:val="24"/>
              </w:rPr>
              <w:t>(</w:t>
            </w:r>
            <w:r w:rsidR="0040741B">
              <w:rPr>
                <w:rFonts w:ascii="Bookman Old Style" w:eastAsia="Calibri" w:hAnsi="Bookman Old Style" w:cs="Times New Roman"/>
                <w:sz w:val="24"/>
                <w:szCs w:val="24"/>
              </w:rPr>
              <w:t>в том числе</w:t>
            </w:r>
            <w:r w:rsidR="0086481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6481B">
              <w:rPr>
                <w:rFonts w:ascii="Bookman Old Style" w:eastAsia="Calibri" w:hAnsi="Bookman Old Style" w:cs="Times New Roman"/>
                <w:sz w:val="24"/>
                <w:szCs w:val="24"/>
              </w:rPr>
              <w:t>онлайн просмотров</w:t>
            </w:r>
            <w:r w:rsidR="0027444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социальных сетях</w:t>
            </w:r>
            <w:r w:rsidR="0040741B">
              <w:rPr>
                <w:rFonts w:ascii="Bookman Old Style" w:eastAsia="Calibri" w:hAnsi="Bookman Old Style" w:cs="Times New Roman"/>
                <w:sz w:val="24"/>
                <w:szCs w:val="24"/>
              </w:rPr>
              <w:t>)</w:t>
            </w:r>
            <w:r w:rsidR="00A94DC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40 000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CE3074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выставок (ИЗО, народные про</w:t>
            </w:r>
            <w:r w:rsidR="00A94DC2">
              <w:rPr>
                <w:rFonts w:ascii="Bookman Old Style" w:hAnsi="Bookman Old Style" w:cs="Times New Roman"/>
                <w:sz w:val="24"/>
                <w:szCs w:val="24"/>
              </w:rPr>
              <w:t>мыслы) до 10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  <w:p w:rsidR="00A94DC2" w:rsidRPr="00E50BB7" w:rsidRDefault="00A94DC2" w:rsidP="00CE3074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600 ед.;</w:t>
            </w:r>
          </w:p>
          <w:p w:rsidR="005E0591" w:rsidRPr="00E50BB7" w:rsidRDefault="005E0591" w:rsidP="00CE3074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создание эффективной системы управления для реализации муниципальной программы </w:t>
            </w:r>
            <w:r w:rsidR="00CE3074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Развитие культуры</w:t>
            </w:r>
            <w:r w:rsidR="004C50E6">
              <w:rPr>
                <w:rFonts w:ascii="Bookman Old Style" w:hAnsi="Bookman Old Style" w:cs="Times New Roman"/>
                <w:sz w:val="24"/>
                <w:szCs w:val="24"/>
              </w:rPr>
              <w:t xml:space="preserve"> в муниципальном образовании Моздокский район</w:t>
            </w:r>
            <w:r w:rsidR="00CE3074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="002B0237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</w:tbl>
    <w:p w:rsidR="00705E13" w:rsidRPr="00E50BB7" w:rsidRDefault="00705E13" w:rsidP="00CE3074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501A9A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05E13" w:rsidRPr="00DF6999" w:rsidRDefault="00501A9A" w:rsidP="00CE30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Характеристика </w:t>
      </w:r>
      <w:r w:rsidR="00705E13" w:rsidRPr="00DF6999">
        <w:rPr>
          <w:rFonts w:ascii="Bookman Old Style" w:hAnsi="Bookman Old Style"/>
          <w:b/>
          <w:sz w:val="24"/>
          <w:szCs w:val="24"/>
        </w:rPr>
        <w:t>сферы реализации муниципальной програ</w:t>
      </w:r>
      <w:r>
        <w:rPr>
          <w:rFonts w:ascii="Bookman Old Style" w:hAnsi="Bookman Old Style"/>
          <w:b/>
          <w:sz w:val="24"/>
          <w:szCs w:val="24"/>
        </w:rPr>
        <w:t xml:space="preserve">ммы, ее текущего состояния, </w:t>
      </w:r>
      <w:r w:rsidR="00705E13" w:rsidRPr="00DF6999">
        <w:rPr>
          <w:rFonts w:ascii="Bookman Old Style" w:hAnsi="Bookman Old Style"/>
          <w:b/>
          <w:sz w:val="24"/>
          <w:szCs w:val="24"/>
        </w:rPr>
        <w:t>включая описание основных проблем.</w:t>
      </w:r>
    </w:p>
    <w:p w:rsidR="00705E13" w:rsidRPr="00E50BB7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Сфера культуры Моздокского района включает в себя 53 учреждения культуры:</w:t>
      </w:r>
    </w:p>
    <w:p w:rsidR="00705E13" w:rsidRPr="00E50BB7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- 23 учреждения культурно-досугового типа;</w:t>
      </w:r>
    </w:p>
    <w:p w:rsidR="00705E13" w:rsidRPr="00E50BB7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- 4 учреждения дополнительного образования с двумя филиалами;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2060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централизованную библиотечную систему, включающую в себя 23 библиотеки.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Повышению уровня культуры</w:t>
      </w:r>
      <w:r w:rsidR="004C50E6">
        <w:rPr>
          <w:rFonts w:ascii="Bookman Old Style" w:hAnsi="Bookman Old Style"/>
          <w:bCs/>
          <w:sz w:val="24"/>
          <w:szCs w:val="24"/>
        </w:rPr>
        <w:t xml:space="preserve"> в</w:t>
      </w:r>
      <w:r w:rsidR="00CE3074">
        <w:rPr>
          <w:rFonts w:ascii="Bookman Old Style" w:hAnsi="Bookman Old Style"/>
          <w:bCs/>
          <w:sz w:val="24"/>
          <w:szCs w:val="24"/>
        </w:rPr>
        <w:t xml:space="preserve"> </w:t>
      </w:r>
      <w:r w:rsidR="004C50E6">
        <w:rPr>
          <w:rFonts w:ascii="Bookman Old Style" w:hAnsi="Bookman Old Style"/>
          <w:bCs/>
          <w:sz w:val="24"/>
          <w:szCs w:val="24"/>
        </w:rPr>
        <w:t>Моздокском районе</w:t>
      </w:r>
      <w:r w:rsidRPr="00E50BB7">
        <w:rPr>
          <w:rFonts w:ascii="Bookman Old Style" w:hAnsi="Bookman Old Style"/>
          <w:bCs/>
          <w:sz w:val="24"/>
          <w:szCs w:val="24"/>
        </w:rPr>
        <w:t xml:space="preserve"> способствует создание возможностей для реализации и развития творческого потенциала детей и молодёжи района, организация выступлений профессиональных и самодеятельных театральных, концертных коллективов,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 xml:space="preserve">проведение крупных культурных мероприятий, ремонт и оснащение муниципальных учреждений культуры. 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 xml:space="preserve"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нам удастся сохранить лучшие традиции музыкально-художественного творчества, национальной культуры, театрального искусства и создать условия для обеспечения развития системы подготовки творческих кадров. </w:t>
      </w:r>
    </w:p>
    <w:p w:rsidR="00705E13" w:rsidRPr="00E50BB7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Необходимым условием развития профессионального художественного и самодеятельного народного творчества на территории Моздокского района является проведение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районных, региональных, межрегиональных фестивалей, конкурсов и выставок.</w:t>
      </w:r>
    </w:p>
    <w:p w:rsidR="00705E13" w:rsidRPr="00E50BB7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Необходимо сохранение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результатов деятельности учреждени</w:t>
      </w:r>
      <w:r>
        <w:rPr>
          <w:rFonts w:ascii="Bookman Old Style" w:hAnsi="Bookman Old Style"/>
          <w:bCs/>
          <w:sz w:val="24"/>
          <w:szCs w:val="24"/>
        </w:rPr>
        <w:t>й культуры и искусства, придание</w:t>
      </w:r>
      <w:r w:rsidRPr="00E50BB7">
        <w:rPr>
          <w:rFonts w:ascii="Bookman Old Style" w:hAnsi="Bookman Old Style"/>
          <w:bCs/>
          <w:sz w:val="24"/>
          <w:szCs w:val="24"/>
        </w:rPr>
        <w:t xml:space="preserve"> нового импульса развитию культуры района, скорейшего внедрения в сферу культуры информационно-коммуникационных технологий, позволяющих сформировать инновационный подход к развитию отрасли.</w:t>
      </w:r>
    </w:p>
    <w:p w:rsidR="00705E13" w:rsidRPr="00E50BB7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E50BB7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Реализуя конституционные права граждан в сфере культуры, органы местного самоуправления Моздокского района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сталкиваются с такими системными проблемами, как:</w:t>
      </w:r>
    </w:p>
    <w:p w:rsidR="00705E13" w:rsidRPr="00E50BB7" w:rsidRDefault="00705E13" w:rsidP="00CE3074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невысокий уровень качества предоставляемых услуг, связанный с отставанием сферы культуры в использовании современных технологий по обеспечению доступа к информации и культурным ценностям, с недостаточностью поддержки творческого развития детей и молодежи;</w:t>
      </w:r>
    </w:p>
    <w:p w:rsidR="00705E13" w:rsidRPr="00E50BB7" w:rsidRDefault="00705E13" w:rsidP="00CE3074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705E13" w:rsidRPr="00E50BB7" w:rsidRDefault="00705E13" w:rsidP="00CE3074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несоответствие оборудования учреждений культуры и дополнительного образования детей современным стандартам.</w:t>
      </w:r>
    </w:p>
    <w:p w:rsidR="00705E13" w:rsidRPr="00E50BB7" w:rsidRDefault="00705E13" w:rsidP="00CE3074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 и дополнительного образования детей, создание условий для развития творчества.</w:t>
      </w:r>
    </w:p>
    <w:p w:rsidR="00705E13" w:rsidRPr="00E50BB7" w:rsidRDefault="00705E13" w:rsidP="00CE3074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последние годы улучшилась ситуация с развитием 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укреплением материально-технической базы объектов культуры, досуга и дополнительного образования детей. Проводились капитальные и текущие ремонты помещений и инженерно-технических коммуникаций.</w:t>
      </w:r>
    </w:p>
    <w:p w:rsidR="00705E13" w:rsidRPr="00E50BB7" w:rsidRDefault="00705E13" w:rsidP="00CE3074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lastRenderedPageBreak/>
        <w:t>Задача состоит в том, чтобы сохранить имеющуюся базу, сделать объекты культуры и досуга более привлекательными и востребованными,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услуги культуры и дополнительного образования детей соответствующими современным стандартам.</w:t>
      </w:r>
    </w:p>
    <w:p w:rsidR="00705E13" w:rsidRPr="00E50BB7" w:rsidRDefault="00705E13" w:rsidP="00CE3074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Вся эта работа позволит привлечь больше талантливых людей, прежде всего детей и молодежь, к творчеству, создаст дополнительные условия для удовлетворения эстетических и духовных потребностей населения.</w:t>
      </w:r>
    </w:p>
    <w:p w:rsidR="00705E13" w:rsidRPr="00E50BB7" w:rsidRDefault="00705E13" w:rsidP="00CE3074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524651" w:rsidRDefault="00501A9A" w:rsidP="00CE3074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2.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му</w:t>
      </w:r>
      <w:r w:rsidR="00705E13">
        <w:rPr>
          <w:rFonts w:ascii="Bookman Old Style" w:hAnsi="Bookman Old Style"/>
          <w:b/>
          <w:bCs/>
          <w:sz w:val="24"/>
          <w:szCs w:val="24"/>
        </w:rPr>
        <w:t>ниципальной программы, ожидаемые конечные результаты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05E13">
        <w:rPr>
          <w:rFonts w:ascii="Bookman Old Style" w:hAnsi="Bookman Old Style"/>
          <w:b/>
          <w:bCs/>
          <w:sz w:val="24"/>
          <w:szCs w:val="24"/>
        </w:rPr>
        <w:t xml:space="preserve">муниципальной программы, сроки и этапы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 xml:space="preserve">реализации </w:t>
      </w:r>
    </w:p>
    <w:p w:rsidR="00705E13" w:rsidRPr="002B0237" w:rsidRDefault="00705E13" w:rsidP="002B0237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B0237">
        <w:rPr>
          <w:rFonts w:ascii="Bookman Old Style" w:hAnsi="Bookman Old Style"/>
          <w:sz w:val="24"/>
          <w:szCs w:val="24"/>
        </w:rPr>
        <w:t>2.1</w:t>
      </w:r>
      <w:r w:rsidR="00501A9A" w:rsidRPr="002B0237">
        <w:rPr>
          <w:rFonts w:ascii="Bookman Old Style" w:hAnsi="Bookman Old Style"/>
          <w:sz w:val="24"/>
          <w:szCs w:val="24"/>
        </w:rPr>
        <w:t>.</w:t>
      </w:r>
      <w:r w:rsidRPr="002B0237">
        <w:rPr>
          <w:rFonts w:ascii="Bookman Old Style" w:hAnsi="Bookman Old Style"/>
          <w:sz w:val="24"/>
          <w:szCs w:val="24"/>
        </w:rPr>
        <w:t xml:space="preserve"> Основные цели программы:</w:t>
      </w:r>
    </w:p>
    <w:p w:rsidR="0086481B" w:rsidRPr="002B0237" w:rsidRDefault="004C50E6" w:rsidP="002B0237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B0237">
        <w:rPr>
          <w:rFonts w:ascii="Bookman Old Style" w:eastAsia="Calibri" w:hAnsi="Bookman Old Style" w:cs="Times New Roman"/>
          <w:sz w:val="24"/>
          <w:szCs w:val="24"/>
        </w:rPr>
        <w:t>- формирование е</w:t>
      </w:r>
      <w:r w:rsidR="0086481B" w:rsidRPr="002B0237">
        <w:rPr>
          <w:rFonts w:ascii="Bookman Old Style" w:eastAsia="Calibri" w:hAnsi="Bookman Old Style" w:cs="Times New Roman"/>
          <w:sz w:val="24"/>
          <w:szCs w:val="24"/>
        </w:rPr>
        <w:t>диного культурного пространства;</w:t>
      </w:r>
    </w:p>
    <w:p w:rsidR="004C50E6" w:rsidRPr="002B0237" w:rsidRDefault="00135BC1" w:rsidP="002B0237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B0237">
        <w:rPr>
          <w:rFonts w:ascii="Bookman Old Style" w:eastAsia="Calibri" w:hAnsi="Bookman Old Style" w:cs="Times New Roman"/>
          <w:sz w:val="24"/>
          <w:szCs w:val="24"/>
        </w:rPr>
        <w:t>-</w:t>
      </w:r>
      <w:r w:rsidR="00CE3074" w:rsidRPr="002B023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4C50E6" w:rsidRPr="002B0237">
        <w:rPr>
          <w:rFonts w:ascii="Bookman Old Style" w:eastAsia="Calibri" w:hAnsi="Bookman Old Style" w:cs="Times New Roman"/>
          <w:sz w:val="24"/>
          <w:szCs w:val="24"/>
        </w:rPr>
        <w:t>создание условий для сохранения и развития культурного потенциала и культурного наследия Моздокского района,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4C50E6" w:rsidRPr="002B0237" w:rsidRDefault="004C50E6" w:rsidP="002B0237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B0237">
        <w:rPr>
          <w:rFonts w:ascii="Bookman Old Style" w:eastAsia="Calibri" w:hAnsi="Bookman Old Style" w:cs="Times New Roman"/>
          <w:sz w:val="24"/>
          <w:szCs w:val="24"/>
        </w:rPr>
        <w:t>- обеспечение равного доступа жителей Моздокского района к культурным ценностям, повышение роли культуры в укреплении институтов гражданского общества;</w:t>
      </w:r>
    </w:p>
    <w:p w:rsidR="00966567" w:rsidRPr="002B0237" w:rsidRDefault="004C50E6" w:rsidP="002B0237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B023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- повышение </w:t>
      </w:r>
      <w:r w:rsidRPr="002B0237">
        <w:rPr>
          <w:rFonts w:ascii="Bookman Old Style" w:hAnsi="Bookman Old Style"/>
          <w:sz w:val="24"/>
          <w:szCs w:val="24"/>
        </w:rPr>
        <w:t>уровня удовлетворённости граждан качеством предоставления муниципальных услуг в сфере культуры.</w:t>
      </w:r>
    </w:p>
    <w:p w:rsidR="00705E13" w:rsidRDefault="00705E13" w:rsidP="002B023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B0237">
        <w:rPr>
          <w:rFonts w:ascii="Bookman Old Style" w:hAnsi="Bookman Old Style"/>
          <w:sz w:val="24"/>
          <w:szCs w:val="24"/>
        </w:rPr>
        <w:t>2.2</w:t>
      </w:r>
      <w:r w:rsidR="00501A9A" w:rsidRPr="002B0237">
        <w:rPr>
          <w:rFonts w:ascii="Bookman Old Style" w:hAnsi="Bookman Old Style"/>
          <w:sz w:val="24"/>
          <w:szCs w:val="24"/>
        </w:rPr>
        <w:t>.</w:t>
      </w:r>
      <w:r w:rsidRPr="002B0237">
        <w:rPr>
          <w:rFonts w:ascii="Bookman Old Style" w:hAnsi="Bookman Old Style"/>
          <w:sz w:val="24"/>
          <w:szCs w:val="24"/>
        </w:rPr>
        <w:t xml:space="preserve"> Основные задачи </w:t>
      </w:r>
      <w:r w:rsidRPr="00E50BB7">
        <w:rPr>
          <w:rFonts w:ascii="Bookman Old Style" w:hAnsi="Bookman Old Style"/>
          <w:sz w:val="24"/>
          <w:szCs w:val="24"/>
        </w:rPr>
        <w:t>программы:</w:t>
      </w:r>
    </w:p>
    <w:p w:rsidR="004C50E6" w:rsidRDefault="004C50E6" w:rsidP="002B0237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самореализация молодежи, поддержка профессионального творчества.</w:t>
      </w:r>
    </w:p>
    <w:p w:rsidR="004C50E6" w:rsidRPr="00E50BB7" w:rsidRDefault="004C50E6" w:rsidP="002B0237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4C50E6" w:rsidRPr="00E50BB7" w:rsidRDefault="004C50E6" w:rsidP="002B0237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укрепление материально-технической базы, ресурсного обеспечения учреждений культуры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4C50E6" w:rsidRDefault="004C50E6" w:rsidP="002B0237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комплектование и обеспечение сохранности библиотечных фондов, подклю</w:t>
      </w:r>
      <w:r>
        <w:rPr>
          <w:rFonts w:ascii="Bookman Old Style" w:eastAsia="Calibri" w:hAnsi="Bookman Old Style" w:cs="Times New Roman"/>
          <w:sz w:val="24"/>
          <w:szCs w:val="24"/>
        </w:rPr>
        <w:t>чение библиотек к сети Интернет;</w:t>
      </w:r>
    </w:p>
    <w:p w:rsidR="004C50E6" w:rsidRDefault="004C50E6" w:rsidP="002B0237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-развитие кадрового потенциала и социальной поддержки работников культуры;</w:t>
      </w:r>
    </w:p>
    <w:p w:rsidR="004C50E6" w:rsidRDefault="004C50E6" w:rsidP="002B0237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охрана и использование объектов культурного наследия;</w:t>
      </w:r>
    </w:p>
    <w:p w:rsidR="00705E13" w:rsidRDefault="00705E13" w:rsidP="002B023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п</w:t>
      </w:r>
      <w:r w:rsidR="00F42859">
        <w:rPr>
          <w:rFonts w:ascii="Bookman Old Style" w:hAnsi="Bookman Old Style"/>
          <w:sz w:val="24"/>
          <w:szCs w:val="24"/>
        </w:rPr>
        <w:t>рограммы – 2022</w:t>
      </w:r>
      <w:r w:rsidRPr="00E50BB7">
        <w:rPr>
          <w:rFonts w:ascii="Bookman Old Style" w:hAnsi="Bookman Old Style"/>
          <w:sz w:val="24"/>
          <w:szCs w:val="24"/>
        </w:rPr>
        <w:t xml:space="preserve"> </w:t>
      </w:r>
      <w:r w:rsidR="002C73FF">
        <w:rPr>
          <w:rFonts w:ascii="Bookman Old Style" w:hAnsi="Bookman Old Style"/>
          <w:sz w:val="24"/>
          <w:szCs w:val="24"/>
        </w:rPr>
        <w:t>-</w:t>
      </w:r>
      <w:r w:rsidR="00F42859">
        <w:rPr>
          <w:rFonts w:ascii="Bookman Old Style" w:hAnsi="Bookman Old Style"/>
          <w:sz w:val="24"/>
          <w:szCs w:val="24"/>
        </w:rPr>
        <w:t>2026</w:t>
      </w:r>
      <w:r>
        <w:rPr>
          <w:rFonts w:ascii="Bookman Old Style" w:hAnsi="Bookman Old Style"/>
          <w:sz w:val="24"/>
          <w:szCs w:val="24"/>
        </w:rPr>
        <w:t xml:space="preserve"> годы, 1 этап.</w:t>
      </w:r>
    </w:p>
    <w:p w:rsidR="00705E13" w:rsidRDefault="00705E13" w:rsidP="002B023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="00501A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 конечные результаты реа</w:t>
      </w:r>
      <w:r w:rsidR="00D06A72">
        <w:rPr>
          <w:rFonts w:ascii="Bookman Old Style" w:hAnsi="Bookman Old Style"/>
          <w:sz w:val="24"/>
          <w:szCs w:val="24"/>
        </w:rPr>
        <w:t>лизации муниципальной программы:</w:t>
      </w:r>
    </w:p>
    <w:p w:rsidR="00705E13" w:rsidRPr="00E50BB7" w:rsidRDefault="00705E13" w:rsidP="002B0237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сохранение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2B0237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2B0237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</w:t>
      </w:r>
      <w:r>
        <w:rPr>
          <w:rFonts w:ascii="Bookman Old Style" w:eastAsia="Calibri" w:hAnsi="Bookman Old Style" w:cs="Times New Roman"/>
          <w:sz w:val="24"/>
          <w:szCs w:val="24"/>
        </w:rPr>
        <w:t>профессиональные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B0237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2B0237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в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>конкурсах, фестивалях до 15 ед.;</w:t>
      </w:r>
    </w:p>
    <w:p w:rsidR="00705E13" w:rsidRPr="00E50BB7" w:rsidRDefault="00501A9A" w:rsidP="002B0237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</w:t>
      </w:r>
      <w:r w:rsidR="00AE4C73">
        <w:rPr>
          <w:rFonts w:ascii="Bookman Old Style" w:eastAsia="Calibri" w:hAnsi="Bookman Old Style" w:cs="Times New Roman"/>
          <w:bCs/>
          <w:sz w:val="24"/>
          <w:szCs w:val="24"/>
        </w:rPr>
        <w:t xml:space="preserve"> (в том числе </w:t>
      </w:r>
      <w:r w:rsidR="0027444A">
        <w:rPr>
          <w:rFonts w:ascii="Bookman Old Style" w:eastAsia="Calibri" w:hAnsi="Bookman Old Style" w:cs="Times New Roman"/>
          <w:bCs/>
          <w:sz w:val="24"/>
          <w:szCs w:val="24"/>
        </w:rPr>
        <w:t xml:space="preserve">количество </w:t>
      </w:r>
      <w:r w:rsidR="00AE4C73">
        <w:rPr>
          <w:rFonts w:ascii="Bookman Old Style" w:eastAsia="Calibri" w:hAnsi="Bookman Old Style" w:cs="Times New Roman"/>
          <w:bCs/>
          <w:sz w:val="24"/>
          <w:szCs w:val="24"/>
        </w:rPr>
        <w:t>онлайн</w:t>
      </w:r>
      <w:r w:rsidR="0027444A">
        <w:rPr>
          <w:rFonts w:ascii="Bookman Old Style" w:eastAsia="Calibri" w:hAnsi="Bookman Old Style" w:cs="Times New Roman"/>
          <w:bCs/>
          <w:sz w:val="24"/>
          <w:szCs w:val="24"/>
        </w:rPr>
        <w:t xml:space="preserve"> мероприятий</w:t>
      </w:r>
      <w:r w:rsidR="00AE4C73">
        <w:rPr>
          <w:rFonts w:ascii="Bookman Old Style" w:eastAsia="Calibri" w:hAnsi="Bookman Old Style" w:cs="Times New Roman"/>
          <w:bCs/>
          <w:sz w:val="24"/>
          <w:szCs w:val="24"/>
        </w:rPr>
        <w:t>)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до </w:t>
      </w:r>
      <w:r w:rsidR="00A94DC2">
        <w:rPr>
          <w:rFonts w:ascii="Bookman Old Style" w:eastAsia="Calibri" w:hAnsi="Bookman Old Style" w:cs="Times New Roman"/>
          <w:bCs/>
          <w:sz w:val="24"/>
          <w:szCs w:val="24"/>
        </w:rPr>
        <w:t>170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B02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2C73FF"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32</w:t>
      </w:r>
      <w:r w:rsidR="00A94DC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B02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FF0143">
        <w:rPr>
          <w:rFonts w:ascii="Bookman Old Style" w:eastAsia="Calibri" w:hAnsi="Bookman Old Style" w:cs="Times New Roman"/>
          <w:sz w:val="24"/>
          <w:szCs w:val="24"/>
        </w:rPr>
        <w:t>иков клубных форми</w:t>
      </w:r>
      <w:r w:rsidR="002C73FF">
        <w:rPr>
          <w:rFonts w:ascii="Bookman Old Style" w:eastAsia="Calibri" w:hAnsi="Bookman Old Style" w:cs="Times New Roman"/>
          <w:sz w:val="24"/>
          <w:szCs w:val="24"/>
        </w:rPr>
        <w:t>рований</w:t>
      </w:r>
      <w:r w:rsidR="00A94DC2">
        <w:rPr>
          <w:rFonts w:ascii="Bookman Old Style" w:eastAsia="Calibri" w:hAnsi="Bookman Old Style" w:cs="Times New Roman"/>
          <w:sz w:val="24"/>
          <w:szCs w:val="24"/>
        </w:rPr>
        <w:t xml:space="preserve"> до 55</w:t>
      </w:r>
      <w:r w:rsidR="002C73FF">
        <w:rPr>
          <w:rFonts w:ascii="Bookman Old Style" w:eastAsia="Calibri" w:hAnsi="Bookman Old Style" w:cs="Times New Roman"/>
          <w:sz w:val="24"/>
          <w:szCs w:val="24"/>
        </w:rPr>
        <w:t xml:space="preserve">0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B02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94DC2">
        <w:rPr>
          <w:rFonts w:ascii="Bookman Old Style" w:eastAsia="Calibri" w:hAnsi="Bookman Old Style" w:cs="Times New Roman"/>
          <w:sz w:val="24"/>
          <w:szCs w:val="24"/>
        </w:rPr>
        <w:t>концертных программ до 40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B02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2C73FF">
        <w:rPr>
          <w:rFonts w:ascii="Bookman Old Style" w:eastAsia="Calibri" w:hAnsi="Bookman Old Style" w:cs="Times New Roman"/>
          <w:sz w:val="24"/>
          <w:szCs w:val="24"/>
        </w:rPr>
        <w:t>но-досуговых мероприятий</w:t>
      </w:r>
      <w:r w:rsidR="00AE4C73">
        <w:rPr>
          <w:rFonts w:ascii="Bookman Old Style" w:eastAsia="Calibri" w:hAnsi="Bookman Old Style" w:cs="Times New Roman"/>
          <w:sz w:val="24"/>
          <w:szCs w:val="24"/>
        </w:rPr>
        <w:t xml:space="preserve"> (в том </w:t>
      </w:r>
      <w:r w:rsidR="00AE4C73">
        <w:rPr>
          <w:rFonts w:ascii="Bookman Old Style" w:eastAsia="Calibri" w:hAnsi="Bookman Old Style" w:cs="Times New Roman"/>
          <w:sz w:val="24"/>
          <w:szCs w:val="24"/>
        </w:rPr>
        <w:lastRenderedPageBreak/>
        <w:t>числе</w:t>
      </w:r>
      <w:r w:rsidR="0027444A">
        <w:rPr>
          <w:rFonts w:ascii="Bookman Old Style" w:eastAsia="Calibri" w:hAnsi="Bookman Old Style" w:cs="Times New Roman"/>
          <w:sz w:val="24"/>
          <w:szCs w:val="24"/>
        </w:rPr>
        <w:t xml:space="preserve"> количество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27444A">
        <w:rPr>
          <w:rFonts w:ascii="Bookman Old Style" w:eastAsia="Calibri" w:hAnsi="Bookman Old Style" w:cs="Times New Roman"/>
          <w:sz w:val="24"/>
          <w:szCs w:val="24"/>
        </w:rPr>
        <w:t>онлайн просмотров</w:t>
      </w:r>
      <w:r w:rsidR="00AE4C73">
        <w:rPr>
          <w:rFonts w:ascii="Bookman Old Style" w:eastAsia="Calibri" w:hAnsi="Bookman Old Style" w:cs="Times New Roman"/>
          <w:sz w:val="24"/>
          <w:szCs w:val="24"/>
        </w:rPr>
        <w:t xml:space="preserve"> в социальных сетях)</w:t>
      </w:r>
      <w:r w:rsidR="002C73FF">
        <w:rPr>
          <w:rFonts w:ascii="Bookman Old Style" w:eastAsia="Calibri" w:hAnsi="Bookman Old Style" w:cs="Times New Roman"/>
          <w:sz w:val="24"/>
          <w:szCs w:val="24"/>
        </w:rPr>
        <w:t xml:space="preserve"> до </w:t>
      </w:r>
      <w:r w:rsidR="00A94DC2">
        <w:rPr>
          <w:rFonts w:ascii="Bookman Old Style" w:eastAsia="Calibri" w:hAnsi="Bookman Old Style" w:cs="Times New Roman"/>
          <w:sz w:val="24"/>
          <w:szCs w:val="24"/>
        </w:rPr>
        <w:t>40 000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705E13" w:rsidP="002B0237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 w:rsidR="002C73FF">
        <w:rPr>
          <w:rFonts w:ascii="Bookman Old Style" w:hAnsi="Bookman Old Style" w:cs="Times New Roman"/>
          <w:sz w:val="24"/>
          <w:szCs w:val="24"/>
        </w:rPr>
        <w:t>мыслы) до 12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A94DC2">
        <w:rPr>
          <w:rFonts w:ascii="Bookman Old Style" w:hAnsi="Bookman Old Style" w:cs="Times New Roman"/>
          <w:sz w:val="24"/>
          <w:szCs w:val="24"/>
        </w:rPr>
        <w:t>ед. в год;</w:t>
      </w:r>
    </w:p>
    <w:p w:rsidR="00A94DC2" w:rsidRPr="00E50BB7" w:rsidRDefault="00A94DC2" w:rsidP="002B02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 w:rsidR="00814E82"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6</w:t>
      </w:r>
      <w:r w:rsidR="002B0237">
        <w:rPr>
          <w:rFonts w:ascii="Bookman Old Style" w:eastAsia="Calibri" w:hAnsi="Bookman Old Style" w:cs="Times New Roman"/>
          <w:sz w:val="24"/>
          <w:szCs w:val="24"/>
        </w:rPr>
        <w:t>00 ед.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CE3074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>Описание рисков реализации муниципальной программы и мер управления рисками реализации муниципальной программы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</w:t>
      </w:r>
      <w:r>
        <w:rPr>
          <w:rFonts w:ascii="Bookman Old Style" w:hAnsi="Bookman Old Style"/>
          <w:sz w:val="24"/>
          <w:szCs w:val="24"/>
        </w:rPr>
        <w:t>целей</w:t>
      </w:r>
      <w:r w:rsidRPr="00E50BB7">
        <w:rPr>
          <w:rFonts w:ascii="Bookman Old Style" w:hAnsi="Bookman Old Style"/>
          <w:sz w:val="24"/>
          <w:szCs w:val="24"/>
        </w:rPr>
        <w:t>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E50BB7">
        <w:rPr>
          <w:rFonts w:ascii="Bookman Old Style" w:hAnsi="Bookman Old Style"/>
          <w:sz w:val="24"/>
          <w:szCs w:val="24"/>
        </w:rPr>
        <w:t>секвестированием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бюджетных расходов на цели программы, что может повлечь недофинансирование, сокращение или прекращение программных мероприятий.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8C1C4E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может повлечь за собой нарушения планируемых сроков реализации муниципальной</w:t>
      </w:r>
      <w:r>
        <w:rPr>
          <w:rFonts w:ascii="Bookman Old Style" w:hAnsi="Bookman Old Style"/>
          <w:sz w:val="24"/>
          <w:szCs w:val="24"/>
        </w:rPr>
        <w:t xml:space="preserve"> 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 Основными условиями минимизации административных рисков являются: формирование эффективной системы управления реализацией муниципальной програ</w:t>
      </w:r>
      <w:r>
        <w:rPr>
          <w:rFonts w:ascii="Bookman Old Style" w:hAnsi="Bookman Old Style"/>
          <w:sz w:val="24"/>
          <w:szCs w:val="24"/>
        </w:rPr>
        <w:t xml:space="preserve">ммы; проведение систематической оценки </w:t>
      </w:r>
      <w:r w:rsidRPr="00E50BB7">
        <w:rPr>
          <w:rFonts w:ascii="Bookman Old Style" w:hAnsi="Bookman Old Style"/>
          <w:sz w:val="24"/>
          <w:szCs w:val="24"/>
        </w:rPr>
        <w:t>результативности реализации муниципальной программы; регулярная публикация отчетов о ходе реализации муниципальной программы; повышение эффективности взаимодействия участников реализации муниципальной программы; своевременная корректир</w:t>
      </w:r>
      <w:r>
        <w:rPr>
          <w:rFonts w:ascii="Bookman Old Style" w:hAnsi="Bookman Old Style"/>
          <w:sz w:val="24"/>
          <w:szCs w:val="24"/>
        </w:rPr>
        <w:t>овка мероприятий муниципальной</w:t>
      </w:r>
      <w:r w:rsidRPr="00E50BB7">
        <w:rPr>
          <w:rFonts w:ascii="Bookman Old Style" w:hAnsi="Bookman Old Style"/>
          <w:sz w:val="24"/>
          <w:szCs w:val="24"/>
        </w:rPr>
        <w:t xml:space="preserve"> программы.</w:t>
      </w:r>
    </w:p>
    <w:p w:rsidR="00705E13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="002B0237">
        <w:rPr>
          <w:rFonts w:ascii="Bookman Old Style" w:hAnsi="Bookman Old Style"/>
          <w:b/>
          <w:sz w:val="24"/>
          <w:szCs w:val="24"/>
        </w:rPr>
        <w:t>Показатели (</w:t>
      </w:r>
      <w:r w:rsidRPr="006D0E16">
        <w:rPr>
          <w:rFonts w:ascii="Bookman Old Style" w:hAnsi="Bookman Old Style"/>
          <w:b/>
          <w:sz w:val="24"/>
          <w:szCs w:val="24"/>
        </w:rPr>
        <w:t xml:space="preserve">индикаторы) муниципальной </w:t>
      </w:r>
      <w:r w:rsidRPr="00501A9A">
        <w:rPr>
          <w:rFonts w:ascii="Bookman Old Style" w:hAnsi="Bookman Old Style"/>
          <w:b/>
          <w:sz w:val="24"/>
          <w:szCs w:val="24"/>
        </w:rPr>
        <w:t>программы: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сохранение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lastRenderedPageBreak/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 xml:space="preserve">и выставочной деятельности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в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>конкурсах, фестивалях до 15 ед.;</w:t>
      </w:r>
    </w:p>
    <w:p w:rsidR="00705E13" w:rsidRPr="00E50BB7" w:rsidRDefault="00501A9A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AE4C73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 (в том числе </w:t>
      </w:r>
      <w:r w:rsidR="0027444A">
        <w:rPr>
          <w:rFonts w:ascii="Bookman Old Style" w:eastAsia="Calibri" w:hAnsi="Bookman Old Style" w:cs="Times New Roman"/>
          <w:bCs/>
          <w:sz w:val="24"/>
          <w:szCs w:val="24"/>
        </w:rPr>
        <w:t xml:space="preserve">количество </w:t>
      </w:r>
      <w:r w:rsidR="00AE4C73">
        <w:rPr>
          <w:rFonts w:ascii="Bookman Old Style" w:eastAsia="Calibri" w:hAnsi="Bookman Old Style" w:cs="Times New Roman"/>
          <w:bCs/>
          <w:sz w:val="24"/>
          <w:szCs w:val="24"/>
        </w:rPr>
        <w:t>он</w:t>
      </w:r>
      <w:r w:rsidR="0027444A">
        <w:rPr>
          <w:rFonts w:ascii="Bookman Old Style" w:eastAsia="Calibri" w:hAnsi="Bookman Old Style" w:cs="Times New Roman"/>
          <w:bCs/>
          <w:sz w:val="24"/>
          <w:szCs w:val="24"/>
        </w:rPr>
        <w:t xml:space="preserve">лайн </w:t>
      </w:r>
      <w:proofErr w:type="spellStart"/>
      <w:r w:rsidR="0027444A">
        <w:rPr>
          <w:rFonts w:ascii="Bookman Old Style" w:eastAsia="Calibri" w:hAnsi="Bookman Old Style" w:cs="Times New Roman"/>
          <w:bCs/>
          <w:sz w:val="24"/>
          <w:szCs w:val="24"/>
        </w:rPr>
        <w:t>мреоприятий</w:t>
      </w:r>
      <w:proofErr w:type="spellEnd"/>
      <w:r w:rsidR="00AE4C73">
        <w:rPr>
          <w:rFonts w:ascii="Bookman Old Style" w:eastAsia="Calibri" w:hAnsi="Bookman Old Style" w:cs="Times New Roman"/>
          <w:bCs/>
          <w:sz w:val="24"/>
          <w:szCs w:val="24"/>
        </w:rPr>
        <w:t>)</w:t>
      </w:r>
      <w:r w:rsidR="002E6D7B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до </w:t>
      </w:r>
      <w:r w:rsidR="00814E82">
        <w:rPr>
          <w:rFonts w:ascii="Bookman Old Style" w:eastAsia="Calibri" w:hAnsi="Bookman Old Style" w:cs="Times New Roman"/>
          <w:bCs/>
          <w:sz w:val="24"/>
          <w:szCs w:val="24"/>
        </w:rPr>
        <w:t>170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8C1C4E"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32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814E82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55</w:t>
      </w:r>
      <w:r w:rsidR="008C1C4E">
        <w:rPr>
          <w:rFonts w:ascii="Bookman Old Style" w:eastAsia="Calibri" w:hAnsi="Bookman Old Style" w:cs="Times New Roman"/>
          <w:sz w:val="24"/>
          <w:szCs w:val="24"/>
        </w:rPr>
        <w:t>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814E82">
        <w:rPr>
          <w:rFonts w:ascii="Bookman Old Style" w:eastAsia="Calibri" w:hAnsi="Bookman Old Style" w:cs="Times New Roman"/>
          <w:sz w:val="24"/>
          <w:szCs w:val="24"/>
        </w:rPr>
        <w:t xml:space="preserve">концертных программ до 40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 количество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8C1C4E">
        <w:rPr>
          <w:rFonts w:ascii="Bookman Old Style" w:eastAsia="Calibri" w:hAnsi="Bookman Old Style" w:cs="Times New Roman"/>
          <w:sz w:val="24"/>
          <w:szCs w:val="24"/>
        </w:rPr>
        <w:t>но-досуговых мероприят</w:t>
      </w:r>
      <w:r w:rsidR="00814E82">
        <w:rPr>
          <w:rFonts w:ascii="Bookman Old Style" w:eastAsia="Calibri" w:hAnsi="Bookman Old Style" w:cs="Times New Roman"/>
          <w:sz w:val="24"/>
          <w:szCs w:val="24"/>
        </w:rPr>
        <w:t>ий</w:t>
      </w:r>
      <w:r w:rsidR="00AE4C73">
        <w:rPr>
          <w:rFonts w:ascii="Bookman Old Style" w:eastAsia="Calibri" w:hAnsi="Bookman Old Style" w:cs="Times New Roman"/>
          <w:sz w:val="24"/>
          <w:szCs w:val="24"/>
        </w:rPr>
        <w:t xml:space="preserve"> (в том числе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135BC1">
        <w:rPr>
          <w:rFonts w:ascii="Bookman Old Style" w:eastAsia="Calibri" w:hAnsi="Bookman Old Style" w:cs="Times New Roman"/>
          <w:sz w:val="24"/>
          <w:szCs w:val="24"/>
        </w:rPr>
        <w:t>количество онлайн просмотров</w:t>
      </w:r>
      <w:r w:rsidR="00AE4C73">
        <w:rPr>
          <w:rFonts w:ascii="Bookman Old Style" w:eastAsia="Calibri" w:hAnsi="Bookman Old Style" w:cs="Times New Roman"/>
          <w:sz w:val="24"/>
          <w:szCs w:val="24"/>
        </w:rPr>
        <w:t xml:space="preserve"> в социальных сетях)</w:t>
      </w:r>
      <w:r w:rsidR="00814E82">
        <w:rPr>
          <w:rFonts w:ascii="Bookman Old Style" w:eastAsia="Calibri" w:hAnsi="Bookman Old Style" w:cs="Times New Roman"/>
          <w:sz w:val="24"/>
          <w:szCs w:val="24"/>
        </w:rPr>
        <w:t xml:space="preserve"> до 40 000</w:t>
      </w:r>
      <w:r w:rsidR="008C1C4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705E13" w:rsidP="00CE3074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 w:rsidR="00814E82">
        <w:rPr>
          <w:rFonts w:ascii="Bookman Old Style" w:hAnsi="Bookman Old Style" w:cs="Times New Roman"/>
          <w:sz w:val="24"/>
          <w:szCs w:val="24"/>
        </w:rPr>
        <w:t>мыслы) до 10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814E82">
        <w:rPr>
          <w:rFonts w:ascii="Bookman Old Style" w:hAnsi="Bookman Old Style" w:cs="Times New Roman"/>
          <w:sz w:val="24"/>
          <w:szCs w:val="24"/>
        </w:rPr>
        <w:t>ед. в год;</w:t>
      </w:r>
    </w:p>
    <w:p w:rsidR="00814E82" w:rsidRPr="00E50BB7" w:rsidRDefault="00814E82" w:rsidP="00CE3074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>пополнение книжного</w:t>
      </w:r>
      <w:r>
        <w:rPr>
          <w:rFonts w:ascii="Bookman Old Style" w:hAnsi="Bookman Old Style" w:cs="Times New Roman"/>
          <w:sz w:val="24"/>
          <w:szCs w:val="24"/>
        </w:rPr>
        <w:t xml:space="preserve"> фонда библиотек до 600</w:t>
      </w:r>
      <w:r w:rsidR="00135BC1">
        <w:rPr>
          <w:rFonts w:ascii="Bookman Old Style" w:hAnsi="Bookman Old Style" w:cs="Times New Roman"/>
          <w:sz w:val="24"/>
          <w:szCs w:val="24"/>
        </w:rPr>
        <w:t xml:space="preserve"> ед.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</w:t>
      </w:r>
      <w:r w:rsidR="00501A9A">
        <w:rPr>
          <w:rFonts w:ascii="Bookman Old Style" w:hAnsi="Bookman Old Style"/>
          <w:sz w:val="24"/>
          <w:szCs w:val="24"/>
        </w:rPr>
        <w:t>чень и сведения о показателях (</w:t>
      </w:r>
      <w:r w:rsidRPr="00524651">
        <w:rPr>
          <w:rFonts w:ascii="Bookman Old Style" w:hAnsi="Bookman Old Style"/>
          <w:sz w:val="24"/>
          <w:szCs w:val="24"/>
        </w:rPr>
        <w:t>индикаторах) муниципальной программы с расшифровкой плановых значений по годам ее реализации указаны в Приложении №1</w:t>
      </w:r>
      <w:r>
        <w:rPr>
          <w:rFonts w:ascii="Bookman Old Style" w:hAnsi="Bookman Old Style"/>
          <w:sz w:val="24"/>
          <w:szCs w:val="24"/>
        </w:rPr>
        <w:t xml:space="preserve"> к настоящей программе.</w:t>
      </w:r>
    </w:p>
    <w:p w:rsidR="00705E13" w:rsidRDefault="00705E13" w:rsidP="00CE3074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6D0E16">
        <w:rPr>
          <w:rFonts w:ascii="Bookman Old Style" w:hAnsi="Bookman Old Style"/>
          <w:b/>
          <w:sz w:val="24"/>
          <w:szCs w:val="24"/>
        </w:rPr>
        <w:t>Перечень осн</w:t>
      </w:r>
      <w:r w:rsidR="00501A9A">
        <w:rPr>
          <w:rFonts w:ascii="Bookman Old Style" w:hAnsi="Bookman Old Style"/>
          <w:b/>
          <w:sz w:val="24"/>
          <w:szCs w:val="24"/>
        </w:rPr>
        <w:t>овных мероприятий муниципальной</w:t>
      </w:r>
      <w:r w:rsidRPr="006D0E16">
        <w:rPr>
          <w:rFonts w:ascii="Bookman Old Style" w:hAnsi="Bookman Old Style"/>
          <w:b/>
          <w:sz w:val="24"/>
          <w:szCs w:val="24"/>
        </w:rPr>
        <w:t xml:space="preserve"> программы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705E13" w:rsidRDefault="00501A9A" w:rsidP="00CE3074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Cs/>
          <w:iCs/>
          <w:sz w:val="24"/>
          <w:szCs w:val="24"/>
        </w:rPr>
        <w:t xml:space="preserve">Перечень основных </w:t>
      </w:r>
      <w:r w:rsidR="00705E13">
        <w:rPr>
          <w:rFonts w:ascii="Bookman Old Style" w:eastAsia="Calibri" w:hAnsi="Bookman Old Style"/>
          <w:bCs/>
          <w:iCs/>
          <w:sz w:val="24"/>
          <w:szCs w:val="24"/>
        </w:rPr>
        <w:t>мероприятий муниципальной программы</w:t>
      </w:r>
      <w:r w:rsidR="00D2411E">
        <w:rPr>
          <w:rFonts w:ascii="Bookman Old Style" w:eastAsia="Calibri" w:hAnsi="Bookman Old Style"/>
          <w:bCs/>
          <w:iCs/>
          <w:sz w:val="24"/>
          <w:szCs w:val="24"/>
        </w:rPr>
        <w:t xml:space="preserve"> </w:t>
      </w:r>
      <w:r w:rsidR="00705E13" w:rsidRPr="00524651">
        <w:rPr>
          <w:rFonts w:ascii="Bookman Old Style" w:hAnsi="Bookman Old Style"/>
          <w:sz w:val="24"/>
          <w:szCs w:val="24"/>
        </w:rPr>
        <w:t>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приведены в Приложении №2 к </w:t>
      </w:r>
      <w:r w:rsidR="00705E13" w:rsidRPr="00DB0CAE">
        <w:rPr>
          <w:rFonts w:ascii="Bookman Old Style" w:hAnsi="Bookman Old Style"/>
          <w:sz w:val="24"/>
          <w:szCs w:val="24"/>
        </w:rPr>
        <w:t>настоящей программе.</w:t>
      </w:r>
    </w:p>
    <w:p w:rsidR="002D6B37" w:rsidRPr="0054390C" w:rsidRDefault="002D6B37" w:rsidP="00CE3074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/>
          <w:bCs/>
          <w:iCs/>
          <w:sz w:val="24"/>
          <w:szCs w:val="24"/>
        </w:rPr>
      </w:pPr>
    </w:p>
    <w:p w:rsidR="00705E13" w:rsidRDefault="00501A9A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 Ресурсное </w:t>
      </w:r>
      <w:r w:rsidR="00705E13" w:rsidRPr="0054390C">
        <w:rPr>
          <w:rFonts w:ascii="Bookman Old Style" w:hAnsi="Bookman Old Style"/>
          <w:b/>
          <w:sz w:val="24"/>
          <w:szCs w:val="24"/>
        </w:rPr>
        <w:t>обеспечение муниципальной программы</w:t>
      </w:r>
    </w:p>
    <w:p w:rsidR="00705E13" w:rsidRDefault="00501A9A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Ресурсное</w:t>
      </w:r>
      <w:r w:rsidR="00705E13">
        <w:rPr>
          <w:rFonts w:ascii="Bookman Old Style" w:hAnsi="Bookman Old Style"/>
          <w:sz w:val="24"/>
          <w:szCs w:val="24"/>
        </w:rPr>
        <w:t xml:space="preserve"> обеспечение</w:t>
      </w:r>
      <w:r w:rsidR="00705E13" w:rsidRPr="00524651">
        <w:rPr>
          <w:rFonts w:ascii="Bookman Old Style" w:hAnsi="Bookman Old Style"/>
          <w:sz w:val="24"/>
          <w:szCs w:val="24"/>
        </w:rPr>
        <w:t xml:space="preserve"> муниципальной программы</w:t>
      </w:r>
      <w:r>
        <w:rPr>
          <w:rFonts w:ascii="Bookman Old Style" w:hAnsi="Bookman Old Style"/>
          <w:sz w:val="24"/>
          <w:szCs w:val="24"/>
        </w:rPr>
        <w:t xml:space="preserve"> приведено</w:t>
      </w:r>
      <w:r w:rsidR="00705E13">
        <w:rPr>
          <w:rFonts w:ascii="Bookman Old Style" w:hAnsi="Bookman Old Style"/>
          <w:sz w:val="24"/>
          <w:szCs w:val="24"/>
        </w:rPr>
        <w:t xml:space="preserve"> в Прило</w:t>
      </w:r>
      <w:r>
        <w:rPr>
          <w:rFonts w:ascii="Bookman Old Style" w:hAnsi="Bookman Old Style"/>
          <w:sz w:val="24"/>
          <w:szCs w:val="24"/>
        </w:rPr>
        <w:t xml:space="preserve">жении №3 </w:t>
      </w:r>
      <w:r w:rsidR="00705E13">
        <w:rPr>
          <w:rFonts w:ascii="Bookman Old Style" w:hAnsi="Bookman Old Style"/>
          <w:sz w:val="24"/>
          <w:szCs w:val="24"/>
        </w:rPr>
        <w:t>настоящей программы.</w:t>
      </w:r>
    </w:p>
    <w:p w:rsidR="00705E13" w:rsidRDefault="00705E13" w:rsidP="00CE3074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A5582">
        <w:rPr>
          <w:rFonts w:ascii="Bookman Old Style" w:hAnsi="Bookman Old Style"/>
          <w:b/>
          <w:sz w:val="24"/>
          <w:szCs w:val="24"/>
        </w:rPr>
        <w:t>7. Подпрограммы программы.</w:t>
      </w:r>
    </w:p>
    <w:p w:rsidR="00705E13" w:rsidRPr="00BA5582" w:rsidRDefault="00705E13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С целью обеспечения комплексного решения задач муниципальной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BA5582">
        <w:rPr>
          <w:rFonts w:ascii="Bookman Old Style" w:eastAsia="Calibri" w:hAnsi="Bookman Old Style"/>
          <w:sz w:val="24"/>
          <w:szCs w:val="24"/>
        </w:rPr>
        <w:t>программы и реализации</w:t>
      </w:r>
      <w:r>
        <w:rPr>
          <w:rFonts w:ascii="Bookman Old Style" w:eastAsia="Calibri" w:hAnsi="Bookman Old Style"/>
          <w:sz w:val="24"/>
          <w:szCs w:val="24"/>
        </w:rPr>
        <w:t>,</w:t>
      </w:r>
      <w:r w:rsidRPr="00BA5582">
        <w:rPr>
          <w:rFonts w:ascii="Bookman Old Style" w:eastAsia="Calibri" w:hAnsi="Bookman Old Style"/>
          <w:sz w:val="24"/>
          <w:szCs w:val="24"/>
        </w:rPr>
        <w:t xml:space="preserve"> запланированных ею мероприятий в структуру программы включены 3 подпрограммы:</w:t>
      </w:r>
    </w:p>
    <w:p w:rsidR="00705E13" w:rsidRPr="00BA5582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1.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 Реализация государственной политики в сфере художественно-эстетического образования в</w:t>
      </w:r>
      <w:r w:rsidR="00CE3074">
        <w:rPr>
          <w:rFonts w:ascii="Bookman Old Style" w:eastAsia="Calibri" w:hAnsi="Bookman Old Style"/>
          <w:bCs/>
          <w:sz w:val="24"/>
          <w:szCs w:val="24"/>
        </w:rPr>
        <w:t xml:space="preserve"> </w:t>
      </w:r>
      <w:r w:rsidR="00154894">
        <w:rPr>
          <w:rFonts w:ascii="Bookman Old Style" w:eastAsia="Calibri" w:hAnsi="Bookman Old Style"/>
          <w:bCs/>
          <w:sz w:val="24"/>
          <w:szCs w:val="24"/>
        </w:rPr>
        <w:t xml:space="preserve">муниципальном образовании </w:t>
      </w:r>
      <w:r w:rsidRPr="00BA5582">
        <w:rPr>
          <w:rFonts w:ascii="Bookman Old Style" w:eastAsia="Calibri" w:hAnsi="Bookman Old Style"/>
          <w:bCs/>
          <w:sz w:val="24"/>
          <w:szCs w:val="24"/>
        </w:rPr>
        <w:t>Моздок</w:t>
      </w:r>
      <w:r w:rsidR="00154894">
        <w:rPr>
          <w:rFonts w:ascii="Bookman Old Style" w:eastAsia="Calibri" w:hAnsi="Bookman Old Style"/>
          <w:bCs/>
          <w:sz w:val="24"/>
          <w:szCs w:val="24"/>
        </w:rPr>
        <w:t>ский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 рай</w:t>
      </w:r>
      <w:r w:rsidR="00154894">
        <w:rPr>
          <w:rFonts w:ascii="Bookman Old Style" w:eastAsia="Calibri" w:hAnsi="Bookman Old Style"/>
          <w:bCs/>
          <w:sz w:val="24"/>
          <w:szCs w:val="24"/>
        </w:rPr>
        <w:t>он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CE3074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1.1.</w:t>
      </w:r>
      <w:r w:rsidRPr="00BA5582">
        <w:rPr>
          <w:sz w:val="24"/>
          <w:szCs w:val="24"/>
        </w:rPr>
        <w:t xml:space="preserve"> </w:t>
      </w:r>
      <w:r w:rsidR="00CE3074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системы дополнительного обра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зования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детей в сфере культуры</w:t>
      </w:r>
      <w:r w:rsidR="00CE3074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CE3074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2.</w:t>
      </w:r>
      <w:r w:rsidRPr="00BA5582">
        <w:rPr>
          <w:sz w:val="24"/>
          <w:szCs w:val="24"/>
        </w:rPr>
        <w:t xml:space="preserve"> </w:t>
      </w:r>
      <w:r w:rsidR="00CE3074">
        <w:rPr>
          <w:rFonts w:ascii="Bookman Old Style" w:eastAsia="Calibri" w:hAnsi="Bookman Old Style"/>
          <w:b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культуры</w:t>
      </w:r>
      <w:r w:rsidR="00154894">
        <w:rPr>
          <w:rFonts w:ascii="Bookman Old Style" w:eastAsia="Calibri" w:hAnsi="Bookman Old Style"/>
          <w:bCs/>
          <w:sz w:val="24"/>
          <w:szCs w:val="24"/>
        </w:rPr>
        <w:t xml:space="preserve"> муниципального образования</w:t>
      </w:r>
      <w:r w:rsidR="00CE3074">
        <w:rPr>
          <w:rFonts w:ascii="Bookman Old Style" w:eastAsia="Calibri" w:hAnsi="Bookman Old Style"/>
          <w:bCs/>
          <w:sz w:val="24"/>
          <w:szCs w:val="24"/>
        </w:rPr>
        <w:t xml:space="preserve"> </w:t>
      </w:r>
      <w:r w:rsidR="00154894">
        <w:rPr>
          <w:rFonts w:ascii="Bookman Old Style" w:eastAsia="Calibri" w:hAnsi="Bookman Old Style"/>
          <w:bCs/>
          <w:sz w:val="24"/>
          <w:szCs w:val="24"/>
        </w:rPr>
        <w:t>Моздокский район</w:t>
      </w:r>
      <w:r w:rsidR="00CE3074">
        <w:rPr>
          <w:rFonts w:ascii="Bookman Old Style" w:eastAsia="Calibri" w:hAnsi="Bookman Old Style"/>
          <w:bCs/>
          <w:sz w:val="24"/>
          <w:szCs w:val="24"/>
        </w:rPr>
        <w:t>»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CE3074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 xml:space="preserve">Основное мероприятие 2.1. </w:t>
      </w:r>
      <w:r w:rsidR="00CE3074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де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ятельности культурно-досуговых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учреждений</w:t>
      </w:r>
      <w:r w:rsidR="00CE3074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CE3074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2.2.</w:t>
      </w:r>
      <w:r w:rsidRPr="00BA5582">
        <w:rPr>
          <w:sz w:val="24"/>
          <w:szCs w:val="24"/>
        </w:rPr>
        <w:t xml:space="preserve"> </w:t>
      </w:r>
      <w:r w:rsidR="00CE3074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="00154894">
        <w:rPr>
          <w:rFonts w:ascii="Bookman Old Style" w:eastAsia="Calibri" w:hAnsi="Bookman Old Style"/>
          <w:bCs/>
          <w:iCs/>
          <w:sz w:val="24"/>
          <w:szCs w:val="24"/>
        </w:rPr>
        <w:t>Развитие библиотечного дела</w:t>
      </w:r>
      <w:r w:rsidR="00CE3074">
        <w:rPr>
          <w:rFonts w:ascii="Bookman Old Style" w:eastAsia="Calibri" w:hAnsi="Bookman Old Style"/>
          <w:bCs/>
          <w:iCs/>
          <w:sz w:val="24"/>
          <w:szCs w:val="24"/>
        </w:rPr>
        <w:t>»</w:t>
      </w:r>
    </w:p>
    <w:p w:rsidR="00705E13" w:rsidRPr="00BA5582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i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iCs/>
          <w:sz w:val="24"/>
          <w:szCs w:val="24"/>
        </w:rPr>
        <w:t>одпрограмма 3.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CE3074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Обеспечение условий для реализации муници</w:t>
      </w:r>
      <w:r w:rsidR="00501A9A">
        <w:rPr>
          <w:rFonts w:ascii="Bookman Old Style" w:eastAsia="Calibri" w:hAnsi="Bookman Old Style"/>
          <w:iCs/>
          <w:sz w:val="24"/>
          <w:szCs w:val="24"/>
        </w:rPr>
        <w:t xml:space="preserve">пальной 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программы </w:t>
      </w:r>
      <w:r w:rsidR="00CE3074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Развитие культуры</w:t>
      </w:r>
      <w:r w:rsidR="00712F64">
        <w:rPr>
          <w:rFonts w:ascii="Bookman Old Style" w:eastAsia="Calibri" w:hAnsi="Bookman Old Style"/>
          <w:iCs/>
          <w:sz w:val="24"/>
          <w:szCs w:val="24"/>
        </w:rPr>
        <w:t xml:space="preserve"> в муниципальном образовании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</w:t>
      </w:r>
      <w:r>
        <w:rPr>
          <w:rFonts w:ascii="Bookman Old Style" w:eastAsia="Calibri" w:hAnsi="Bookman Old Style"/>
          <w:iCs/>
          <w:sz w:val="24"/>
          <w:szCs w:val="24"/>
        </w:rPr>
        <w:t>Моздокск</w:t>
      </w:r>
      <w:r w:rsidR="00712F64">
        <w:rPr>
          <w:rFonts w:ascii="Bookman Old Style" w:eastAsia="Calibri" w:hAnsi="Bookman Old Style"/>
          <w:iCs/>
          <w:sz w:val="24"/>
          <w:szCs w:val="24"/>
        </w:rPr>
        <w:t>ий</w:t>
      </w:r>
      <w:r>
        <w:rPr>
          <w:rFonts w:ascii="Bookman Old Style" w:eastAsia="Calibri" w:hAnsi="Bookman Old Style"/>
          <w:iCs/>
          <w:sz w:val="24"/>
          <w:szCs w:val="24"/>
        </w:rPr>
        <w:t xml:space="preserve"> рай</w:t>
      </w:r>
      <w:r w:rsidR="00712F64">
        <w:rPr>
          <w:rFonts w:ascii="Bookman Old Style" w:eastAsia="Calibri" w:hAnsi="Bookman Old Style"/>
          <w:iCs/>
          <w:sz w:val="24"/>
          <w:szCs w:val="24"/>
        </w:rPr>
        <w:t>он</w:t>
      </w:r>
      <w:r w:rsidR="00CE3074">
        <w:rPr>
          <w:rFonts w:ascii="Bookman Old Style" w:eastAsia="Calibri" w:hAnsi="Bookman Old Style"/>
          <w:iCs/>
          <w:sz w:val="24"/>
          <w:szCs w:val="24"/>
        </w:rPr>
        <w:t>»</w:t>
      </w:r>
      <w:r>
        <w:rPr>
          <w:rFonts w:ascii="Bookman Old Style" w:eastAsia="Calibri" w:hAnsi="Bookman Old Style"/>
          <w:iCs/>
          <w:sz w:val="24"/>
          <w:szCs w:val="24"/>
        </w:rPr>
        <w:t xml:space="preserve"> </w:t>
      </w:r>
    </w:p>
    <w:p w:rsidR="00705E13" w:rsidRPr="00DB0CAE" w:rsidRDefault="00705E13" w:rsidP="00CE3074">
      <w:pPr>
        <w:widowControl w:val="0"/>
        <w:tabs>
          <w:tab w:val="left" w:pos="0"/>
          <w:tab w:val="left" w:pos="398"/>
          <w:tab w:val="left" w:pos="600"/>
          <w:tab w:val="left" w:pos="1026"/>
          <w:tab w:val="left" w:pos="1080"/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Основное мероприятие</w:t>
      </w:r>
      <w:r w:rsidR="00154894">
        <w:rPr>
          <w:rFonts w:ascii="Bookman Old Style" w:eastAsia="Calibri" w:hAnsi="Bookman Old Style"/>
          <w:iCs/>
          <w:sz w:val="24"/>
          <w:szCs w:val="24"/>
        </w:rPr>
        <w:t xml:space="preserve"> 3.1</w:t>
      </w:r>
    </w:p>
    <w:p w:rsidR="00501A9A" w:rsidRDefault="00CE3074" w:rsidP="00CE3074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01A9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  <w:r>
        <w:rPr>
          <w:rFonts w:ascii="Bookman Old Style" w:eastAsia="Calibri" w:hAnsi="Bookman Old Style"/>
          <w:iCs/>
          <w:sz w:val="24"/>
          <w:szCs w:val="24"/>
        </w:rPr>
        <w:t>«</w:t>
      </w:r>
      <w:r w:rsidR="00154894" w:rsidRPr="00BA5582">
        <w:rPr>
          <w:rFonts w:ascii="Bookman Old Style" w:eastAsia="Calibri" w:hAnsi="Bookman Old Style"/>
          <w:iCs/>
          <w:sz w:val="24"/>
          <w:szCs w:val="24"/>
        </w:rPr>
        <w:t>Обеспечение условий для реализации муници</w:t>
      </w:r>
      <w:r w:rsidR="00154894">
        <w:rPr>
          <w:rFonts w:ascii="Bookman Old Style" w:eastAsia="Calibri" w:hAnsi="Bookman Old Style"/>
          <w:iCs/>
          <w:sz w:val="24"/>
          <w:szCs w:val="24"/>
        </w:rPr>
        <w:t xml:space="preserve">пальной </w:t>
      </w:r>
      <w:r w:rsidR="00154894" w:rsidRPr="00BA5582">
        <w:rPr>
          <w:rFonts w:ascii="Bookman Old Style" w:eastAsia="Calibri" w:hAnsi="Bookman Old Style"/>
          <w:iCs/>
          <w:sz w:val="24"/>
          <w:szCs w:val="24"/>
        </w:rPr>
        <w:t xml:space="preserve">программы </w:t>
      </w:r>
      <w:r>
        <w:rPr>
          <w:rFonts w:ascii="Bookman Old Style" w:eastAsia="Calibri" w:hAnsi="Bookman Old Style"/>
          <w:iCs/>
          <w:sz w:val="24"/>
          <w:szCs w:val="24"/>
        </w:rPr>
        <w:t>«</w:t>
      </w:r>
      <w:r w:rsidR="00154894" w:rsidRPr="00BA5582">
        <w:rPr>
          <w:rFonts w:ascii="Bookman Old Style" w:eastAsia="Calibri" w:hAnsi="Bookman Old Style"/>
          <w:iCs/>
          <w:sz w:val="24"/>
          <w:szCs w:val="24"/>
        </w:rPr>
        <w:t>Развитие культуры</w:t>
      </w:r>
      <w:r w:rsidR="00154894">
        <w:rPr>
          <w:rFonts w:ascii="Bookman Old Style" w:eastAsia="Calibri" w:hAnsi="Bookman Old Style"/>
          <w:iCs/>
          <w:sz w:val="24"/>
          <w:szCs w:val="24"/>
        </w:rPr>
        <w:t xml:space="preserve"> в муниципальном образовании</w:t>
      </w:r>
      <w:r w:rsidR="00154894" w:rsidRPr="00BA5582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154894">
        <w:rPr>
          <w:rFonts w:ascii="Bookman Old Style" w:eastAsia="Calibri" w:hAnsi="Bookman Old Style"/>
          <w:iCs/>
          <w:sz w:val="24"/>
          <w:szCs w:val="24"/>
        </w:rPr>
        <w:t>Моздокский район</w:t>
      </w:r>
      <w:r>
        <w:rPr>
          <w:rFonts w:ascii="Bookman Old Style" w:eastAsia="Calibri" w:hAnsi="Bookman Old Style"/>
          <w:iCs/>
          <w:sz w:val="24"/>
          <w:szCs w:val="24"/>
        </w:rPr>
        <w:t>»</w:t>
      </w:r>
    </w:p>
    <w:p w:rsidR="00A97F74" w:rsidRPr="00A97F74" w:rsidRDefault="00A97F74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A97F74" w:rsidRPr="00A97F74" w:rsidRDefault="00A97F74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A97F74" w:rsidRPr="00A97F74" w:rsidRDefault="00CE3074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A97F74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2B0237" w:rsidRDefault="00712F64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в муниципальном образовании </w:t>
      </w:r>
    </w:p>
    <w:p w:rsidR="002B0237" w:rsidRDefault="0014749C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</w:t>
      </w:r>
      <w:r w:rsidR="00712F64">
        <w:rPr>
          <w:rFonts w:ascii="Bookman Old Style" w:hAnsi="Bookman Old Style"/>
          <w:i/>
          <w:sz w:val="24"/>
          <w:szCs w:val="24"/>
        </w:rPr>
        <w:t xml:space="preserve">ий </w:t>
      </w:r>
      <w:r>
        <w:rPr>
          <w:rFonts w:ascii="Bookman Old Style" w:hAnsi="Bookman Old Style"/>
          <w:i/>
          <w:sz w:val="24"/>
          <w:szCs w:val="24"/>
        </w:rPr>
        <w:t>рай</w:t>
      </w:r>
      <w:r w:rsidR="00712F64">
        <w:rPr>
          <w:rFonts w:ascii="Bookman Old Style" w:hAnsi="Bookman Old Style"/>
          <w:i/>
          <w:sz w:val="24"/>
          <w:szCs w:val="24"/>
        </w:rPr>
        <w:t>он</w:t>
      </w:r>
      <w:r w:rsidR="001623BE">
        <w:rPr>
          <w:rFonts w:ascii="Bookman Old Style" w:hAnsi="Bookman Old Style"/>
          <w:i/>
          <w:sz w:val="24"/>
          <w:szCs w:val="24"/>
        </w:rPr>
        <w:t xml:space="preserve"> Республики </w:t>
      </w:r>
    </w:p>
    <w:p w:rsidR="00A97F74" w:rsidRPr="00A97F74" w:rsidRDefault="002B0237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Северная Осетия</w:t>
      </w:r>
      <w:r w:rsidR="001623BE">
        <w:rPr>
          <w:rFonts w:ascii="Bookman Old Style" w:hAnsi="Bookman Old Style"/>
          <w:i/>
          <w:sz w:val="24"/>
          <w:szCs w:val="24"/>
        </w:rPr>
        <w:t>-Алания</w:t>
      </w:r>
      <w:r w:rsidR="00CE3074">
        <w:rPr>
          <w:rFonts w:ascii="Bookman Old Style" w:hAnsi="Bookman Old Style"/>
          <w:i/>
          <w:sz w:val="24"/>
          <w:szCs w:val="24"/>
        </w:rPr>
        <w:t>»</w:t>
      </w:r>
    </w:p>
    <w:p w:rsidR="00A97F74" w:rsidRPr="00A97F74" w:rsidRDefault="00A97F74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97F74">
        <w:rPr>
          <w:rFonts w:ascii="Bookman Old Style" w:hAnsi="Bookman Old Style"/>
          <w:b/>
          <w:sz w:val="24"/>
          <w:szCs w:val="24"/>
        </w:rPr>
        <w:t xml:space="preserve">Целевые показатели индикаторы </w:t>
      </w:r>
    </w:p>
    <w:p w:rsidR="00A97F74" w:rsidRDefault="00A97F74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муниципальной программы</w:t>
      </w:r>
      <w:r w:rsidRPr="00A97F74">
        <w:rPr>
          <w:rFonts w:ascii="Bookman Old Style" w:hAnsi="Bookman Old Style"/>
          <w:b/>
          <w:sz w:val="24"/>
          <w:szCs w:val="24"/>
        </w:rPr>
        <w:t xml:space="preserve"> </w:t>
      </w:r>
      <w:r w:rsidR="00CE3074">
        <w:rPr>
          <w:rFonts w:ascii="Bookman Old Style" w:hAnsi="Bookman Old Style"/>
          <w:b/>
          <w:sz w:val="24"/>
          <w:szCs w:val="24"/>
        </w:rPr>
        <w:t>«</w:t>
      </w:r>
      <w:r w:rsidRPr="00A97F74">
        <w:rPr>
          <w:rFonts w:ascii="Bookman Old Style" w:hAnsi="Bookman Old Style"/>
          <w:b/>
          <w:sz w:val="24"/>
          <w:szCs w:val="24"/>
        </w:rPr>
        <w:t>Развитие культ</w:t>
      </w:r>
      <w:r w:rsidR="00FF0143">
        <w:rPr>
          <w:rFonts w:ascii="Bookman Old Style" w:hAnsi="Bookman Old Style"/>
          <w:b/>
          <w:sz w:val="24"/>
          <w:szCs w:val="24"/>
        </w:rPr>
        <w:t>уры</w:t>
      </w:r>
      <w:r w:rsidR="00712F64">
        <w:rPr>
          <w:rFonts w:ascii="Bookman Old Style" w:hAnsi="Bookman Old Style"/>
          <w:b/>
          <w:sz w:val="24"/>
          <w:szCs w:val="24"/>
        </w:rPr>
        <w:t xml:space="preserve"> в муниципальном образовании</w:t>
      </w:r>
      <w:r w:rsidR="00CE3074">
        <w:rPr>
          <w:rFonts w:ascii="Bookman Old Style" w:hAnsi="Bookman Old Style"/>
          <w:b/>
          <w:sz w:val="24"/>
          <w:szCs w:val="24"/>
        </w:rPr>
        <w:t xml:space="preserve"> </w:t>
      </w:r>
      <w:r w:rsidR="00712F64">
        <w:rPr>
          <w:rFonts w:ascii="Bookman Old Style" w:hAnsi="Bookman Old Style"/>
          <w:b/>
          <w:sz w:val="24"/>
          <w:szCs w:val="24"/>
        </w:rPr>
        <w:t>Моздокский район</w:t>
      </w:r>
      <w:r w:rsidR="00CE3074">
        <w:rPr>
          <w:rFonts w:ascii="Bookman Old Style" w:hAnsi="Bookman Old Style"/>
          <w:b/>
          <w:sz w:val="24"/>
          <w:szCs w:val="24"/>
        </w:rPr>
        <w:t>»</w:t>
      </w:r>
      <w:r w:rsidR="00FF0143">
        <w:rPr>
          <w:rFonts w:ascii="Bookman Old Style" w:hAnsi="Bookman Old Style"/>
          <w:b/>
          <w:sz w:val="24"/>
          <w:szCs w:val="24"/>
        </w:rPr>
        <w:t xml:space="preserve"> </w:t>
      </w:r>
    </w:p>
    <w:p w:rsidR="00A97F74" w:rsidRPr="003D1F3D" w:rsidRDefault="00A97F74" w:rsidP="00CE3074">
      <w:pPr>
        <w:widowControl w:val="0"/>
        <w:spacing w:after="0" w:line="240" w:lineRule="auto"/>
        <w:rPr>
          <w:rFonts w:ascii="Bookman Old Style" w:hAnsi="Bookman Old Style"/>
        </w:rPr>
      </w:pPr>
    </w:p>
    <w:tbl>
      <w:tblPr>
        <w:tblW w:w="51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489"/>
        <w:gridCol w:w="1676"/>
        <w:gridCol w:w="2095"/>
        <w:gridCol w:w="1816"/>
        <w:gridCol w:w="1957"/>
        <w:gridCol w:w="1816"/>
        <w:gridCol w:w="2375"/>
        <w:gridCol w:w="229"/>
        <w:gridCol w:w="7"/>
      </w:tblGrid>
      <w:tr w:rsidR="0014749C" w:rsidRPr="00A97F74" w:rsidTr="002B0237">
        <w:trPr>
          <w:gridAfter w:val="1"/>
          <w:wAfter w:w="7" w:type="dxa"/>
          <w:cantSplit/>
          <w:trHeight w:val="317"/>
        </w:trPr>
        <w:tc>
          <w:tcPr>
            <w:tcW w:w="160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Наименование муниципальной программы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CE3074">
              <w:rPr>
                <w:rFonts w:ascii="Bookman Old Style" w:hAnsi="Bookman Old Style"/>
                <w:b/>
                <w:sz w:val="18"/>
                <w:szCs w:val="18"/>
              </w:rPr>
              <w:t>«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Развитие культуры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12F64">
              <w:rPr>
                <w:rFonts w:ascii="Bookman Old Style" w:hAnsi="Bookman Old Style"/>
                <w:sz w:val="18"/>
                <w:szCs w:val="18"/>
              </w:rPr>
              <w:t xml:space="preserve">в муниципальном образовании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Мо</w:t>
            </w:r>
            <w:r w:rsidR="00712F64">
              <w:rPr>
                <w:rFonts w:ascii="Bookman Old Style" w:hAnsi="Bookman Old Style"/>
                <w:sz w:val="18"/>
                <w:szCs w:val="18"/>
              </w:rPr>
              <w:t>здокский</w:t>
            </w:r>
            <w:r w:rsidR="006160E9">
              <w:rPr>
                <w:rFonts w:ascii="Bookman Old Style" w:hAnsi="Bookman Old Style"/>
                <w:sz w:val="18"/>
                <w:szCs w:val="18"/>
              </w:rPr>
              <w:t xml:space="preserve"> район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>»</w:t>
            </w:r>
            <w:r w:rsidR="00827F5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14749C" w:rsidRPr="00A97F74" w:rsidTr="002B0237">
        <w:trPr>
          <w:gridAfter w:val="1"/>
          <w:wAfter w:w="7" w:type="dxa"/>
          <w:cantSplit/>
          <w:trHeight w:val="317"/>
        </w:trPr>
        <w:tc>
          <w:tcPr>
            <w:tcW w:w="160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Default="0014749C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Цели программы:</w:t>
            </w:r>
          </w:p>
          <w:p w:rsidR="00712F64" w:rsidRPr="00712F64" w:rsidRDefault="00135BC1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="00712F64"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Формирование е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диного культурного пространства;</w:t>
            </w:r>
          </w:p>
          <w:p w:rsidR="00712F64" w:rsidRPr="00712F64" w:rsidRDefault="00135BC1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="00712F64"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создание условий для сохранения и развития культурного потенциала и культурного наследия Моздокского района, </w:t>
            </w:r>
            <w:r w:rsidR="00712F64" w:rsidRPr="00712F64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12F64" w:rsidRPr="00712F64" w:rsidRDefault="00135BC1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-о</w:t>
            </w:r>
            <w:r w:rsidR="00712F64" w:rsidRPr="00712F64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беспечение равного доступа жителей Моздокского района к культурным ценностям, повышение роли культуры в укреплении институтов гражданского общества;</w:t>
            </w:r>
          </w:p>
          <w:p w:rsidR="00712F64" w:rsidRPr="00712F64" w:rsidRDefault="00712F64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="00CE3074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712F64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повышение </w:t>
            </w:r>
            <w:r w:rsidRPr="00712F64">
              <w:rPr>
                <w:rFonts w:ascii="Bookman Old Style" w:hAnsi="Bookman Old Style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культуры.</w:t>
            </w:r>
          </w:p>
          <w:p w:rsidR="0014749C" w:rsidRDefault="0014749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Задачи программы:</w:t>
            </w:r>
          </w:p>
          <w:p w:rsidR="00712F64" w:rsidRPr="00712F64" w:rsidRDefault="00712F64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самореализация молодежи, поддержка профессионального творчества.</w:t>
            </w:r>
          </w:p>
          <w:p w:rsidR="00712F64" w:rsidRPr="00712F64" w:rsidRDefault="00712F64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12F64" w:rsidRPr="00712F64" w:rsidRDefault="00712F64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культуры;</w:t>
            </w:r>
          </w:p>
          <w:p w:rsidR="00712F64" w:rsidRPr="00712F64" w:rsidRDefault="00712F64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712F64" w:rsidRPr="00712F64" w:rsidRDefault="00712F64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кадрового потенциала и социальной поддержки работников культуры;</w:t>
            </w:r>
          </w:p>
          <w:p w:rsidR="0014749C" w:rsidRPr="00A97F74" w:rsidRDefault="00712F64" w:rsidP="002B0237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охрана и использование объектов культурного наследия;</w:t>
            </w:r>
          </w:p>
        </w:tc>
      </w:tr>
      <w:tr w:rsidR="0014749C" w:rsidRPr="00A97F74" w:rsidTr="002B0237">
        <w:trPr>
          <w:gridAfter w:val="1"/>
          <w:wAfter w:w="7" w:type="dxa"/>
          <w:cantSplit/>
          <w:trHeight w:val="31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14749C" w:rsidRPr="00A97F74" w:rsidRDefault="0014749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14749C" w:rsidRPr="00A97F74" w:rsidRDefault="0014749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Единица измерения</w:t>
            </w: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827F5C" w:rsidRPr="00A97F74" w:rsidTr="002B0237">
        <w:trPr>
          <w:cantSplit/>
          <w:trHeight w:val="314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2024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2025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2026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1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827F5C" w:rsidRPr="00A97F74" w:rsidTr="002B0237">
        <w:trPr>
          <w:cantSplit/>
          <w:trHeight w:val="2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4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B8070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Сохранение к</w:t>
            </w:r>
            <w:r w:rsidR="00827F5C" w:rsidRPr="00A97F74">
              <w:rPr>
                <w:rFonts w:ascii="Bookman Old Style" w:hAnsi="Bookman Old Style"/>
                <w:sz w:val="18"/>
                <w:szCs w:val="18"/>
              </w:rPr>
              <w:t>оличеств</w:t>
            </w:r>
            <w:r>
              <w:rPr>
                <w:rFonts w:ascii="Bookman Old Style" w:hAnsi="Bookman Old Style"/>
                <w:sz w:val="18"/>
                <w:szCs w:val="18"/>
              </w:rPr>
              <w:t>а</w:t>
            </w:r>
            <w:r w:rsidR="00827F5C" w:rsidRPr="00A97F74">
              <w:rPr>
                <w:rFonts w:ascii="Bookman Old Style" w:hAnsi="Bookman Old Style"/>
                <w:sz w:val="18"/>
                <w:szCs w:val="18"/>
              </w:rPr>
              <w:t xml:space="preserve"> учреждений культуры, реализующих дополнительные предпрофессиональные программы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4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</w:t>
            </w:r>
            <w:proofErr w:type="spellEnd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концертной</w:t>
            </w:r>
            <w:r w:rsidR="00CE3074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и выставочной деятельности 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6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2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lastRenderedPageBreak/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613DA5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  <w:r w:rsidR="00B42BB2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r w:rsidR="007F5C62">
              <w:rPr>
                <w:rFonts w:ascii="Bookman Old Style" w:hAnsi="Bookman Old Style"/>
                <w:bCs/>
                <w:sz w:val="18"/>
                <w:szCs w:val="18"/>
              </w:rPr>
              <w:t xml:space="preserve">в том числе </w:t>
            </w:r>
            <w:r w:rsidR="00135BC1">
              <w:rPr>
                <w:rFonts w:ascii="Bookman Old Style" w:hAnsi="Bookman Old Style"/>
                <w:bCs/>
                <w:sz w:val="18"/>
                <w:szCs w:val="18"/>
              </w:rPr>
              <w:t xml:space="preserve">количество </w:t>
            </w:r>
            <w:r w:rsidR="00613DA5">
              <w:rPr>
                <w:rFonts w:ascii="Bookman Old Style" w:hAnsi="Bookman Old Style"/>
                <w:bCs/>
                <w:sz w:val="18"/>
                <w:szCs w:val="18"/>
              </w:rPr>
              <w:t>он</w:t>
            </w:r>
            <w:r w:rsidR="00135BC1">
              <w:rPr>
                <w:rFonts w:ascii="Bookman Old Style" w:hAnsi="Bookman Old Style"/>
                <w:bCs/>
                <w:sz w:val="18"/>
                <w:szCs w:val="18"/>
              </w:rPr>
              <w:t>лайн мероприятий</w:t>
            </w:r>
            <w:r w:rsidR="00B42BB2">
              <w:rPr>
                <w:rFonts w:ascii="Bookman Old Style" w:hAnsi="Bookman Old Style"/>
                <w:bCs/>
                <w:sz w:val="18"/>
                <w:szCs w:val="18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BD7AF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D7AF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D7AF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D7AF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6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CD5480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оличество участия коллективов художественной самодеятельности в</w:t>
            </w:r>
            <w:r w:rsidR="00CE307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конкурсах, фестивалях до 15 ед.;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3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2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14E8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14E8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14E8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</w:t>
            </w:r>
            <w:r w:rsidR="00827F5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14E8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2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>о выездных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>концертных программ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4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посетителей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культурно-досуговых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мероприятий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7F5C62">
              <w:rPr>
                <w:rFonts w:ascii="Bookman Old Style" w:hAnsi="Bookman Old Style"/>
                <w:sz w:val="18"/>
                <w:szCs w:val="18"/>
              </w:rPr>
              <w:t xml:space="preserve"> в том числе </w:t>
            </w:r>
            <w:r w:rsidR="00135BC1">
              <w:rPr>
                <w:rFonts w:ascii="Bookman Old Style" w:hAnsi="Bookman Old Style"/>
                <w:sz w:val="18"/>
                <w:szCs w:val="18"/>
              </w:rPr>
              <w:t>количество онлайн просмотров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 xml:space="preserve"> в соц</w:t>
            </w:r>
            <w:r w:rsidR="00B42BB2">
              <w:rPr>
                <w:rFonts w:ascii="Bookman Old Style" w:hAnsi="Bookman Old Style"/>
                <w:sz w:val="18"/>
                <w:szCs w:val="18"/>
              </w:rPr>
              <w:t xml:space="preserve">иальных 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>сетях)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5B10B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5B10B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CE3074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>37000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5B10B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5B10B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40000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4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2BB2" w:rsidRDefault="00B42B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турно-познавательных выставок (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ИЗО, музейные ценности, народные промыслы.)</w:t>
            </w:r>
          </w:p>
          <w:p w:rsidR="00827F5C" w:rsidRPr="00A97F74" w:rsidRDefault="00827F5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CE3074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42BB2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2B0237">
        <w:trPr>
          <w:cantSplit/>
          <w:trHeight w:val="4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B42B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97F74" w:rsidRDefault="00A97F74" w:rsidP="00CE3074">
      <w:pPr>
        <w:widowControl w:val="0"/>
        <w:spacing w:after="0" w:line="240" w:lineRule="auto"/>
      </w:pPr>
    </w:p>
    <w:p w:rsidR="00DD0E71" w:rsidRDefault="00DD0E71" w:rsidP="00CE3074">
      <w:pPr>
        <w:widowControl w:val="0"/>
        <w:spacing w:after="0" w:line="240" w:lineRule="auto"/>
        <w:sectPr w:rsidR="00DD0E7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DD0E71" w:rsidRPr="00A97F74" w:rsidRDefault="00DD0E71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DD0E71" w:rsidRPr="00A97F74" w:rsidRDefault="00DD0E71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2B0237" w:rsidRDefault="00CE3074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DD0E71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6160E9">
        <w:rPr>
          <w:rFonts w:ascii="Bookman Old Style" w:hAnsi="Bookman Old Style"/>
          <w:i/>
          <w:sz w:val="24"/>
          <w:szCs w:val="24"/>
        </w:rPr>
        <w:t xml:space="preserve"> </w:t>
      </w:r>
    </w:p>
    <w:p w:rsidR="00DD0E71" w:rsidRPr="00A97F74" w:rsidRDefault="006160E9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 муниципальном образовании</w:t>
      </w:r>
    </w:p>
    <w:p w:rsidR="00DD0E71" w:rsidRPr="00A97F74" w:rsidRDefault="006160E9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CE307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CE3074">
        <w:rPr>
          <w:rFonts w:ascii="Bookman Old Style" w:hAnsi="Bookman Old Style"/>
          <w:i/>
          <w:sz w:val="24"/>
          <w:szCs w:val="24"/>
        </w:rPr>
        <w:t>»</w:t>
      </w:r>
      <w:r w:rsidR="00DD0E71">
        <w:rPr>
          <w:rFonts w:ascii="Bookman Old Style" w:hAnsi="Bookman Old Style"/>
          <w:i/>
          <w:sz w:val="24"/>
          <w:szCs w:val="24"/>
        </w:rPr>
        <w:t xml:space="preserve"> </w:t>
      </w:r>
    </w:p>
    <w:p w:rsidR="00DD0E71" w:rsidRPr="005879B1" w:rsidRDefault="00DD0E71" w:rsidP="00CE3074">
      <w:pPr>
        <w:widowControl w:val="0"/>
        <w:autoSpaceDE w:val="0"/>
        <w:spacing w:after="0" w:line="240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p w:rsidR="00DD0E71" w:rsidRDefault="00DD0E71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DD0E71" w:rsidRDefault="00DD0E71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основных мероприятий муниципальной программы</w:t>
      </w:r>
    </w:p>
    <w:p w:rsidR="00DD0E71" w:rsidRPr="0003006C" w:rsidRDefault="00CE3074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DD0E71" w:rsidRPr="00D67FC2">
        <w:rPr>
          <w:rFonts w:ascii="Bookman Old Style" w:hAnsi="Bookman Old Style"/>
          <w:b/>
          <w:sz w:val="24"/>
          <w:szCs w:val="24"/>
        </w:rPr>
        <w:t>Развитие культуры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8070C">
        <w:rPr>
          <w:rFonts w:ascii="Bookman Old Style" w:hAnsi="Bookman Old Style"/>
          <w:b/>
          <w:sz w:val="24"/>
          <w:szCs w:val="24"/>
        </w:rPr>
        <w:t>в муниципальном образовании Моздокский район</w:t>
      </w:r>
      <w:r>
        <w:rPr>
          <w:rFonts w:ascii="Bookman Old Style" w:hAnsi="Bookman Old Style"/>
          <w:b/>
          <w:sz w:val="24"/>
          <w:szCs w:val="24"/>
        </w:rPr>
        <w:t>»</w:t>
      </w:r>
      <w:r w:rsidR="00A24D59">
        <w:rPr>
          <w:rFonts w:ascii="Bookman Old Style" w:hAnsi="Bookman Old Style"/>
          <w:b/>
          <w:sz w:val="24"/>
          <w:szCs w:val="24"/>
        </w:rPr>
        <w:t xml:space="preserve"> </w:t>
      </w:r>
    </w:p>
    <w:p w:rsidR="00DD0E71" w:rsidRPr="005879B1" w:rsidRDefault="00DD0E71" w:rsidP="00CE3074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2154"/>
        <w:gridCol w:w="850"/>
        <w:gridCol w:w="1563"/>
        <w:gridCol w:w="1134"/>
        <w:gridCol w:w="1134"/>
        <w:gridCol w:w="1134"/>
        <w:gridCol w:w="1134"/>
        <w:gridCol w:w="1139"/>
        <w:gridCol w:w="762"/>
        <w:gridCol w:w="85"/>
        <w:gridCol w:w="768"/>
        <w:gridCol w:w="884"/>
        <w:gridCol w:w="48"/>
        <w:gridCol w:w="568"/>
      </w:tblGrid>
      <w:tr w:rsidR="002B0237" w:rsidRPr="00DD0E71" w:rsidTr="00CE0236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B0237" w:rsidRPr="00DD0E71" w:rsidTr="00CE0236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B0237" w:rsidRPr="00DD0E71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B0237" w:rsidRPr="00DD0E71" w:rsidRDefault="002B0237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B0237" w:rsidRPr="00DD0E71" w:rsidTr="00CE0236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2B0237" w:rsidRPr="00DD0E71" w:rsidTr="00CE0236">
        <w:trPr>
          <w:trHeight w:val="192"/>
        </w:trPr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B0237" w:rsidRPr="00DD0E71" w:rsidTr="00CE0236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детская музыкальная школа им. Глинки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2B0237" w:rsidRPr="00DD0E71" w:rsidRDefault="002B0237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Луковская</w:t>
            </w:r>
            <w:proofErr w:type="spellEnd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2B0237" w:rsidRPr="00DD0E71" w:rsidRDefault="002B0237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Детская художественная школа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2B0237" w:rsidRPr="00DD0E71" w:rsidRDefault="002B0237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2022-2026 </w:t>
            </w:r>
            <w:proofErr w:type="spellStart"/>
            <w:r w:rsidRPr="00DD0E7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DD0E7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 xml:space="preserve">Местный </w:t>
            </w:r>
          </w:p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25 394,4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25 295,8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25 431,6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B0237" w:rsidRPr="00DD0E71" w:rsidTr="00CE0236">
        <w:trPr>
          <w:gridAfter w:val="3"/>
          <w:wAfter w:w="1500" w:type="dxa"/>
          <w:trHeight w:val="179"/>
        </w:trPr>
        <w:tc>
          <w:tcPr>
            <w:tcW w:w="1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37" w:rsidRPr="00DD0E71" w:rsidRDefault="002B0237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B0237" w:rsidRPr="00DD0E71" w:rsidTr="00CE023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7" w:type="dxa"/>
          </w:tcPr>
          <w:p w:rsidR="002B0237" w:rsidRPr="00DD0E71" w:rsidRDefault="002B0237" w:rsidP="00CE3074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2" w:type="dxa"/>
          </w:tcPr>
          <w:p w:rsidR="002B0237" w:rsidRPr="00DD0E71" w:rsidRDefault="002B0237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2154" w:type="dxa"/>
          </w:tcPr>
          <w:p w:rsidR="002B0237" w:rsidRPr="00DD0E71" w:rsidRDefault="002B0237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МБКДУ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Моздокский районный Дворец культуры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2B0237" w:rsidRPr="00DD0E71" w:rsidRDefault="002B0237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2022-2026 </w:t>
            </w:r>
            <w:proofErr w:type="spellStart"/>
            <w:r w:rsidRPr="00DD0E7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DD0E7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Федеральный бюджет</w:t>
            </w: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Местный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Бюджет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софинансиро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вание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федеральных программ</w:t>
            </w:r>
          </w:p>
        </w:tc>
        <w:tc>
          <w:tcPr>
            <w:tcW w:w="1134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0,0</w:t>
            </w: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10 923,8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2 623,2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5 840,7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2727,2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2810,7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5 840,7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2727,2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1139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2810,7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847" w:type="dxa"/>
            <w:gridSpan w:val="2"/>
          </w:tcPr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68" w:type="dxa"/>
          </w:tcPr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4" w:type="dxa"/>
          </w:tcPr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6" w:type="dxa"/>
            <w:gridSpan w:val="2"/>
          </w:tcPr>
          <w:p w:rsidR="002B0237" w:rsidRPr="00DD0E71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B0237" w:rsidRPr="00DD0E71" w:rsidTr="00CE0236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567" w:type="dxa"/>
          </w:tcPr>
          <w:p w:rsidR="002B0237" w:rsidRPr="000424ED" w:rsidRDefault="002B0237" w:rsidP="00CE3074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2" w:type="dxa"/>
          </w:tcPr>
          <w:p w:rsidR="002B0237" w:rsidRPr="000424ED" w:rsidRDefault="002B0237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2154" w:type="dxa"/>
          </w:tcPr>
          <w:p w:rsidR="002B0237" w:rsidRPr="000424ED" w:rsidRDefault="002B0237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МБУК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424ED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централизованная библиотечная система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2B0237" w:rsidRPr="000424ED" w:rsidRDefault="002B0237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Pr="000424E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0424ED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0424ED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2B0237" w:rsidRPr="000424ED" w:rsidRDefault="002B0237" w:rsidP="002B0237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2B0237" w:rsidRDefault="002B0237" w:rsidP="002B0237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2B0237" w:rsidRDefault="002B0237" w:rsidP="002B0237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федеральных программ</w:t>
            </w:r>
          </w:p>
        </w:tc>
        <w:tc>
          <w:tcPr>
            <w:tcW w:w="1134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E0236" w:rsidRDefault="00CE0236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16 075,6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16 122,4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16 157,7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16 122,4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9" w:type="dxa"/>
          </w:tcPr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16 157,7</w:t>
            </w: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B0237" w:rsidRPr="000424ED" w:rsidRDefault="002B0237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847" w:type="dxa"/>
            <w:gridSpan w:val="2"/>
          </w:tcPr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68" w:type="dxa"/>
          </w:tcPr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4" w:type="dxa"/>
          </w:tcPr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B0237" w:rsidRPr="000424ED" w:rsidRDefault="002B0237" w:rsidP="002B023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E0236" w:rsidRPr="00DD0E71" w:rsidTr="00CE0236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567" w:type="dxa"/>
          </w:tcPr>
          <w:p w:rsidR="00CE0236" w:rsidRPr="00DD0E71" w:rsidRDefault="00CE0236" w:rsidP="00CE0236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2" w:type="dxa"/>
          </w:tcPr>
          <w:p w:rsidR="00CE0236" w:rsidRPr="00181792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Pr="00181792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Обеспечение условий для реализации муниципальной программы </w:t>
            </w:r>
            <w:r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Pr="00181792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Развитие куль</w:t>
            </w:r>
            <w:r w:rsidRPr="00181792">
              <w:rPr>
                <w:rFonts w:ascii="Bookman Old Style" w:eastAsia="Calibri" w:hAnsi="Bookman Old Style"/>
                <w:iCs/>
                <w:sz w:val="18"/>
                <w:szCs w:val="18"/>
              </w:rPr>
              <w:t>туры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муниципального образования </w:t>
            </w:r>
            <w:r w:rsidRPr="00181792">
              <w:rPr>
                <w:rFonts w:ascii="Bookman Old Style" w:eastAsia="Calibri" w:hAnsi="Bookman Old Style"/>
                <w:iCs/>
                <w:sz w:val="18"/>
                <w:szCs w:val="18"/>
              </w:rPr>
              <w:t>Моздокск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ий </w:t>
            </w:r>
            <w:r w:rsidRPr="00181792">
              <w:rPr>
                <w:rFonts w:ascii="Bookman Old Style" w:eastAsia="Calibri" w:hAnsi="Bookman Old Style"/>
                <w:iCs/>
                <w:sz w:val="18"/>
                <w:szCs w:val="18"/>
              </w:rPr>
              <w:t>район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>»</w:t>
            </w:r>
          </w:p>
        </w:tc>
        <w:tc>
          <w:tcPr>
            <w:tcW w:w="2154" w:type="dxa"/>
          </w:tcPr>
          <w:p w:rsidR="00CE0236" w:rsidRPr="00DD0E71" w:rsidRDefault="00CE0236" w:rsidP="00CE023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850" w:type="dxa"/>
            <w:vAlign w:val="center"/>
          </w:tcPr>
          <w:p w:rsidR="00CE0236" w:rsidRPr="00DD0E71" w:rsidRDefault="00CE0236" w:rsidP="00CE023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563" w:type="dxa"/>
          </w:tcPr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 xml:space="preserve">Местный </w:t>
            </w:r>
          </w:p>
          <w:p w:rsidR="00CE0236" w:rsidRPr="00DD0E71" w:rsidRDefault="00CE0236" w:rsidP="00CE023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E0236" w:rsidRPr="00DD0E71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4 689,6</w:t>
            </w:r>
          </w:p>
        </w:tc>
        <w:tc>
          <w:tcPr>
            <w:tcW w:w="1134" w:type="dxa"/>
          </w:tcPr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E0236" w:rsidRPr="00DD0E71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4 834,5</w:t>
            </w:r>
          </w:p>
        </w:tc>
        <w:tc>
          <w:tcPr>
            <w:tcW w:w="1134" w:type="dxa"/>
          </w:tcPr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E0236" w:rsidRPr="00DD0E71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4837,8</w:t>
            </w:r>
          </w:p>
        </w:tc>
        <w:tc>
          <w:tcPr>
            <w:tcW w:w="1134" w:type="dxa"/>
          </w:tcPr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E0236" w:rsidRPr="00DD0E71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4834,5</w:t>
            </w:r>
          </w:p>
        </w:tc>
        <w:tc>
          <w:tcPr>
            <w:tcW w:w="1139" w:type="dxa"/>
          </w:tcPr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E0236" w:rsidRPr="00253E51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4837,8</w:t>
            </w:r>
          </w:p>
        </w:tc>
        <w:tc>
          <w:tcPr>
            <w:tcW w:w="847" w:type="dxa"/>
            <w:gridSpan w:val="2"/>
          </w:tcPr>
          <w:p w:rsidR="00CE0236" w:rsidRPr="000424ED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68" w:type="dxa"/>
          </w:tcPr>
          <w:p w:rsidR="00CE0236" w:rsidRPr="000424ED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4" w:type="dxa"/>
          </w:tcPr>
          <w:p w:rsidR="00CE0236" w:rsidRPr="000424ED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E0236" w:rsidRDefault="00CE0236" w:rsidP="00CE02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879B1" w:rsidRDefault="005879B1" w:rsidP="00CE3074">
      <w:pPr>
        <w:widowControl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>ПАСПОРТ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1</w:t>
      </w:r>
    </w:p>
    <w:p w:rsidR="00705E13" w:rsidRPr="00E50BB7" w:rsidRDefault="00CE3074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/>
          <w:bCs/>
          <w:sz w:val="24"/>
          <w:szCs w:val="24"/>
        </w:rPr>
        <w:t>«</w:t>
      </w:r>
      <w:r w:rsidR="00705E13" w:rsidRPr="00A8105E">
        <w:rPr>
          <w:rFonts w:ascii="Bookman Old Style" w:eastAsia="Calibri" w:hAnsi="Bookman Old Style"/>
          <w:bCs/>
          <w:sz w:val="24"/>
          <w:szCs w:val="24"/>
        </w:rPr>
        <w:t xml:space="preserve">Реализация государственной политики в сфере художественно-эстетического образования в </w:t>
      </w:r>
      <w:r w:rsidR="00154894">
        <w:rPr>
          <w:rFonts w:ascii="Bookman Old Style" w:eastAsia="Calibri" w:hAnsi="Bookman Old Style"/>
          <w:bCs/>
          <w:sz w:val="24"/>
          <w:szCs w:val="24"/>
        </w:rPr>
        <w:t>муниципальном образовании Моздокский</w:t>
      </w:r>
      <w:r w:rsidR="00705E13" w:rsidRPr="00A8105E">
        <w:rPr>
          <w:rFonts w:ascii="Bookman Old Style" w:eastAsia="Calibri" w:hAnsi="Bookman Old Style"/>
          <w:bCs/>
          <w:sz w:val="24"/>
          <w:szCs w:val="24"/>
        </w:rPr>
        <w:t xml:space="preserve"> рай</w:t>
      </w:r>
      <w:r w:rsidR="00154894">
        <w:rPr>
          <w:rFonts w:ascii="Bookman Old Style" w:eastAsia="Calibri" w:hAnsi="Bookman Old Style"/>
          <w:bCs/>
          <w:sz w:val="24"/>
          <w:szCs w:val="24"/>
        </w:rPr>
        <w:t>он</w:t>
      </w:r>
      <w:r>
        <w:rPr>
          <w:rFonts w:ascii="Bookman Old Style" w:eastAsia="Calibri" w:hAnsi="Bookman Old Style"/>
          <w:bCs/>
          <w:sz w:val="24"/>
          <w:szCs w:val="24"/>
        </w:rPr>
        <w:t>»</w:t>
      </w:r>
    </w:p>
    <w:p w:rsidR="00705E13" w:rsidRDefault="00DD0E71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(да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лее по тексту подпрограмма 1)</w:t>
      </w:r>
    </w:p>
    <w:p w:rsidR="00501A9A" w:rsidRPr="00E50BB7" w:rsidRDefault="00501A9A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359"/>
      </w:tblGrid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501A9A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сполни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тель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D2411E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культуры Администрации местного самоуправления Моздокского района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школа им. Глинки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юных и молодых дарований в сфере художественно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-эстетического образования.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мотров, </w:t>
            </w:r>
            <w:proofErr w:type="gram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</w:t>
            </w:r>
            <w:proofErr w:type="gram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уровень удовлетворённости граждан качеством предоставления муниципальных услуг в сфере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дополнительного образования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сферы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C" w:rsidRDefault="00E11B3C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сохранение и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развитие системы предпрофессионального и художественно- эстетического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дополнительного образования в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сфере культуры;</w:t>
            </w:r>
          </w:p>
          <w:p w:rsidR="00705E13" w:rsidRPr="00E50BB7" w:rsidRDefault="00E11B3C" w:rsidP="00C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-развитие кадрового потенциала работников дополнительного образования;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-поддержка юных и молодых дарований</w:t>
            </w:r>
            <w:r w:rsidR="00E11B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сфере культуры</w:t>
            </w:r>
            <w:r w:rsidR="00E11B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рамках республиканской программы </w:t>
            </w:r>
            <w:proofErr w:type="gramStart"/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="00E11B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Одаренные</w:t>
            </w:r>
            <w:proofErr w:type="gramEnd"/>
            <w:r w:rsidR="00E11B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дети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 w:rsidR="00E11B3C"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среди детей и молодёжи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Моздокского района,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индикаторы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сохранение контингента обучающихся в учреждениях дополнительного образования в сфере культуры на уровне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lastRenderedPageBreak/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количество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на уровне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EF37E6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 этап, </w:t>
            </w:r>
            <w:r w:rsidR="00A03FFC">
              <w:rPr>
                <w:rFonts w:ascii="Bookman Old Style" w:hAnsi="Bookman Old Style"/>
                <w:sz w:val="24"/>
                <w:szCs w:val="24"/>
              </w:rPr>
              <w:t>2022-2026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ассигнований на реализацию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программы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1:</w:t>
            </w:r>
          </w:p>
          <w:p w:rsidR="00705E13" w:rsidRDefault="00CE3074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Реализация государственной политики в сфере художественно-эстетического образования </w:t>
            </w:r>
            <w:r w:rsidR="00E752F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муниципальном образовании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E752F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Моздокский</w:t>
            </w:r>
            <w:r w:rsidR="00705E13"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рай</w:t>
            </w:r>
            <w:r w:rsidR="00E752F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B65110">
              <w:rPr>
                <w:rFonts w:ascii="Bookman Old Style" w:eastAsia="Calibri" w:hAnsi="Bookman Old Style" w:cs="Times New Roman"/>
                <w:sz w:val="24"/>
                <w:szCs w:val="24"/>
              </w:rPr>
              <w:t>127 053,2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>, из них:</w:t>
            </w:r>
          </w:p>
          <w:p w:rsidR="00F25E29" w:rsidRDefault="00F25E29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A03FFC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</w:t>
            </w:r>
            <w:r w:rsidR="00AE4C73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65110">
              <w:rPr>
                <w:rFonts w:ascii="Bookman Old Style" w:eastAsia="Calibri" w:hAnsi="Bookman Old Style" w:cs="Times New Roman"/>
                <w:sz w:val="24"/>
                <w:szCs w:val="24"/>
              </w:rPr>
              <w:t>25 398,4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</w:t>
            </w:r>
            <w:r w:rsidR="00B65110">
              <w:rPr>
                <w:rFonts w:ascii="Bookman Old Style" w:eastAsia="Calibri" w:hAnsi="Bookman Old Style" w:cs="Times New Roman"/>
                <w:sz w:val="24"/>
                <w:szCs w:val="24"/>
              </w:rPr>
              <w:t>– 25 395,8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65110">
              <w:rPr>
                <w:rFonts w:ascii="Bookman Old Style" w:eastAsia="Calibri" w:hAnsi="Bookman Old Style" w:cs="Times New Roman"/>
                <w:sz w:val="24"/>
                <w:szCs w:val="24"/>
              </w:rPr>
              <w:t>25 431,6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65110">
              <w:rPr>
                <w:rFonts w:ascii="Bookman Old Style" w:eastAsia="Calibri" w:hAnsi="Bookman Old Style" w:cs="Times New Roman"/>
                <w:sz w:val="24"/>
                <w:szCs w:val="24"/>
              </w:rPr>
              <w:t>25 395,8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6503A5" w:rsidRDefault="00A03FFC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2026 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5A439C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6511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25 431,6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6503A5" w:rsidRDefault="006503A5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135BC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>униципального образования Моздокский район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D116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B6511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127 053,2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65110" w:rsidRDefault="00B65110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 25 398,4 тыс. руб.</w:t>
            </w:r>
          </w:p>
          <w:p w:rsidR="00B65110" w:rsidRDefault="00B65110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г. – 25 395,8 тыс. руб.</w:t>
            </w:r>
          </w:p>
          <w:p w:rsidR="00B65110" w:rsidRDefault="00B65110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 г. – 25 431,6 тыс. руб.</w:t>
            </w:r>
          </w:p>
          <w:p w:rsidR="00B65110" w:rsidRDefault="00B65110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2025г.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25 395,8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65110" w:rsidRDefault="00B65110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2026 г. – 25 431,6 тыс. руб.</w:t>
            </w:r>
          </w:p>
          <w:p w:rsidR="00EF37E6" w:rsidRDefault="00EF37E6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D2411E" w:rsidRPr="00E50BB7" w:rsidRDefault="00D2411E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Ожидаемые 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E65CD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сохранение количества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  <w:p w:rsidR="00705E13" w:rsidRPr="00E50BB7" w:rsidRDefault="00705E13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 не менее 15 ед. в год.</w:t>
            </w:r>
          </w:p>
        </w:tc>
      </w:tr>
    </w:tbl>
    <w:p w:rsidR="00705E13" w:rsidRPr="00E50BB7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1. </w:t>
      </w:r>
      <w:r w:rsidRPr="00C774C0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</w:p>
    <w:p w:rsidR="00D2411E" w:rsidRDefault="00705E13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</w:t>
      </w:r>
      <w:r w:rsidRPr="00C774C0">
        <w:rPr>
          <w:rFonts w:ascii="Bookman Old Style" w:hAnsi="Bookman Old Style"/>
          <w:b/>
          <w:sz w:val="24"/>
          <w:szCs w:val="24"/>
        </w:rPr>
        <w:t>одпрограммы</w:t>
      </w:r>
      <w:r>
        <w:rPr>
          <w:rFonts w:ascii="Bookman Old Style" w:hAnsi="Bookman Old Style"/>
          <w:b/>
          <w:sz w:val="24"/>
          <w:szCs w:val="24"/>
        </w:rPr>
        <w:t xml:space="preserve"> 1</w:t>
      </w:r>
      <w:r w:rsidRPr="00C774C0">
        <w:rPr>
          <w:rFonts w:ascii="Bookman Old Style" w:hAnsi="Bookman Old Style"/>
          <w:b/>
          <w:sz w:val="24"/>
          <w:szCs w:val="24"/>
        </w:rPr>
        <w:t xml:space="preserve"> </w:t>
      </w:r>
      <w:r w:rsidR="00CE3074">
        <w:rPr>
          <w:rFonts w:ascii="Bookman Old Style" w:hAnsi="Bookman Old Style"/>
          <w:b/>
          <w:sz w:val="24"/>
          <w:szCs w:val="24"/>
        </w:rPr>
        <w:t>«</w:t>
      </w:r>
      <w:r w:rsidRPr="00C774C0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в сфере </w:t>
      </w:r>
    </w:p>
    <w:p w:rsidR="00705E13" w:rsidRDefault="00705E13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C774C0">
        <w:rPr>
          <w:rFonts w:ascii="Bookman Old Style" w:eastAsia="Calibri" w:hAnsi="Bookman Old Style"/>
          <w:b/>
          <w:bCs/>
          <w:sz w:val="24"/>
          <w:szCs w:val="24"/>
        </w:rPr>
        <w:t>художественно-эстетического образования в</w:t>
      </w:r>
      <w:r w:rsidR="00E752FA">
        <w:rPr>
          <w:rFonts w:ascii="Bookman Old Style" w:eastAsia="Calibri" w:hAnsi="Bookman Old Style"/>
          <w:b/>
          <w:bCs/>
          <w:sz w:val="24"/>
          <w:szCs w:val="24"/>
        </w:rPr>
        <w:t xml:space="preserve"> муниципальном образовании</w:t>
      </w:r>
      <w:r w:rsidRPr="00C774C0">
        <w:rPr>
          <w:rFonts w:ascii="Bookman Old Style" w:eastAsia="Calibri" w:hAnsi="Bookman Old Style"/>
          <w:b/>
          <w:bCs/>
          <w:sz w:val="24"/>
          <w:szCs w:val="24"/>
        </w:rPr>
        <w:t xml:space="preserve"> Моздок</w:t>
      </w:r>
      <w:r w:rsidR="00E752FA">
        <w:rPr>
          <w:rFonts w:ascii="Bookman Old Style" w:eastAsia="Calibri" w:hAnsi="Bookman Old Style"/>
          <w:b/>
          <w:bCs/>
          <w:sz w:val="24"/>
          <w:szCs w:val="24"/>
        </w:rPr>
        <w:t>ский</w:t>
      </w:r>
      <w:r w:rsidRPr="00C774C0">
        <w:rPr>
          <w:rFonts w:ascii="Bookman Old Style" w:eastAsia="Calibri" w:hAnsi="Bookman Old Style"/>
          <w:b/>
          <w:bCs/>
          <w:sz w:val="24"/>
          <w:szCs w:val="24"/>
        </w:rPr>
        <w:t xml:space="preserve"> рай</w:t>
      </w:r>
      <w:r w:rsidR="00E752FA">
        <w:rPr>
          <w:rFonts w:ascii="Bookman Old Style" w:eastAsia="Calibri" w:hAnsi="Bookman Old Style"/>
          <w:b/>
          <w:bCs/>
          <w:sz w:val="24"/>
          <w:szCs w:val="24"/>
        </w:rPr>
        <w:t>он</w:t>
      </w:r>
      <w:r w:rsidR="00CE3074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D2411E" w:rsidRPr="00C774C0" w:rsidRDefault="00D2411E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37DA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>В числе основных направлений деятельности сферы культуры Моздокского района находится развитие предпрофессионального художественно-эстетического образования. Одна из главных задач в этом направлении - сохранение и развитие сложившейся системы художественного образования, поддержка школ искусств и совершенствование кадровой политики в сфере культуры.</w:t>
      </w:r>
    </w:p>
    <w:p w:rsidR="00705E13" w:rsidRPr="00E537D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Моздокском районе функционирует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4 учреждения дополнительного образования в сфере культуры (детская музыкальная школа им. Глинки, детская художественная школа, детская школа искусств ст.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Луковской</w:t>
      </w:r>
      <w:proofErr w:type="spellEnd"/>
      <w:r w:rsidRPr="00E537DA">
        <w:rPr>
          <w:rFonts w:ascii="Bookman Old Style" w:hAnsi="Bookman Old Style" w:cs="Times New Roman"/>
          <w:sz w:val="24"/>
          <w:szCs w:val="24"/>
        </w:rPr>
        <w:t xml:space="preserve"> с филиалом в с. Троицкое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и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Притеречная</w:t>
      </w:r>
      <w:proofErr w:type="spellEnd"/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детская школа искусств с филиалом в ст.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Павлодольской</w:t>
      </w:r>
      <w:proofErr w:type="spellEnd"/>
      <w:r w:rsidRPr="00E537DA">
        <w:rPr>
          <w:rFonts w:ascii="Bookman Old Style" w:hAnsi="Bookman Old Style" w:cs="Times New Roman"/>
          <w:sz w:val="24"/>
          <w:szCs w:val="24"/>
        </w:rPr>
        <w:t>).</w:t>
      </w:r>
    </w:p>
    <w:p w:rsidR="00705E13" w:rsidRPr="00E537DA" w:rsidRDefault="00B42BB2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705E13" w:rsidRPr="00E537DA">
        <w:rPr>
          <w:rFonts w:ascii="Bookman Old Style" w:hAnsi="Bookman Old Style" w:cs="Times New Roman"/>
          <w:sz w:val="24"/>
          <w:szCs w:val="24"/>
        </w:rPr>
        <w:t xml:space="preserve"> образовательных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="00705E13" w:rsidRPr="00E537DA">
        <w:rPr>
          <w:rFonts w:ascii="Bookman Old Style" w:hAnsi="Bookman Old Style" w:cs="Times New Roman"/>
          <w:sz w:val="24"/>
          <w:szCs w:val="24"/>
        </w:rPr>
        <w:t>учреждениях культуры систематически проводятся текущие ремонты помещений, приобретаются музыкальные инструменты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CE3074">
        <w:rPr>
          <w:rFonts w:ascii="Times New Roman" w:hAnsi="Times New Roman"/>
          <w:sz w:val="28"/>
          <w:szCs w:val="28"/>
        </w:rPr>
        <w:t xml:space="preserve"> </w:t>
      </w:r>
      <w:r w:rsidRPr="00B42BB2">
        <w:rPr>
          <w:rFonts w:ascii="Bookman Old Style" w:hAnsi="Bookman Old Style"/>
          <w:sz w:val="24"/>
          <w:szCs w:val="24"/>
        </w:rPr>
        <w:t>В рамках нацпроекта Культура в 2020 году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Pr="00B42BB2">
        <w:rPr>
          <w:rFonts w:ascii="Bookman Old Style" w:hAnsi="Bookman Old Style"/>
          <w:sz w:val="24"/>
          <w:szCs w:val="24"/>
        </w:rPr>
        <w:t>детской музыкальной школе им. Глинки предоставлена субсидия на приобретение музыкальных инструментов и мебели.</w:t>
      </w:r>
    </w:p>
    <w:p w:rsidR="00705E13" w:rsidRPr="00E537D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Улучшились показатели работы учреждений дополнительного образования детей за счет введения новых форм и методик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преподавания, перехода на предпрофессиональные образовательные программы обучения, участия детей во всероссийских и международных конкурсах. В настоящее время в учреждениях дополнительного образования детей в сфере культуры обучаются свыше </w:t>
      </w:r>
      <w:r w:rsidR="008625AA">
        <w:rPr>
          <w:rFonts w:ascii="Bookman Old Style" w:hAnsi="Bookman Old Style" w:cs="Times New Roman"/>
          <w:sz w:val="24"/>
          <w:szCs w:val="24"/>
        </w:rPr>
        <w:t>8</w:t>
      </w:r>
      <w:r w:rsidRPr="00E537DA">
        <w:rPr>
          <w:rFonts w:ascii="Bookman Old Style" w:hAnsi="Bookman Old Style" w:cs="Times New Roman"/>
          <w:sz w:val="24"/>
          <w:szCs w:val="24"/>
        </w:rPr>
        <w:t>00 человек, из них около 130 человек ежегодно являются лауреатами Всероссийских и Международных конкурсов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B42BB2" w:rsidRPr="00DF611B" w:rsidRDefault="00705E13" w:rsidP="00CE30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>К</w:t>
      </w:r>
      <w:r w:rsidRPr="00E537DA">
        <w:rPr>
          <w:rFonts w:ascii="Bookman Old Style" w:hAnsi="Bookman Old Style" w:cs="Times New Roman"/>
          <w:sz w:val="24"/>
          <w:szCs w:val="24"/>
        </w:rPr>
        <w:t>адровое обеспечение данной отрасли находится на высоком профессиональном уровне. Численность преподавателей составляет 62 человека, большинство из них имеют первую и высшую категорию.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="00B42BB2" w:rsidRPr="00B42BB2">
        <w:rPr>
          <w:rFonts w:ascii="Bookman Old Style" w:hAnsi="Bookman Old Style"/>
          <w:sz w:val="24"/>
          <w:szCs w:val="24"/>
        </w:rPr>
        <w:t>В</w:t>
      </w:r>
      <w:r w:rsidR="00B42BB2">
        <w:rPr>
          <w:rFonts w:ascii="Bookman Old Style" w:hAnsi="Bookman Old Style"/>
          <w:sz w:val="24"/>
          <w:szCs w:val="24"/>
        </w:rPr>
        <w:t xml:space="preserve"> </w:t>
      </w:r>
      <w:r w:rsidR="00B42BB2" w:rsidRPr="00B42BB2">
        <w:rPr>
          <w:rFonts w:ascii="Bookman Old Style" w:hAnsi="Bookman Old Style"/>
          <w:sz w:val="24"/>
          <w:szCs w:val="24"/>
        </w:rPr>
        <w:t xml:space="preserve">рамках раздела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B42BB2" w:rsidRPr="00B42BB2">
        <w:rPr>
          <w:rFonts w:ascii="Bookman Old Style" w:hAnsi="Bookman Old Style"/>
          <w:sz w:val="24"/>
          <w:szCs w:val="24"/>
        </w:rPr>
        <w:t>Творческие люди</w:t>
      </w:r>
      <w:r w:rsidR="00CE3074">
        <w:rPr>
          <w:rFonts w:ascii="Bookman Old Style" w:hAnsi="Bookman Old Style"/>
          <w:sz w:val="24"/>
          <w:szCs w:val="24"/>
        </w:rPr>
        <w:t xml:space="preserve">» </w:t>
      </w:r>
      <w:r w:rsidR="00B42BB2" w:rsidRPr="00B42BB2">
        <w:rPr>
          <w:rFonts w:ascii="Bookman Old Style" w:hAnsi="Bookman Old Style"/>
          <w:sz w:val="24"/>
          <w:szCs w:val="24"/>
        </w:rPr>
        <w:t xml:space="preserve">национального проекта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B42BB2" w:rsidRPr="00B42BB2">
        <w:rPr>
          <w:rFonts w:ascii="Bookman Old Style" w:hAnsi="Bookman Old Style"/>
          <w:sz w:val="24"/>
          <w:szCs w:val="24"/>
        </w:rPr>
        <w:t>Культура</w:t>
      </w:r>
      <w:r w:rsidR="00CE3074">
        <w:rPr>
          <w:rFonts w:ascii="Bookman Old Style" w:hAnsi="Bookman Old Style"/>
          <w:sz w:val="24"/>
          <w:szCs w:val="24"/>
        </w:rPr>
        <w:t xml:space="preserve">» </w:t>
      </w:r>
      <w:r w:rsidR="00B42BB2">
        <w:rPr>
          <w:rFonts w:ascii="Bookman Old Style" w:hAnsi="Bookman Old Style"/>
          <w:sz w:val="24"/>
          <w:szCs w:val="24"/>
        </w:rPr>
        <w:t xml:space="preserve">в 2020 году </w:t>
      </w:r>
      <w:r w:rsidR="00B42BB2" w:rsidRPr="00B42BB2">
        <w:rPr>
          <w:rFonts w:ascii="Bookman Old Style" w:hAnsi="Bookman Old Style"/>
          <w:sz w:val="24"/>
          <w:szCs w:val="24"/>
        </w:rPr>
        <w:t>50 преподавателей школ искусств Моздокского района прошли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B42BB2" w:rsidRPr="00B42BB2">
        <w:rPr>
          <w:rFonts w:ascii="Bookman Old Style" w:hAnsi="Bookman Old Style"/>
          <w:sz w:val="24"/>
          <w:szCs w:val="24"/>
        </w:rPr>
        <w:t xml:space="preserve">КПК </w:t>
      </w:r>
      <w:r w:rsidR="00CE3074">
        <w:rPr>
          <w:rFonts w:ascii="Bookman Old Style" w:hAnsi="Bookman Old Style"/>
          <w:sz w:val="24"/>
          <w:szCs w:val="24"/>
        </w:rPr>
        <w:t>«</w:t>
      </w:r>
      <w:r w:rsidR="00B42BB2" w:rsidRPr="00B42BB2">
        <w:rPr>
          <w:rFonts w:ascii="Bookman Old Style" w:hAnsi="Bookman Old Style"/>
          <w:sz w:val="24"/>
          <w:szCs w:val="24"/>
        </w:rPr>
        <w:t>Инновационные подходы в психологии музыкального образования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42BB2" w:rsidRPr="00B42BB2">
        <w:rPr>
          <w:rFonts w:ascii="Bookman Old Style" w:hAnsi="Bookman Old Style"/>
          <w:sz w:val="24"/>
          <w:szCs w:val="24"/>
        </w:rPr>
        <w:t xml:space="preserve"> на базе Российской академии музыки им. Гнесиных.</w:t>
      </w:r>
      <w:r w:rsidR="00B42BB2" w:rsidRPr="00DF611B">
        <w:rPr>
          <w:rFonts w:ascii="Times New Roman" w:hAnsi="Times New Roman"/>
          <w:sz w:val="28"/>
          <w:szCs w:val="28"/>
        </w:rPr>
        <w:t xml:space="preserve"> </w:t>
      </w:r>
    </w:p>
    <w:p w:rsidR="00705E13" w:rsidRPr="00E537D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 xml:space="preserve">Решая задачу раскрытия индивидуальности, одаренности каждого ребенка,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E537D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учреждениях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Моздокского района ведется инновационная работа по внедрению в учебный процесс новых учебных планов и программ.</w:t>
      </w:r>
    </w:p>
    <w:p w:rsidR="00705E13" w:rsidRPr="00E537D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Наряду с реализацией программ обучения широко представлены различные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705E13" w:rsidRPr="00E537D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Решая задачу раскрытия индивидуальности, одаренности каждого ребенка,</w:t>
      </w:r>
      <w:r w:rsidRPr="001D5B6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учреждения дополнительного образования детей в сфере культуры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 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E537D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 xml:space="preserve">Подпрограмма 1 </w:t>
      </w:r>
      <w:r w:rsidR="00CE3074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</w:t>
      </w:r>
      <w:r w:rsidR="00E752FA">
        <w:rPr>
          <w:rFonts w:ascii="Bookman Old Style" w:eastAsia="Calibri" w:hAnsi="Bookman Old Style"/>
          <w:bCs/>
          <w:sz w:val="24"/>
          <w:szCs w:val="24"/>
        </w:rPr>
        <w:t xml:space="preserve"> муниципальном образовании</w:t>
      </w:r>
      <w:r w:rsidRPr="00E537DA">
        <w:rPr>
          <w:rFonts w:ascii="Bookman Old Style" w:eastAsia="Calibri" w:hAnsi="Bookman Old Style"/>
          <w:bCs/>
          <w:sz w:val="24"/>
          <w:szCs w:val="24"/>
        </w:rPr>
        <w:t xml:space="preserve"> Моздок</w:t>
      </w:r>
      <w:r w:rsidR="00E752FA">
        <w:rPr>
          <w:rFonts w:ascii="Bookman Old Style" w:eastAsia="Calibri" w:hAnsi="Bookman Old Style"/>
          <w:bCs/>
          <w:sz w:val="24"/>
          <w:szCs w:val="24"/>
        </w:rPr>
        <w:t>ский</w:t>
      </w:r>
      <w:r w:rsidRPr="00E537DA">
        <w:rPr>
          <w:rFonts w:ascii="Bookman Old Style" w:eastAsia="Calibri" w:hAnsi="Bookman Old Style"/>
          <w:bCs/>
          <w:sz w:val="24"/>
          <w:szCs w:val="24"/>
        </w:rPr>
        <w:t xml:space="preserve"> рай</w:t>
      </w:r>
      <w:r w:rsidR="00E752FA">
        <w:rPr>
          <w:rFonts w:ascii="Bookman Old Style" w:eastAsia="Calibri" w:hAnsi="Bookman Old Style"/>
          <w:bCs/>
          <w:sz w:val="24"/>
          <w:szCs w:val="24"/>
        </w:rPr>
        <w:t>он</w:t>
      </w:r>
      <w:r w:rsidR="00CE3074">
        <w:rPr>
          <w:rFonts w:ascii="Bookman Old Style" w:eastAsia="Calibri" w:hAnsi="Bookman Old Style"/>
          <w:bCs/>
          <w:sz w:val="24"/>
          <w:szCs w:val="24"/>
        </w:rPr>
        <w:t>»</w:t>
      </w:r>
      <w:r w:rsidRPr="00E537DA">
        <w:rPr>
          <w:rFonts w:ascii="Bookman Old Style" w:hAnsi="Bookman Old Style"/>
          <w:sz w:val="24"/>
          <w:szCs w:val="24"/>
        </w:rPr>
        <w:t xml:space="preserve"> определяет цели и задачи развития художественно-эстетического образования и кадровой политики в сфере культуры на перспективу, финансовое обеспечение и механизмы реализации предусмотренных </w:t>
      </w:r>
      <w:r w:rsidRPr="00E537DA">
        <w:rPr>
          <w:rFonts w:ascii="Bookman Old Style" w:hAnsi="Bookman Old Style"/>
          <w:sz w:val="24"/>
          <w:szCs w:val="24"/>
        </w:rPr>
        <w:lastRenderedPageBreak/>
        <w:t>мероприятий, показатели их результативности.</w:t>
      </w:r>
    </w:p>
    <w:p w:rsidR="00705E13" w:rsidRDefault="00705E13" w:rsidP="00CE3074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2411E" w:rsidRDefault="00705E13" w:rsidP="00CE3074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ожидаемых конечных </w:t>
      </w:r>
    </w:p>
    <w:p w:rsidR="00705E13" w:rsidRPr="00E50BB7" w:rsidRDefault="00705E13" w:rsidP="00CE3074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CE0236" w:rsidRDefault="00CE0236" w:rsidP="00CE0236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CE0236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2.1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 w:rsidR="00E11B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E11B3C" w:rsidRPr="00E50BB7" w:rsidRDefault="00E11B3C" w:rsidP="00CE0236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E11B3C" w:rsidRPr="00E50BB7" w:rsidRDefault="00E11B3C" w:rsidP="00CE0236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юных и молодых дарований в сфере художественно</w:t>
      </w:r>
      <w:r>
        <w:rPr>
          <w:rFonts w:ascii="Bookman Old Style" w:eastAsia="Calibri" w:hAnsi="Bookman Old Style" w:cs="Times New Roman"/>
          <w:sz w:val="24"/>
          <w:szCs w:val="24"/>
        </w:rPr>
        <w:t>-эстетического образования;</w:t>
      </w:r>
    </w:p>
    <w:p w:rsidR="00E11B3C" w:rsidRPr="00E50BB7" w:rsidRDefault="00E11B3C" w:rsidP="00CE0236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мотров, </w:t>
      </w:r>
      <w:proofErr w:type="gramStart"/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художественного творчества</w:t>
      </w:r>
      <w:proofErr w:type="gramEnd"/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</w:r>
    </w:p>
    <w:p w:rsidR="00E11B3C" w:rsidRPr="00E50BB7" w:rsidRDefault="00E11B3C" w:rsidP="00CE0236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E11B3C" w:rsidRDefault="00E11B3C" w:rsidP="00CE0236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уровень удовлетворённости граждан качеством предоставления муниципальных услуг в сфере</w:t>
      </w:r>
      <w:r>
        <w:rPr>
          <w:rFonts w:ascii="Bookman Old Style" w:hAnsi="Bookman Old Style"/>
          <w:sz w:val="24"/>
          <w:szCs w:val="24"/>
        </w:rPr>
        <w:t xml:space="preserve"> дополнительного образования</w:t>
      </w:r>
      <w:r w:rsidRPr="00E50B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сферы </w:t>
      </w:r>
      <w:r w:rsidRPr="00E50BB7">
        <w:rPr>
          <w:rFonts w:ascii="Bookman Old Style" w:hAnsi="Bookman Old Style"/>
          <w:sz w:val="24"/>
          <w:szCs w:val="24"/>
        </w:rPr>
        <w:t>культуры</w:t>
      </w:r>
    </w:p>
    <w:p w:rsidR="00705E13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E11B3C" w:rsidRDefault="00E11B3C" w:rsidP="00CE0236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сохранение и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развитие системы предпрофессионального и художественно- эстетического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образования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дополнительного образования в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сфере культуры;</w:t>
      </w:r>
    </w:p>
    <w:p w:rsidR="00E11B3C" w:rsidRPr="00E50BB7" w:rsidRDefault="00E11B3C" w:rsidP="00CE0236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A25FB9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развитие кадрового потенциала работников дополнительного образования;</w:t>
      </w:r>
    </w:p>
    <w:p w:rsidR="00E11B3C" w:rsidRPr="00E50BB7" w:rsidRDefault="00E11B3C" w:rsidP="00CE0236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="00A25FB9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поддержка юных и молодых дарований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в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сфере культуры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в рамках республиканской программы </w:t>
      </w:r>
      <w:r w:rsidR="00CE3074">
        <w:rPr>
          <w:rFonts w:ascii="Bookman Old Style" w:eastAsia="Calibri" w:hAnsi="Bookman Old Style" w:cs="Times New Roman"/>
          <w:sz w:val="24"/>
          <w:szCs w:val="24"/>
        </w:rPr>
        <w:t>«</w:t>
      </w:r>
      <w:r>
        <w:rPr>
          <w:rFonts w:ascii="Bookman Old Style" w:eastAsia="Calibri" w:hAnsi="Bookman Old Style" w:cs="Times New Roman"/>
          <w:sz w:val="24"/>
          <w:szCs w:val="24"/>
        </w:rPr>
        <w:t>Одаренные дети</w:t>
      </w:r>
      <w:r w:rsidR="00CE3074">
        <w:rPr>
          <w:rFonts w:ascii="Bookman Old Style" w:eastAsia="Calibri" w:hAnsi="Bookman Old Style" w:cs="Times New Roman"/>
          <w:sz w:val="24"/>
          <w:szCs w:val="24"/>
        </w:rPr>
        <w:t>»</w:t>
      </w:r>
      <w:r w:rsidR="00A25FB9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E11B3C" w:rsidRPr="00E50BB7" w:rsidRDefault="00E11B3C" w:rsidP="00CE0236">
      <w:pPr>
        <w:widowControl w:val="0"/>
        <w:spacing w:after="0" w:line="240" w:lineRule="auto"/>
        <w:ind w:right="60"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</w:r>
    </w:p>
    <w:p w:rsidR="00E11B3C" w:rsidRDefault="00E11B3C" w:rsidP="00CE0236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художественного творчества среди детей и молодёжи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Моздокского района, учащихся муниципальных образовательных учреждений дополнительного образования, творческих кол</w:t>
      </w:r>
      <w:r w:rsidR="00A25FB9">
        <w:rPr>
          <w:rFonts w:ascii="Bookman Old Style" w:eastAsia="Calibri" w:hAnsi="Bookman Old Style" w:cs="Times New Roman"/>
          <w:sz w:val="24"/>
          <w:szCs w:val="24"/>
        </w:rPr>
        <w:t>лективов и учреждений культуры.</w:t>
      </w:r>
    </w:p>
    <w:p w:rsidR="00705E13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</w:t>
      </w:r>
      <w:r w:rsidR="00A03FFC">
        <w:rPr>
          <w:rFonts w:ascii="Bookman Old Style" w:hAnsi="Bookman Old Style"/>
          <w:sz w:val="24"/>
          <w:szCs w:val="24"/>
        </w:rPr>
        <w:t>Подпрограммы 1 – 2022</w:t>
      </w:r>
      <w:r>
        <w:rPr>
          <w:rFonts w:ascii="Bookman Old Style" w:hAnsi="Bookman Old Style"/>
          <w:sz w:val="24"/>
          <w:szCs w:val="24"/>
        </w:rPr>
        <w:t xml:space="preserve"> -</w:t>
      </w:r>
      <w:r w:rsidR="00A03FFC">
        <w:rPr>
          <w:rFonts w:ascii="Bookman Old Style" w:hAnsi="Bookman Old Style"/>
          <w:sz w:val="24"/>
          <w:szCs w:val="24"/>
        </w:rPr>
        <w:t>2026</w:t>
      </w:r>
      <w:r>
        <w:rPr>
          <w:rFonts w:ascii="Bookman Old Style" w:hAnsi="Bookman Old Style"/>
          <w:sz w:val="24"/>
          <w:szCs w:val="24"/>
        </w:rPr>
        <w:t xml:space="preserve"> годы, 1 этап.</w:t>
      </w:r>
    </w:p>
    <w:p w:rsidR="00705E13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 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1:</w:t>
      </w:r>
    </w:p>
    <w:p w:rsidR="00705E13" w:rsidRPr="00E50BB7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охранение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не менее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="00CE3074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352D9B">
        <w:rPr>
          <w:rFonts w:ascii="Bookman Old Style" w:eastAsia="Calibri" w:hAnsi="Bookman Old Style" w:cs="Times New Roman"/>
          <w:bCs/>
          <w:sz w:val="24"/>
          <w:szCs w:val="24"/>
        </w:rPr>
        <w:t>сохранение количества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программы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9F67A7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год.</w:t>
      </w:r>
    </w:p>
    <w:p w:rsidR="00705E13" w:rsidRDefault="00705E13" w:rsidP="00CE0236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11E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</w:p>
    <w:p w:rsidR="00705E13" w:rsidRPr="00E50BB7" w:rsidRDefault="00705E13" w:rsidP="00CE3074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Важное значение для успешной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CE3074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CE3074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имеет прогнозирование возможных рисков, связанных с достижением основной цели, решением задач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оценка их масштабов и последствий, а также формирование системы мер по их предотвращению.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 рамках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CE3074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 xml:space="preserve">Реализация государственной политики в сфере художественно-эстетического образования в Моздокском </w:t>
      </w:r>
      <w:r w:rsidRPr="00E537DA">
        <w:rPr>
          <w:rFonts w:ascii="Bookman Old Style" w:eastAsia="Calibri" w:hAnsi="Bookman Old Style"/>
          <w:bCs/>
          <w:sz w:val="24"/>
          <w:szCs w:val="24"/>
        </w:rPr>
        <w:lastRenderedPageBreak/>
        <w:t>районе</w:t>
      </w:r>
      <w:r w:rsidR="00CE3074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могут быть выделены следующие риски ее реализации.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E50BB7">
        <w:rPr>
          <w:rFonts w:ascii="Bookman Old Style" w:hAnsi="Bookman Old Style"/>
          <w:sz w:val="24"/>
          <w:szCs w:val="24"/>
        </w:rPr>
        <w:t>секвестированием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бюджетных расходов на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неэффектив</w:t>
      </w:r>
      <w:r>
        <w:rPr>
          <w:rFonts w:ascii="Bookman Old Style" w:hAnsi="Bookman Old Style"/>
          <w:sz w:val="24"/>
          <w:szCs w:val="24"/>
        </w:rPr>
        <w:t>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 w:rsidR="003A46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планируемых сроков реализации </w:t>
      </w:r>
      <w:r>
        <w:rPr>
          <w:rFonts w:ascii="Bookman Old Style" w:hAnsi="Bookman Old Style"/>
          <w:sz w:val="24"/>
          <w:szCs w:val="24"/>
        </w:rPr>
        <w:t>подпрограммы,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</w:t>
      </w:r>
    </w:p>
    <w:p w:rsidR="00705E13" w:rsidRPr="00A715CD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Основными условиями минимизации административных рисков являются: формирование эффективной системы управления реализацией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 xml:space="preserve">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подпрограммы 1.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="00D2411E">
        <w:rPr>
          <w:rFonts w:ascii="Bookman Old Style" w:hAnsi="Bookman Old Style"/>
          <w:b/>
          <w:sz w:val="24"/>
          <w:szCs w:val="24"/>
        </w:rPr>
        <w:t>Сведения о показателях (</w:t>
      </w:r>
      <w:r w:rsidRPr="004E0AD3">
        <w:rPr>
          <w:rFonts w:ascii="Bookman Old Style" w:hAnsi="Bookman Old Style"/>
          <w:b/>
          <w:sz w:val="24"/>
          <w:szCs w:val="24"/>
        </w:rPr>
        <w:t xml:space="preserve">индикаторах)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Pr="004E0AD3" w:rsidRDefault="00D2411E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сохранение контингента обучающихся в учреждениях дополнительного образования в сфере культуры на уровне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не менее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доли обучающихся, принявших участие в смотрах, конкурсах, выставках, фестивалях и др. творческих мероприятиях </w:t>
      </w:r>
      <w:r>
        <w:rPr>
          <w:rFonts w:ascii="Bookman Old Style" w:eastAsia="Calibri" w:hAnsi="Bookman Old Style" w:cs="Times New Roman"/>
          <w:sz w:val="24"/>
          <w:szCs w:val="24"/>
        </w:rPr>
        <w:t>не менее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 количества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муниципальных учреждений,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</w:p>
    <w:p w:rsidR="00705E13" w:rsidRPr="00AA6D74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</w:t>
      </w:r>
      <w:r w:rsidR="006160E9">
        <w:rPr>
          <w:rFonts w:ascii="Bookman Old Style" w:hAnsi="Bookman Old Style"/>
          <w:sz w:val="24"/>
          <w:szCs w:val="24"/>
        </w:rPr>
        <w:t>чень и сведения о показателях (</w:t>
      </w:r>
      <w:r w:rsidRPr="00524651">
        <w:rPr>
          <w:rFonts w:ascii="Bookman Old Style" w:hAnsi="Bookman Old Style"/>
          <w:sz w:val="24"/>
          <w:szCs w:val="24"/>
        </w:rPr>
        <w:t xml:space="preserve">индикаторах)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1 подпрограммы 1 муниципальной программы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6160E9">
        <w:rPr>
          <w:rFonts w:ascii="Bookman Old Style" w:hAnsi="Bookman Old Style"/>
          <w:sz w:val="24"/>
          <w:szCs w:val="24"/>
        </w:rPr>
        <w:t>в муниципальном образовании Моздокский район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E0236" w:rsidRDefault="00CE0236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4E0AD3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Default="00D2411E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 1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1.</w:t>
      </w:r>
    </w:p>
    <w:p w:rsidR="00D2411E" w:rsidRDefault="00D2411E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CE0236" w:rsidRDefault="00CE0236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6. Ресурсное обеспечение подпрограммы 1:</w:t>
      </w:r>
    </w:p>
    <w:p w:rsidR="00D2411E" w:rsidRDefault="00D2411E" w:rsidP="00CE3074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подпрограммы 1 осуществляется в соответствии с ресурсным обеспечение муниципальной программы приведенным в Приложении №3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муниципальной программе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6160E9">
        <w:rPr>
          <w:rFonts w:ascii="Bookman Old Style" w:hAnsi="Bookman Old Style"/>
          <w:sz w:val="24"/>
          <w:szCs w:val="24"/>
        </w:rPr>
        <w:t>в муниципальном образовании Моздокский район</w:t>
      </w:r>
      <w:r w:rsidR="00CE3074">
        <w:rPr>
          <w:rFonts w:ascii="Bookman Old Style" w:hAnsi="Bookman Old Style"/>
          <w:sz w:val="24"/>
          <w:szCs w:val="24"/>
        </w:rPr>
        <w:t>»</w:t>
      </w:r>
    </w:p>
    <w:p w:rsidR="00D2411E" w:rsidRDefault="00D2411E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C3944" w:rsidRDefault="007C3944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7C3944" w:rsidSect="002D6B37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3C0F5E" w:rsidRPr="00437BB1" w:rsidRDefault="006160E9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 </w:t>
      </w:r>
      <w:r w:rsidR="003C0F5E" w:rsidRPr="00437BB1">
        <w:rPr>
          <w:rFonts w:ascii="Bookman Old Style" w:hAnsi="Bookman Old Style"/>
          <w:i/>
          <w:sz w:val="24"/>
          <w:szCs w:val="24"/>
        </w:rPr>
        <w:t>Приложение №1</w:t>
      </w:r>
    </w:p>
    <w:p w:rsidR="003C0F5E" w:rsidRPr="00437BB1" w:rsidRDefault="003C0F5E" w:rsidP="00CE0236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="00CE3074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3C0F5E" w:rsidRPr="00437BB1" w:rsidRDefault="003C0F5E" w:rsidP="00CE0236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3C0F5E" w:rsidRPr="00437BB1" w:rsidRDefault="003C0F5E" w:rsidP="00CE0236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3C0F5E" w:rsidRPr="00437BB1" w:rsidRDefault="003C0F5E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</w:t>
      </w:r>
      <w:r w:rsidR="00CE3074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CE0236" w:rsidRDefault="003C0F5E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CE3074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6160E9">
        <w:rPr>
          <w:rFonts w:ascii="Bookman Old Style" w:hAnsi="Bookman Old Style"/>
          <w:i/>
          <w:sz w:val="24"/>
          <w:szCs w:val="24"/>
        </w:rPr>
        <w:t xml:space="preserve"> </w:t>
      </w:r>
    </w:p>
    <w:p w:rsidR="001623BE" w:rsidRDefault="006160E9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в муниципальном образовании </w:t>
      </w:r>
    </w:p>
    <w:p w:rsidR="001623BE" w:rsidRPr="00A97F74" w:rsidRDefault="006160E9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CE307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CE3074">
        <w:rPr>
          <w:rFonts w:ascii="Bookman Old Style" w:hAnsi="Bookman Old Style"/>
          <w:i/>
          <w:sz w:val="24"/>
          <w:szCs w:val="24"/>
        </w:rPr>
        <w:t>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3C0F5E" w:rsidRPr="00437BB1" w:rsidRDefault="003C0F5E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16"/>
          <w:szCs w:val="16"/>
        </w:rPr>
      </w:pPr>
    </w:p>
    <w:p w:rsidR="003C0F5E" w:rsidRPr="003D1F3D" w:rsidRDefault="003C0F5E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 w:rsidRPr="003D1F3D">
        <w:rPr>
          <w:rFonts w:ascii="Bookman Old Style" w:hAnsi="Bookman Old Style"/>
          <w:b/>
        </w:rPr>
        <w:t>Целевые показатели</w:t>
      </w:r>
      <w:r>
        <w:rPr>
          <w:rFonts w:ascii="Bookman Old Style" w:hAnsi="Bookman Old Style"/>
          <w:b/>
        </w:rPr>
        <w:t xml:space="preserve"> и индикаторы подпрограммы 1</w:t>
      </w:r>
    </w:p>
    <w:p w:rsidR="003C0F5E" w:rsidRDefault="00CE3074" w:rsidP="00CE3074">
      <w:pPr>
        <w:widowControl w:val="0"/>
        <w:spacing w:after="0" w:line="240" w:lineRule="auto"/>
        <w:jc w:val="center"/>
        <w:rPr>
          <w:rFonts w:ascii="Bookman Old Style" w:eastAsia="Calibri" w:hAnsi="Bookman Old Style"/>
          <w:b/>
          <w:bCs/>
        </w:rPr>
      </w:pPr>
      <w:r>
        <w:rPr>
          <w:rFonts w:ascii="Bookman Old Style" w:eastAsia="Calibri" w:hAnsi="Bookman Old Style"/>
          <w:bCs/>
        </w:rPr>
        <w:t>«</w:t>
      </w:r>
      <w:r w:rsidR="003C0F5E" w:rsidRPr="007B01A3">
        <w:rPr>
          <w:rFonts w:ascii="Bookman Old Style" w:eastAsia="Calibri" w:hAnsi="Bookman Old Style"/>
          <w:b/>
          <w:bCs/>
        </w:rPr>
        <w:t xml:space="preserve">Реализация государственной политики в сфере художественно-эстетического образования в </w:t>
      </w:r>
      <w:r w:rsidR="00E85B1F">
        <w:rPr>
          <w:rFonts w:ascii="Bookman Old Style" w:eastAsia="Calibri" w:hAnsi="Bookman Old Style"/>
          <w:b/>
          <w:bCs/>
        </w:rPr>
        <w:t xml:space="preserve">муниципальном образовании </w:t>
      </w:r>
      <w:r w:rsidR="003C0F5E" w:rsidRPr="007B01A3">
        <w:rPr>
          <w:rFonts w:ascii="Bookman Old Style" w:eastAsia="Calibri" w:hAnsi="Bookman Old Style"/>
          <w:b/>
          <w:bCs/>
        </w:rPr>
        <w:t>Моздок</w:t>
      </w:r>
      <w:r w:rsidR="00E85B1F">
        <w:rPr>
          <w:rFonts w:ascii="Bookman Old Style" w:eastAsia="Calibri" w:hAnsi="Bookman Old Style"/>
          <w:b/>
          <w:bCs/>
        </w:rPr>
        <w:t>ский</w:t>
      </w:r>
      <w:r w:rsidR="003C0F5E" w:rsidRPr="007B01A3">
        <w:rPr>
          <w:rFonts w:ascii="Bookman Old Style" w:eastAsia="Calibri" w:hAnsi="Bookman Old Style"/>
          <w:b/>
          <w:bCs/>
        </w:rPr>
        <w:t xml:space="preserve"> рай</w:t>
      </w:r>
      <w:r w:rsidR="00E85B1F">
        <w:rPr>
          <w:rFonts w:ascii="Bookman Old Style" w:eastAsia="Calibri" w:hAnsi="Bookman Old Style"/>
          <w:b/>
          <w:bCs/>
        </w:rPr>
        <w:t>он</w:t>
      </w:r>
      <w:r>
        <w:rPr>
          <w:rFonts w:ascii="Bookman Old Style" w:eastAsia="Calibri" w:hAnsi="Bookman Old Style"/>
          <w:b/>
          <w:bCs/>
        </w:rPr>
        <w:t>»</w:t>
      </w:r>
    </w:p>
    <w:p w:rsidR="003C0F5E" w:rsidRPr="00437BB1" w:rsidRDefault="003C0F5E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32"/>
        <w:gridCol w:w="1398"/>
        <w:gridCol w:w="2235"/>
        <w:gridCol w:w="2095"/>
        <w:gridCol w:w="1957"/>
        <w:gridCol w:w="2236"/>
        <w:gridCol w:w="2096"/>
        <w:gridCol w:w="283"/>
      </w:tblGrid>
      <w:tr w:rsidR="003C0F5E" w:rsidRPr="003C0F5E" w:rsidTr="005522BF">
        <w:trPr>
          <w:trHeight w:val="217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1: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</w:t>
            </w:r>
            <w:r w:rsidR="00CE3074">
              <w:rPr>
                <w:rFonts w:ascii="Bookman Old Style" w:eastAsia="Calibri" w:hAnsi="Bookman Old Style"/>
                <w:bCs/>
                <w:sz w:val="18"/>
                <w:szCs w:val="18"/>
              </w:rPr>
              <w:t>«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Реализация государственной политики в сфере художественно-эстетического образования в 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муниципальном образовании 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>Моздок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>ский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рай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>он</w:t>
            </w:r>
            <w:r w:rsidR="00CE3074">
              <w:rPr>
                <w:rFonts w:ascii="Bookman Old Style" w:eastAsia="Calibri" w:hAnsi="Bookman Old Style"/>
                <w:bCs/>
                <w:sz w:val="18"/>
                <w:szCs w:val="18"/>
              </w:rPr>
              <w:t>»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Цели подпрограммы 1:</w:t>
            </w:r>
          </w:p>
          <w:p w:rsidR="006160E9" w:rsidRPr="006160E9" w:rsidRDefault="006160E9" w:rsidP="00CE0236">
            <w:pPr>
              <w:widowControl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6160E9" w:rsidRPr="006160E9" w:rsidRDefault="006160E9" w:rsidP="00CE0236">
            <w:pPr>
              <w:widowControl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6160E9" w:rsidRPr="006160E9" w:rsidRDefault="006160E9" w:rsidP="00CE0236">
            <w:pPr>
              <w:widowControl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проведение фестивалей, конкурсов, смотров, </w:t>
            </w:r>
            <w:proofErr w:type="gramStart"/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выставок художественного творчества</w:t>
            </w:r>
            <w:proofErr w:type="gramEnd"/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6160E9" w:rsidRPr="006160E9" w:rsidRDefault="006160E9" w:rsidP="00CE0236">
            <w:pPr>
              <w:widowControl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3C0F5E" w:rsidRPr="006160E9" w:rsidRDefault="006160E9" w:rsidP="00CE0236">
            <w:pPr>
              <w:widowControl w:val="0"/>
              <w:spacing w:after="0" w:line="240" w:lineRule="auto"/>
              <w:ind w:left="80"/>
              <w:rPr>
                <w:rFonts w:ascii="Bookman Old Style" w:eastAsia="Calibri" w:hAnsi="Bookman Old Style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Pr="006160E9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160E9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 сферы культуры</w:t>
            </w:r>
          </w:p>
          <w:p w:rsidR="006160E9" w:rsidRPr="003C0F5E" w:rsidRDefault="006160E9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1:</w:t>
            </w:r>
          </w:p>
          <w:p w:rsidR="006160E9" w:rsidRPr="006160E9" w:rsidRDefault="006160E9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Pr="006160E9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сохранение и развитие системы предпрофессионального и художественно- эстетического образования дополнительного образования в сфере культуры;</w:t>
            </w:r>
          </w:p>
          <w:p w:rsidR="006160E9" w:rsidRPr="006160E9" w:rsidRDefault="006160E9" w:rsidP="00C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-развитие кадрового потенциала работников дополнительного образования;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-поддержка юных и молодых дарований в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сфере культуры в рамках республиканской программы </w:t>
            </w:r>
            <w:proofErr w:type="gramStart"/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Одаренные</w:t>
            </w:r>
            <w:proofErr w:type="gramEnd"/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дети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проведение фестивалей, конкурсов, смотров, выставок художественного творчества среди детей и молодёжи Моздокского района,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3C0F5E" w:rsidRPr="003C0F5E" w:rsidRDefault="003C0F5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</w:tc>
      </w:tr>
      <w:tr w:rsidR="003C0F5E" w:rsidRPr="003C0F5E" w:rsidTr="00A03FFC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3C0F5E" w:rsidRPr="003C0F5E" w:rsidRDefault="003C0F5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3C0F5E" w:rsidRPr="003C0F5E" w:rsidRDefault="003C0F5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Default="003C0F5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3C0F5E" w:rsidRPr="003C0F5E" w:rsidRDefault="003C0F5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A03FFC" w:rsidRPr="003C0F5E" w:rsidTr="00A03FFC">
        <w:trPr>
          <w:trHeight w:val="1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2024</w:t>
            </w:r>
          </w:p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2025</w:t>
            </w:r>
          </w:p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2026</w:t>
            </w:r>
          </w:p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FC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03FFC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03FFC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03FFC" w:rsidRPr="003C0F5E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E65CD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Сохранение количества</w:t>
            </w:r>
            <w:r w:rsidR="00A03FFC" w:rsidRPr="003C0F5E">
              <w:rPr>
                <w:rFonts w:ascii="Bookman Old Style" w:hAnsi="Bookman Old Style"/>
                <w:sz w:val="18"/>
                <w:szCs w:val="18"/>
              </w:rPr>
              <w:t xml:space="preserve"> учре</w:t>
            </w:r>
            <w:r w:rsidR="00A03FFC"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ждений культуры, реализующих дополнительные предпрофессиональные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</w:t>
            </w:r>
            <w:proofErr w:type="spellEnd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концертной</w:t>
            </w:r>
            <w:r w:rsidR="00CE3074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и выставочной деятельности </w:t>
            </w:r>
            <w:r w:rsidRPr="003C0F5E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2411E" w:rsidRDefault="00D2411E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522BF" w:rsidRDefault="005522BF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2D6B37">
          <w:pgSz w:w="16838" w:h="11906" w:orient="landscape"/>
          <w:pgMar w:top="1701" w:right="426" w:bottom="568" w:left="567" w:header="708" w:footer="453" w:gutter="0"/>
          <w:cols w:space="708"/>
          <w:docGrid w:linePitch="360"/>
        </w:sectPr>
      </w:pPr>
    </w:p>
    <w:p w:rsidR="005522BF" w:rsidRPr="00437BB1" w:rsidRDefault="005522BF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5522BF" w:rsidRPr="00437BB1" w:rsidRDefault="005522BF" w:rsidP="00CE0236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="00CE3074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CE0236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5522BF" w:rsidP="00CE0236">
      <w:pPr>
        <w:widowControl w:val="0"/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5522BF" w:rsidRPr="00437BB1" w:rsidRDefault="005522BF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</w:t>
      </w:r>
      <w:r w:rsidR="00CE3074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1623BE" w:rsidRPr="00A97F74" w:rsidRDefault="005522BF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CE3074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6160E9">
        <w:rPr>
          <w:rFonts w:ascii="Bookman Old Style" w:hAnsi="Bookman Old Style"/>
          <w:i/>
          <w:sz w:val="24"/>
          <w:szCs w:val="24"/>
        </w:rPr>
        <w:t xml:space="preserve"> в муниципальном образовании </w:t>
      </w:r>
    </w:p>
    <w:p w:rsidR="001623BE" w:rsidRPr="00A97F74" w:rsidRDefault="00B335D2" w:rsidP="00CE023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CE307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CE3074">
        <w:rPr>
          <w:rFonts w:ascii="Bookman Old Style" w:hAnsi="Bookman Old Style"/>
          <w:i/>
          <w:sz w:val="24"/>
          <w:szCs w:val="24"/>
        </w:rPr>
        <w:t>»</w:t>
      </w:r>
    </w:p>
    <w:p w:rsidR="005522BF" w:rsidRDefault="005522BF" w:rsidP="00CE3074">
      <w:pPr>
        <w:widowControl w:val="0"/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5522BF" w:rsidRDefault="005522BF" w:rsidP="00CE3074">
      <w:pPr>
        <w:widowControl w:val="0"/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 xml:space="preserve"> 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1 </w:t>
      </w:r>
      <w:r w:rsidR="00CE3074"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Реализация государственной политики </w:t>
      </w:r>
    </w:p>
    <w:p w:rsidR="005522BF" w:rsidRPr="0003006C" w:rsidRDefault="005522BF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в сфере художественно-эстетического образования в </w:t>
      </w:r>
      <w:r w:rsidR="00E85B1F">
        <w:rPr>
          <w:rFonts w:ascii="Bookman Old Style" w:eastAsia="Calibri" w:hAnsi="Bookman Old Style" w:cs="Times New Roman"/>
          <w:b/>
          <w:bCs/>
          <w:sz w:val="24"/>
          <w:szCs w:val="24"/>
        </w:rPr>
        <w:t>муниципальном образовании Моздокский район</w:t>
      </w:r>
      <w:r w:rsidR="00CE3074">
        <w:rPr>
          <w:rFonts w:ascii="Bookman Old Style" w:eastAsia="Calibri" w:hAnsi="Bookman Old Style" w:cs="Times New Roman"/>
          <w:b/>
          <w:bCs/>
          <w:sz w:val="24"/>
          <w:szCs w:val="24"/>
        </w:rPr>
        <w:t>»</w:t>
      </w:r>
    </w:p>
    <w:p w:rsidR="005522BF" w:rsidRPr="0003006C" w:rsidRDefault="005522BF" w:rsidP="00CE3074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872"/>
        <w:gridCol w:w="1134"/>
        <w:gridCol w:w="992"/>
        <w:gridCol w:w="1134"/>
        <w:gridCol w:w="1134"/>
        <w:gridCol w:w="1134"/>
        <w:gridCol w:w="992"/>
        <w:gridCol w:w="142"/>
        <w:gridCol w:w="1134"/>
        <w:gridCol w:w="851"/>
        <w:gridCol w:w="850"/>
        <w:gridCol w:w="12"/>
        <w:gridCol w:w="584"/>
        <w:gridCol w:w="12"/>
        <w:gridCol w:w="697"/>
        <w:gridCol w:w="12"/>
        <w:gridCol w:w="668"/>
      </w:tblGrid>
      <w:tr w:rsidR="005522BF" w:rsidRPr="005522BF" w:rsidTr="008B7D0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5522BF" w:rsidRP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5522BF" w:rsidRP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607FEC" w:rsidRPr="005522BF" w:rsidTr="008B7D03">
        <w:trPr>
          <w:trHeight w:val="65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A03FF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A03FF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A03FF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A03FF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2035</w:t>
            </w: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A03FF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07FEC" w:rsidRPr="005522BF" w:rsidTr="008B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607FEC" w:rsidRPr="005522BF" w:rsidTr="008B7D03">
        <w:tc>
          <w:tcPr>
            <w:tcW w:w="1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07FEC" w:rsidRPr="005522BF" w:rsidTr="008B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Default="00607FEC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детская музыкальная школа им. Глинки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607FEC" w:rsidRPr="005522BF" w:rsidRDefault="00607FEC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Луковская</w:t>
            </w:r>
            <w:proofErr w:type="spellEnd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607FEC" w:rsidRPr="005522BF" w:rsidRDefault="00607FEC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Детская художественная школа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607FEC" w:rsidRPr="005522BF" w:rsidRDefault="00607FEC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07FEC" w:rsidRPr="005522BF" w:rsidRDefault="00607FEC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A03FF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="00607FE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="00607FEC" w:rsidRPr="005522BF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="00607FEC" w:rsidRPr="005522BF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  <w:p w:rsidR="00607FEC" w:rsidRPr="005522BF" w:rsidRDefault="00607FEC" w:rsidP="00CE0236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0" w:rsidRDefault="00B65110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B65110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25 398,4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625AA" w:rsidRDefault="008625A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625AA" w:rsidRDefault="00B65110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25 395,8</w:t>
            </w: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0" w:rsidRDefault="00B65110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8625A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B65110">
              <w:rPr>
                <w:rFonts w:ascii="Bookman Old Style" w:hAnsi="Bookman Old Style" w:cs="Arial"/>
                <w:sz w:val="18"/>
                <w:szCs w:val="18"/>
              </w:rPr>
              <w:t>5 431,6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0" w:rsidRDefault="00B65110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8625A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B65110">
              <w:rPr>
                <w:rFonts w:ascii="Bookman Old Style" w:hAnsi="Bookman Old Style" w:cs="Arial"/>
                <w:sz w:val="18"/>
                <w:szCs w:val="18"/>
              </w:rPr>
              <w:t>5 395,8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0" w:rsidRDefault="00B65110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E0236" w:rsidRDefault="00CE023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8625A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B65110">
              <w:rPr>
                <w:rFonts w:ascii="Bookman Old Style" w:hAnsi="Bookman Old Style" w:cs="Arial"/>
                <w:sz w:val="18"/>
                <w:szCs w:val="18"/>
              </w:rPr>
              <w:t>5 431,6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C" w:rsidRPr="005522BF" w:rsidRDefault="00607FEC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5522BF" w:rsidRPr="006D7924" w:rsidRDefault="005522BF" w:rsidP="00CE3074">
      <w:pPr>
        <w:widowControl w:val="0"/>
        <w:spacing w:after="0" w:line="240" w:lineRule="auto"/>
        <w:rPr>
          <w:szCs w:val="24"/>
        </w:rPr>
      </w:pPr>
    </w:p>
    <w:p w:rsidR="005522BF" w:rsidRDefault="005522BF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3C0F5E">
          <w:pgSz w:w="16838" w:h="11906" w:orient="landscape"/>
          <w:pgMar w:top="1701" w:right="426" w:bottom="568" w:left="567" w:header="708" w:footer="708" w:gutter="0"/>
          <w:cols w:space="708"/>
          <w:docGrid w:linePitch="360"/>
        </w:sectPr>
      </w:pPr>
    </w:p>
    <w:p w:rsidR="00705E13" w:rsidRPr="00762CA9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762CA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ПАСПОРТ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2</w:t>
      </w:r>
    </w:p>
    <w:p w:rsidR="00D2411E" w:rsidRDefault="00CE3074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="00705E13" w:rsidRPr="00762CA9">
        <w:rPr>
          <w:rFonts w:ascii="Bookman Old Style" w:eastAsia="Calibri" w:hAnsi="Bookman Old Style" w:cs="Times New Roman"/>
          <w:bCs/>
          <w:sz w:val="24"/>
          <w:szCs w:val="24"/>
        </w:rPr>
        <w:t xml:space="preserve">Реализация государственной политики в сфере культуры </w:t>
      </w:r>
    </w:p>
    <w:p w:rsidR="00705E13" w:rsidRDefault="00E752FA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муниципального образования Моздокский район</w:t>
      </w:r>
      <w:r w:rsidR="00CE3074">
        <w:rPr>
          <w:rFonts w:ascii="Bookman Old Style" w:eastAsia="Calibri" w:hAnsi="Bookman Old Style" w:cs="Times New Roman"/>
          <w:bCs/>
          <w:sz w:val="24"/>
          <w:szCs w:val="24"/>
        </w:rPr>
        <w:t>»</w:t>
      </w:r>
    </w:p>
    <w:p w:rsidR="00705E13" w:rsidRPr="00762CA9" w:rsidRDefault="008B7D0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далее по тексту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- подпрограмма 2)</w:t>
      </w:r>
    </w:p>
    <w:p w:rsidR="00705E13" w:rsidRPr="00E50BB7" w:rsidRDefault="00705E13" w:rsidP="00CE3074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643"/>
      </w:tblGrid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E50BB7" w:rsidRDefault="00705E13" w:rsidP="00CE3074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20C60">
              <w:rPr>
                <w:rFonts w:ascii="Bookman Old Style" w:hAnsi="Bookman Old Style"/>
                <w:sz w:val="24"/>
                <w:szCs w:val="24"/>
              </w:rPr>
              <w:t>повышение</w:t>
            </w:r>
            <w:r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уровня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удовлетворённости граждан качеством предоставления муниципальных услуг в сфере культуры</w:t>
            </w:r>
          </w:p>
          <w:p w:rsidR="00FB5FEB" w:rsidRPr="00E50BB7" w:rsidRDefault="00FB5FEB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C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E50BB7" w:rsidRDefault="00705E13" w:rsidP="00C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 культурных мероприятиях;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беспечения учреждений культуры.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библиотечных фондов, подклю</w:t>
            </w:r>
            <w:r w:rsidR="002C2546">
              <w:rPr>
                <w:rFonts w:ascii="Bookman Old Style" w:eastAsia="Calibri" w:hAnsi="Bookman Old Style" w:cs="Times New Roman"/>
                <w:sz w:val="24"/>
                <w:szCs w:val="24"/>
              </w:rPr>
              <w:t>чение библиотек к сети Интернет;</w:t>
            </w:r>
          </w:p>
          <w:p w:rsidR="002C2546" w:rsidRPr="00E50BB7" w:rsidRDefault="002C2546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  <w:r w:rsidRPr="002C2546">
              <w:rPr>
                <w:rFonts w:ascii="Bookman Old Style" w:hAnsi="Bookman Old Style"/>
                <w:sz w:val="24"/>
                <w:szCs w:val="24"/>
              </w:rPr>
              <w:t>охрана и использование объектов культурного наследия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конкурсах, ф</w:t>
            </w:r>
            <w:r w:rsidR="008625AA">
              <w:rPr>
                <w:rFonts w:ascii="Bookman Old Style" w:eastAsia="Calibri" w:hAnsi="Bookman Old Style" w:cs="Times New Roman"/>
                <w:sz w:val="24"/>
                <w:szCs w:val="24"/>
              </w:rPr>
              <w:t>естивалях до 15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</w:t>
            </w:r>
            <w:r w:rsidR="008625A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рно-массовых мероприятий</w:t>
            </w:r>
            <w:r w:rsidR="00AE4C7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(</w:t>
            </w:r>
            <w:r w:rsidR="00B42BB2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том числе</w:t>
            </w:r>
            <w:r w:rsidR="00135BC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</w:t>
            </w:r>
            <w:r w:rsidR="00CE307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135BC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онлайн мероприятий</w:t>
            </w:r>
            <w:r w:rsidR="00B42BB2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)</w:t>
            </w:r>
            <w:r w:rsidR="008625A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до 170</w:t>
            </w:r>
            <w:r w:rsidR="00CA2CA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ед.;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625AA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32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участников клубных формирований</w:t>
            </w:r>
            <w:r w:rsidR="008625A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55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ыездных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625AA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40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посетителей культурно-досуговых мероприятий</w:t>
            </w:r>
            <w:r w:rsidR="0078692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(в том числе </w:t>
            </w:r>
            <w:r w:rsidR="00135BC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</w:t>
            </w:r>
            <w:r w:rsidR="0078692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онлайн </w:t>
            </w:r>
            <w:proofErr w:type="gramStart"/>
            <w:r w:rsidR="00786929">
              <w:rPr>
                <w:rFonts w:ascii="Bookman Old Style" w:eastAsia="Calibri" w:hAnsi="Bookman Old Style" w:cs="Times New Roman"/>
                <w:sz w:val="24"/>
                <w:szCs w:val="24"/>
              </w:rPr>
              <w:t>просмот</w:t>
            </w:r>
            <w:r w:rsidR="00135BC1">
              <w:rPr>
                <w:rFonts w:ascii="Bookman Old Style" w:eastAsia="Calibri" w:hAnsi="Bookman Old Style" w:cs="Times New Roman"/>
                <w:sz w:val="24"/>
                <w:szCs w:val="24"/>
              </w:rPr>
              <w:t>ров )</w:t>
            </w:r>
            <w:proofErr w:type="gramEnd"/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625AA">
              <w:rPr>
                <w:rFonts w:ascii="Bookman Old Style" w:eastAsia="Calibri" w:hAnsi="Bookman Old Style" w:cs="Times New Roman"/>
                <w:sz w:val="24"/>
                <w:szCs w:val="24"/>
              </w:rPr>
              <w:t>до 40000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8625AA" w:rsidRPr="00E50BB7" w:rsidRDefault="008625AA" w:rsidP="00CE307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количества культурно-познавательных выставо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 до 10 ед. (ИЗО, народные промыслы).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 w:rsidR="008625AA"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00 экз.;</w:t>
            </w:r>
          </w:p>
          <w:p w:rsidR="00705E13" w:rsidRPr="00E50BB7" w:rsidRDefault="00705E13" w:rsidP="00CE3074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A03FFC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2022-2026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A545F8" w:rsidRDefault="00705E13" w:rsidP="00CE307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бюджетных ассигнований</w:t>
            </w:r>
            <w:r w:rsidR="00CE3074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на реализацию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</w:t>
            </w:r>
            <w:r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одпрограммы 2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:</w:t>
            </w:r>
          </w:p>
          <w:p w:rsidR="00705E13" w:rsidRPr="00E50BB7" w:rsidRDefault="00CE3074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Реализация государственной политики в сф</w:t>
            </w:r>
            <w:r w:rsidR="00CA2CA3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ере культуры</w:t>
            </w:r>
            <w:r w:rsidR="00E752F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Моздокск</w:t>
            </w:r>
            <w:r w:rsidR="00E752F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ий</w:t>
            </w:r>
            <w:r w:rsidR="00CA2CA3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рай</w:t>
            </w:r>
            <w:r w:rsidR="00E752F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он</w:t>
            </w: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»</w:t>
            </w:r>
          </w:p>
          <w:p w:rsidR="00705E13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>130 030,0</w:t>
            </w:r>
            <w:r w:rsidR="00AE4C7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в том числе:</w:t>
            </w:r>
          </w:p>
          <w:p w:rsidR="000424ED" w:rsidRDefault="000424ED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29 625,6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24 849,5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>г. – 25 352,7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2025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24 849,5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2026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>25 352,7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AB0982" w:rsidRDefault="00AB098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источникам финансирования:</w:t>
            </w:r>
          </w:p>
          <w:p w:rsidR="008116F2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8116F2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федерального бюджета:</w:t>
            </w:r>
          </w:p>
          <w:p w:rsidR="008116F2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2244,8 тыс. руб.</w:t>
            </w:r>
          </w:p>
          <w:p w:rsidR="008116F2" w:rsidRPr="00D067A9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0,0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8116F2" w:rsidRPr="00D067A9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156,2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8116F2" w:rsidRPr="00D067A9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966,2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8116F2" w:rsidRPr="00D067A9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2025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156,2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8116F2" w:rsidRPr="00D067A9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2026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966,2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8116F2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84A95" w:rsidRDefault="00B84A95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135BC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республиканского 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бюджета 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135BC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>33 435,4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руб.</w:t>
            </w:r>
          </w:p>
          <w:p w:rsidR="00B84A95" w:rsidRDefault="00B84A95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84A95" w:rsidRPr="00D067A9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>10 923,8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5 840,7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</w:t>
            </w:r>
            <w:r w:rsidR="003F7D8A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>5 415,1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2025</w:t>
            </w:r>
            <w:r w:rsidR="00686F33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5 840,7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2026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г. –</w:t>
            </w:r>
            <w:r w:rsidR="008116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5 415,1 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8116F2" w:rsidRDefault="008116F2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Муниципального образования Моздокский район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EF5642">
              <w:rPr>
                <w:rFonts w:ascii="Bookman Old Style" w:eastAsia="Calibri" w:hAnsi="Bookman Old Style" w:cs="Times New Roman"/>
                <w:sz w:val="24"/>
                <w:szCs w:val="24"/>
              </w:rPr>
              <w:t>127 053,2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>тыс.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EF564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25 398,4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F5642">
              <w:rPr>
                <w:rFonts w:ascii="Bookman Old Style" w:eastAsia="Calibri" w:hAnsi="Bookman Old Style" w:cs="Times New Roman"/>
                <w:sz w:val="24"/>
                <w:szCs w:val="24"/>
              </w:rPr>
              <w:t>г. – 25 395,8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EF564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25 431,6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EF564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25 395,8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A03FFC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2026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F5642">
              <w:rPr>
                <w:rFonts w:ascii="Bookman Old Style" w:eastAsia="Calibri" w:hAnsi="Bookman Old Style" w:cs="Times New Roman"/>
                <w:sz w:val="24"/>
                <w:szCs w:val="24"/>
              </w:rPr>
              <w:t>25 431,6</w:t>
            </w:r>
            <w:r w:rsidR="00B87C3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4E0231" w:rsidRPr="00E50BB7" w:rsidRDefault="004E0231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D2411E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2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 w:rsidR="00CE307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конкурсах, фестивалях до 15 ед.;</w:t>
            </w:r>
          </w:p>
          <w:p w:rsidR="00855398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рно-массовых</w:t>
            </w:r>
            <w:r w:rsidR="00855398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мероприятий</w:t>
            </w:r>
          </w:p>
          <w:p w:rsidR="00705E13" w:rsidRDefault="00855398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( включая</w:t>
            </w:r>
            <w:proofErr w:type="gramEnd"/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135BC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 онлайн-мероприятий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) до 170</w:t>
            </w:r>
            <w:r w:rsidR="00705E1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ед.</w:t>
            </w:r>
            <w:r w:rsidR="00705E1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клубных формирован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ий до 32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</w:t>
            </w:r>
            <w:r w:rsidR="00855398">
              <w:rPr>
                <w:rFonts w:ascii="Bookman Old Style" w:eastAsia="Calibri" w:hAnsi="Bookman Old Style" w:cs="Times New Roman"/>
                <w:sz w:val="24"/>
                <w:szCs w:val="24"/>
              </w:rPr>
              <w:t>иков клубных формирований до 55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33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но-досуговых ме</w:t>
            </w:r>
            <w:r w:rsidR="0085539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роприятий (включая </w:t>
            </w:r>
            <w:r w:rsidR="00135BC1"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 онлайн-просмотров</w:t>
            </w:r>
            <w:r w:rsidR="0085539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социальных сетях) 40 000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855398" w:rsidRPr="00E50BB7" w:rsidRDefault="00855398" w:rsidP="00CE3074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 (ИЗО, народные промыслы) до 10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  <w:p w:rsidR="00705E13" w:rsidRPr="00E50BB7" w:rsidRDefault="00705E13" w:rsidP="00CE3074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 w:rsidR="0085539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00 экз.;</w:t>
            </w:r>
          </w:p>
          <w:p w:rsidR="00705E13" w:rsidRPr="00E50BB7" w:rsidRDefault="00705E13" w:rsidP="00CE3074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55398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8" w:rsidRPr="00E50BB7" w:rsidRDefault="00855398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8" w:rsidRPr="00E50BB7" w:rsidRDefault="00855398" w:rsidP="00CE3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</w:tr>
    </w:tbl>
    <w:p w:rsidR="00705E13" w:rsidRDefault="00705E13" w:rsidP="00CE3074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2411E" w:rsidRDefault="00705E13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DE3C39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>
        <w:rPr>
          <w:rFonts w:ascii="Bookman Old Style" w:hAnsi="Bookman Old Style"/>
          <w:b/>
          <w:sz w:val="24"/>
          <w:szCs w:val="24"/>
        </w:rPr>
        <w:t xml:space="preserve">2 </w:t>
      </w:r>
    </w:p>
    <w:p w:rsidR="00D2411E" w:rsidRDefault="00705E13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</w:t>
      </w:r>
    </w:p>
    <w:p w:rsidR="00705E13" w:rsidRPr="00DE3C39" w:rsidRDefault="00705E13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>в сфере</w:t>
      </w:r>
      <w:r w:rsidR="00CE3074">
        <w:rPr>
          <w:rFonts w:ascii="Bookman Old Style" w:eastAsia="Calibri" w:hAnsi="Bookman Old Style"/>
          <w:b/>
          <w:bCs/>
          <w:sz w:val="24"/>
          <w:szCs w:val="24"/>
        </w:rPr>
        <w:t xml:space="preserve"> </w:t>
      </w:r>
      <w:r w:rsidR="00F05B34">
        <w:rPr>
          <w:rFonts w:ascii="Bookman Old Style" w:eastAsia="Calibri" w:hAnsi="Bookman Old Style"/>
          <w:b/>
          <w:bCs/>
          <w:sz w:val="24"/>
          <w:szCs w:val="24"/>
        </w:rPr>
        <w:t>муниципального образования Моздокский район</w:t>
      </w:r>
      <w:r w:rsidR="00CE3074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705E13" w:rsidRDefault="00705E13" w:rsidP="00CE3074">
      <w:pPr>
        <w:pStyle w:val="a5"/>
        <w:widowControl w:val="0"/>
        <w:spacing w:after="0" w:line="240" w:lineRule="auto"/>
        <w:ind w:left="426" w:firstLine="229"/>
        <w:rPr>
          <w:rFonts w:ascii="Bookman Old Style" w:hAnsi="Bookman Old Style"/>
          <w:sz w:val="24"/>
          <w:szCs w:val="24"/>
        </w:rPr>
      </w:pP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сфере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Моздокского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района функционирует 20 сельских Домов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культуры, 1 Дворец культуры, 2 передвижных клубных учреждения; 23 библиотеки централизованной библиотечной системы, в том числе одна передвижная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D2818">
        <w:rPr>
          <w:rFonts w:ascii="Bookman Old Style" w:hAnsi="Bookman Old Style"/>
          <w:sz w:val="24"/>
          <w:szCs w:val="24"/>
        </w:rPr>
        <w:t>активно творчески работает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 xml:space="preserve">10 </w:t>
      </w:r>
      <w:r w:rsidR="00CE3074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народных</w:t>
      </w:r>
      <w:r w:rsidR="00CE3074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 xml:space="preserve"> коллективов и 1 </w:t>
      </w:r>
      <w:r w:rsidR="00CE3074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образцовый</w:t>
      </w:r>
      <w:r w:rsidR="00CE3074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>.</w:t>
      </w:r>
    </w:p>
    <w:p w:rsidR="00705E13" w:rsidRPr="0003502F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Культурно-досуговая сфера</w:t>
      </w:r>
    </w:p>
    <w:p w:rsidR="00705E13" w:rsidRPr="00ED2818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 xml:space="preserve">Работа культурно-досуговых учреждений </w:t>
      </w: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ED2818">
        <w:rPr>
          <w:rFonts w:ascii="Bookman Old Style" w:hAnsi="Bookman Old Style"/>
          <w:sz w:val="24"/>
          <w:szCs w:val="24"/>
        </w:rPr>
        <w:t>направлена на вовлечение всех слоев населения в участие в самодеятельном народном творчестве, создание новых творческих коллективов, совершенствование исполнительского мастерства, воспитание художественного вкуса у зрителей, обслуживание отдаленных сел и повышение качества оказываемых услуг.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Моздокском районном Дворце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 xml:space="preserve">ежегодно проводится </w:t>
      </w:r>
      <w:r w:rsidR="00855398">
        <w:rPr>
          <w:rFonts w:ascii="Bookman Old Style" w:hAnsi="Bookman Old Style"/>
          <w:sz w:val="24"/>
          <w:szCs w:val="24"/>
        </w:rPr>
        <w:t>около 16</w:t>
      </w:r>
      <w:r w:rsidRPr="00ED2818">
        <w:rPr>
          <w:rFonts w:ascii="Bookman Old Style" w:hAnsi="Bookman Old Style"/>
          <w:sz w:val="24"/>
          <w:szCs w:val="24"/>
        </w:rPr>
        <w:t>0 мероприятий различного направления, из которых особо значимую часть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составляют постоянно действующие фестивали и конкурсы</w:t>
      </w:r>
      <w:r>
        <w:rPr>
          <w:rFonts w:ascii="Bookman Old Style" w:hAnsi="Bookman Old Style"/>
          <w:sz w:val="24"/>
          <w:szCs w:val="24"/>
        </w:rPr>
        <w:t xml:space="preserve">, также </w:t>
      </w:r>
      <w:r w:rsidRPr="00ED2818">
        <w:rPr>
          <w:rFonts w:ascii="Bookman Old Style" w:eastAsia="Calibri" w:hAnsi="Bookman Old Style" w:cs="Times New Roman"/>
          <w:sz w:val="24"/>
          <w:szCs w:val="24"/>
        </w:rPr>
        <w:lastRenderedPageBreak/>
        <w:t>функцион</w:t>
      </w:r>
      <w:r>
        <w:rPr>
          <w:rFonts w:ascii="Bookman Old Style" w:hAnsi="Bookman Old Style"/>
          <w:sz w:val="24"/>
          <w:szCs w:val="24"/>
        </w:rPr>
        <w:t>ирует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855398">
        <w:rPr>
          <w:rFonts w:ascii="Bookman Old Style" w:eastAsia="Calibri" w:hAnsi="Bookman Old Style" w:cs="Times New Roman"/>
          <w:sz w:val="24"/>
          <w:szCs w:val="24"/>
        </w:rPr>
        <w:t>30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 xml:space="preserve"> клубных формирований, в которых общее число участни</w:t>
      </w:r>
      <w:r w:rsidR="00855398">
        <w:rPr>
          <w:rFonts w:ascii="Bookman Old Style" w:eastAsia="Calibri" w:hAnsi="Bookman Old Style" w:cs="Times New Roman"/>
          <w:sz w:val="24"/>
          <w:szCs w:val="24"/>
        </w:rPr>
        <w:t>ков составляет 450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 xml:space="preserve"> человек.</w:t>
      </w:r>
    </w:p>
    <w:p w:rsidR="00705E13" w:rsidRPr="00ED6F61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Основными проблемами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предоставлении качественных услуг в сфере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сельской местности являются:</w:t>
      </w:r>
    </w:p>
    <w:p w:rsidR="00705E13" w:rsidRPr="00ED6F61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нехватка профессиональных кадров;</w:t>
      </w:r>
    </w:p>
    <w:p w:rsidR="00705E13" w:rsidRPr="00ED6F61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 устаревшая материально-техническая база;</w:t>
      </w:r>
    </w:p>
    <w:p w:rsidR="00705E13" w:rsidRPr="00ED6F61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D6F61">
        <w:rPr>
          <w:rFonts w:ascii="Bookman Old Style" w:hAnsi="Bookman Old Style"/>
          <w:sz w:val="24"/>
          <w:szCs w:val="24"/>
        </w:rPr>
        <w:t>здания</w:t>
      </w:r>
      <w:proofErr w:type="gramEnd"/>
      <w:r w:rsidRPr="00ED6F61">
        <w:rPr>
          <w:rFonts w:ascii="Bookman Old Style" w:hAnsi="Bookman Old Style"/>
          <w:sz w:val="24"/>
          <w:szCs w:val="24"/>
        </w:rPr>
        <w:t xml:space="preserve"> нуждающиеся в капитальном ремонте;</w:t>
      </w:r>
    </w:p>
    <w:p w:rsidR="00705E13" w:rsidRDefault="003D673C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В целях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решения проблемы с кадрами в сфере культуры, ежегодно отдел по вопросам культуры Моздокского района направляет на заочное обучение работников сферы культуры не имеющих специ</w:t>
      </w:r>
      <w:r w:rsidR="00705E13">
        <w:rPr>
          <w:rFonts w:ascii="Bookman Old Style" w:hAnsi="Bookman Old Style"/>
          <w:sz w:val="24"/>
          <w:szCs w:val="24"/>
        </w:rPr>
        <w:t>ального образования</w:t>
      </w:r>
      <w:r w:rsidR="00705E13" w:rsidRPr="00ED6F61">
        <w:rPr>
          <w:rFonts w:ascii="Bookman Old Style" w:hAnsi="Bookman Old Style"/>
          <w:sz w:val="24"/>
          <w:szCs w:val="24"/>
        </w:rPr>
        <w:t>, также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в течение года регулярно проводятся обучающие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методические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для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 xml:space="preserve">сельских </w:t>
      </w:r>
      <w:r w:rsidR="00705E13">
        <w:rPr>
          <w:rFonts w:ascii="Bookman Old Style" w:hAnsi="Bookman Old Style"/>
          <w:sz w:val="24"/>
          <w:szCs w:val="24"/>
        </w:rPr>
        <w:t>муниципальных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учреждений </w:t>
      </w:r>
      <w:r w:rsidR="00705E13" w:rsidRPr="00ED6F61">
        <w:rPr>
          <w:rFonts w:ascii="Bookman Old Style" w:hAnsi="Bookman Old Style"/>
          <w:sz w:val="24"/>
          <w:szCs w:val="24"/>
        </w:rPr>
        <w:t xml:space="preserve">культуры по различным </w:t>
      </w:r>
      <w:r w:rsidR="00705E13">
        <w:rPr>
          <w:rFonts w:ascii="Bookman Old Style" w:hAnsi="Bookman Old Style"/>
          <w:sz w:val="24"/>
          <w:szCs w:val="24"/>
        </w:rPr>
        <w:t>направлениям.</w:t>
      </w:r>
    </w:p>
    <w:p w:rsidR="00705E13" w:rsidRPr="00855398" w:rsidRDefault="00855398" w:rsidP="00CE3074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 2020 года Моздокском районе, прослеживался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>рост культурно-массовых мероприятий, охват населения в этих мероприятиях. Увеличива</w:t>
      </w:r>
      <w:r>
        <w:rPr>
          <w:rFonts w:ascii="Bookman Old Style" w:hAnsi="Bookman Old Style"/>
          <w:sz w:val="24"/>
          <w:szCs w:val="24"/>
        </w:rPr>
        <w:t>лось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>количество клубных формирований и наполняемость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>в них.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 связи</w:t>
      </w:r>
      <w:r w:rsidRPr="00855398">
        <w:rPr>
          <w:rFonts w:ascii="Bookman Old Style" w:hAnsi="Bookman Old Style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>с распространением</w:t>
      </w:r>
      <w:r w:rsidR="00994792">
        <w:rPr>
          <w:rFonts w:ascii="Bookman Old Style" w:hAnsi="Bookman Old Style"/>
          <w:color w:val="000000"/>
          <w:sz w:val="24"/>
          <w:szCs w:val="24"/>
        </w:rPr>
        <w:t xml:space="preserve"> в 2020 году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 xml:space="preserve">новой </w:t>
      </w:r>
      <w:proofErr w:type="spellStart"/>
      <w:r w:rsidRPr="00855398">
        <w:rPr>
          <w:rFonts w:ascii="Bookman Old Style" w:hAnsi="Bookman Old Style"/>
          <w:color w:val="000000"/>
          <w:sz w:val="24"/>
          <w:szCs w:val="24"/>
        </w:rPr>
        <w:t>коронавирусной</w:t>
      </w:r>
      <w:proofErr w:type="spellEnd"/>
      <w:r w:rsidRPr="00855398">
        <w:rPr>
          <w:rFonts w:ascii="Bookman Old Style" w:hAnsi="Bookman Old Style"/>
          <w:color w:val="000000"/>
          <w:sz w:val="24"/>
          <w:szCs w:val="24"/>
        </w:rPr>
        <w:t xml:space="preserve"> инфекции на территории РФ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55398">
        <w:rPr>
          <w:rFonts w:ascii="Bookman Old Style" w:hAnsi="Bookman Old Style"/>
          <w:sz w:val="24"/>
          <w:szCs w:val="24"/>
        </w:rPr>
        <w:t xml:space="preserve">все </w:t>
      </w:r>
      <w:r w:rsidRPr="00855398">
        <w:rPr>
          <w:rFonts w:ascii="Bookman Old Style" w:hAnsi="Bookman Old Style"/>
          <w:color w:val="000000"/>
          <w:sz w:val="24"/>
          <w:szCs w:val="24"/>
        </w:rPr>
        <w:t>учреждения культуры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>Моздокского района были переведены на дистанционную форму работы. Созданы официальные страницы учреждений в соци</w:t>
      </w:r>
      <w:r w:rsidR="00994792">
        <w:rPr>
          <w:rFonts w:ascii="Bookman Old Style" w:hAnsi="Bookman Old Style"/>
          <w:color w:val="000000"/>
          <w:sz w:val="24"/>
          <w:szCs w:val="24"/>
        </w:rPr>
        <w:t>альных сетях (</w:t>
      </w:r>
      <w:r w:rsidR="00994792">
        <w:rPr>
          <w:rFonts w:ascii="Bookman Old Style" w:hAnsi="Bookman Old Style"/>
          <w:color w:val="000000"/>
          <w:sz w:val="24"/>
          <w:szCs w:val="24"/>
          <w:lang w:val="en-US"/>
        </w:rPr>
        <w:t>YouTube</w:t>
      </w:r>
      <w:r w:rsidR="00994792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855398">
        <w:rPr>
          <w:rFonts w:ascii="Bookman Old Style" w:hAnsi="Bookman Old Style"/>
          <w:color w:val="000000"/>
          <w:sz w:val="24"/>
          <w:szCs w:val="24"/>
          <w:lang w:val="en-US"/>
        </w:rPr>
        <w:t>Instagram</w:t>
      </w:r>
      <w:r w:rsidRPr="00855398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855398">
        <w:rPr>
          <w:rFonts w:ascii="Bookman Old Style" w:hAnsi="Bookman Old Style"/>
          <w:color w:val="000000"/>
          <w:sz w:val="24"/>
          <w:szCs w:val="24"/>
        </w:rPr>
        <w:t>faceb</w:t>
      </w:r>
      <w:r>
        <w:rPr>
          <w:rFonts w:ascii="Bookman Old Style" w:hAnsi="Bookman Old Style"/>
          <w:color w:val="000000"/>
          <w:sz w:val="24"/>
          <w:szCs w:val="24"/>
        </w:rPr>
        <w:t>ook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в контакте, одноклассники), </w:t>
      </w:r>
      <w:r w:rsidRPr="00855398">
        <w:rPr>
          <w:rFonts w:ascii="Bookman Old Style" w:hAnsi="Bookman Old Style"/>
          <w:color w:val="000000"/>
          <w:sz w:val="24"/>
          <w:szCs w:val="24"/>
        </w:rPr>
        <w:t xml:space="preserve">где </w:t>
      </w:r>
      <w:r w:rsidR="00994792">
        <w:rPr>
          <w:rFonts w:ascii="Bookman Old Style" w:hAnsi="Bookman Old Style"/>
          <w:color w:val="000000"/>
          <w:sz w:val="24"/>
          <w:szCs w:val="24"/>
        </w:rPr>
        <w:t>р</w:t>
      </w:r>
      <w:r w:rsidRPr="00855398">
        <w:rPr>
          <w:rFonts w:ascii="Bookman Old Style" w:hAnsi="Bookman Old Style"/>
          <w:color w:val="000000"/>
          <w:sz w:val="24"/>
          <w:szCs w:val="24"/>
        </w:rPr>
        <w:t>азмещались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>и освещались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>в социальных сетях концерты творческих коллективов, мероприятия (лекции, акции, беседы, конкурсы</w:t>
      </w:r>
      <w:r w:rsidR="00994792">
        <w:rPr>
          <w:rFonts w:ascii="Bookman Old Style" w:hAnsi="Bookman Old Style"/>
          <w:color w:val="000000"/>
          <w:sz w:val="24"/>
          <w:szCs w:val="24"/>
        </w:rPr>
        <w:t>, познавательные презентации</w:t>
      </w:r>
      <w:r w:rsidRPr="00855398">
        <w:rPr>
          <w:rFonts w:ascii="Bookman Old Style" w:hAnsi="Bookman Old Style"/>
          <w:color w:val="000000"/>
          <w:sz w:val="24"/>
          <w:szCs w:val="24"/>
        </w:rPr>
        <w:t>), посвященные знаменательным датам.</w:t>
      </w:r>
      <w:r w:rsidR="00994792">
        <w:rPr>
          <w:rFonts w:ascii="Bookman Old Style" w:hAnsi="Bookman Old Style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>В связи с тем, что учреждения культуры были закрыты для посетителей в период пандемии (</w:t>
      </w:r>
      <w:proofErr w:type="spellStart"/>
      <w:r w:rsidRPr="00855398">
        <w:rPr>
          <w:rFonts w:ascii="Bookman Old Style" w:hAnsi="Bookman Old Style"/>
          <w:color w:val="000000"/>
          <w:sz w:val="24"/>
          <w:szCs w:val="24"/>
          <w:lang w:val="en-US"/>
        </w:rPr>
        <w:t>Covid</w:t>
      </w:r>
      <w:proofErr w:type="spellEnd"/>
      <w:r w:rsidRPr="00855398">
        <w:rPr>
          <w:rFonts w:ascii="Bookman Old Style" w:hAnsi="Bookman Old Style"/>
          <w:color w:val="000000"/>
          <w:sz w:val="24"/>
          <w:szCs w:val="24"/>
        </w:rPr>
        <w:t>-19)</w:t>
      </w:r>
      <w:r w:rsidR="00994792">
        <w:rPr>
          <w:rFonts w:ascii="Bookman Old Style" w:hAnsi="Bookman Old Style"/>
          <w:color w:val="000000"/>
          <w:sz w:val="24"/>
          <w:szCs w:val="24"/>
        </w:rPr>
        <w:t>, а затем переведены на 50 % посадку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94792">
        <w:rPr>
          <w:rFonts w:ascii="Bookman Old Style" w:hAnsi="Bookman Old Style"/>
          <w:color w:val="000000"/>
          <w:sz w:val="24"/>
          <w:szCs w:val="24"/>
        </w:rPr>
        <w:t>в концертных залах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>статистическая отчетность</w:t>
      </w:r>
      <w:r w:rsidR="00994792">
        <w:rPr>
          <w:rFonts w:ascii="Bookman Old Style" w:hAnsi="Bookman Old Style"/>
          <w:color w:val="000000"/>
          <w:sz w:val="24"/>
          <w:szCs w:val="24"/>
        </w:rPr>
        <w:t xml:space="preserve"> учреждений культуры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55398">
        <w:rPr>
          <w:rFonts w:ascii="Bookman Old Style" w:hAnsi="Bookman Old Style"/>
          <w:color w:val="000000"/>
          <w:sz w:val="24"/>
          <w:szCs w:val="24"/>
        </w:rPr>
        <w:t>по некоторым показателям</w:t>
      </w:r>
      <w:r w:rsidR="00CE307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94792">
        <w:rPr>
          <w:rFonts w:ascii="Bookman Old Style" w:hAnsi="Bookman Old Style"/>
          <w:color w:val="000000"/>
          <w:sz w:val="24"/>
          <w:szCs w:val="24"/>
        </w:rPr>
        <w:t>снизилась.</w:t>
      </w:r>
    </w:p>
    <w:p w:rsidR="00705E13" w:rsidRPr="005E1F57" w:rsidRDefault="00994792" w:rsidP="00CE30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На сегодняшний день с</w:t>
      </w:r>
      <w:r w:rsidR="00705E13" w:rsidRPr="00E50BB7">
        <w:rPr>
          <w:rFonts w:ascii="Bookman Old Style" w:hAnsi="Bookman Old Style"/>
          <w:sz w:val="24"/>
          <w:szCs w:val="24"/>
        </w:rPr>
        <w:t xml:space="preserve">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</w:t>
      </w:r>
      <w:r w:rsidR="00705E13" w:rsidRPr="0076043F">
        <w:rPr>
          <w:rFonts w:ascii="Bookman Old Style" w:hAnsi="Bookman Old Style"/>
          <w:sz w:val="24"/>
          <w:szCs w:val="24"/>
        </w:rPr>
        <w:t>населения.</w:t>
      </w:r>
    </w:p>
    <w:p w:rsidR="00705E13" w:rsidRPr="0003502F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Библиотечное дело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Моздокская централизованная библиотечная система (ЦБС) создана в 1976 году и в настоящее время состоит из Центральной районной библиотеки (ЦРБ), детской библиотеки (отдел ЦРБ), двух го</w:t>
      </w:r>
      <w:r>
        <w:rPr>
          <w:rFonts w:ascii="Bookman Old Style" w:hAnsi="Bookman Old Style"/>
          <w:sz w:val="24"/>
          <w:szCs w:val="24"/>
        </w:rPr>
        <w:t>родских и 19 сельских филиалов. Всего 23 библиотеки.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Центральная районная библиотека является методиче</w:t>
      </w:r>
      <w:r>
        <w:rPr>
          <w:rFonts w:ascii="Bookman Old Style" w:hAnsi="Bookman Old Style"/>
          <w:sz w:val="24"/>
          <w:szCs w:val="24"/>
        </w:rPr>
        <w:t>ским центром для библиотек МБУК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CE3074">
        <w:rPr>
          <w:rFonts w:ascii="Bookman Old Style" w:hAnsi="Bookman Old Style"/>
          <w:sz w:val="24"/>
          <w:szCs w:val="24"/>
        </w:rPr>
        <w:t>«</w:t>
      </w:r>
      <w:r w:rsidRPr="0076043F">
        <w:rPr>
          <w:rFonts w:ascii="Bookman Old Style" w:hAnsi="Bookman Old Style"/>
          <w:sz w:val="24"/>
          <w:szCs w:val="24"/>
        </w:rPr>
        <w:t>МЦБС</w:t>
      </w:r>
      <w:r w:rsidR="00CE3074">
        <w:rPr>
          <w:rFonts w:ascii="Bookman Old Style" w:hAnsi="Bookman Old Style"/>
          <w:sz w:val="24"/>
          <w:szCs w:val="24"/>
        </w:rPr>
        <w:t>»</w:t>
      </w:r>
      <w:r w:rsidRPr="0076043F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 xml:space="preserve">В Центральной районной библиотеке им. Горького функционирует отдел </w:t>
      </w:r>
      <w:proofErr w:type="spellStart"/>
      <w:r w:rsidRPr="005E1F57">
        <w:rPr>
          <w:rFonts w:ascii="Bookman Old Style" w:hAnsi="Bookman Old Style"/>
          <w:sz w:val="24"/>
          <w:szCs w:val="24"/>
        </w:rPr>
        <w:t>внестационарного</w:t>
      </w:r>
      <w:proofErr w:type="spellEnd"/>
      <w:r w:rsidRPr="005E1F57">
        <w:rPr>
          <w:rFonts w:ascii="Bookman Old Style" w:hAnsi="Bookman Old Style"/>
          <w:sz w:val="24"/>
          <w:szCs w:val="24"/>
        </w:rPr>
        <w:t xml:space="preserve"> обслуживания населения поселений, не имеющих стационарных библиотек.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Отдел обслуживает 6 населенных пун</w:t>
      </w:r>
      <w:r>
        <w:rPr>
          <w:rFonts w:ascii="Bookman Old Style" w:hAnsi="Bookman Old Style"/>
          <w:sz w:val="24"/>
          <w:szCs w:val="24"/>
        </w:rPr>
        <w:t>ктов с населением 1 468 человек.</w:t>
      </w:r>
    </w:p>
    <w:p w:rsidR="00705E13" w:rsidRPr="005E1F5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Приоритетные направления деятельности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библиотек Моздокского района:</w:t>
      </w:r>
    </w:p>
    <w:p w:rsidR="00705E13" w:rsidRPr="005E1F5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привлечение в библиотеки читателей, особенно детей, пропаганда книги и чтения, формирование положительного имиджа библиотеки как досугового учреждения.</w:t>
      </w:r>
    </w:p>
    <w:p w:rsidR="00705E13" w:rsidRPr="005E1F5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пропаганда краеведческой литературы, истории и достижений республики, района, города, села.</w:t>
      </w:r>
    </w:p>
    <w:p w:rsidR="00705E13" w:rsidRPr="005E1F5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патриотическое и гражданское воспитание детей и юношества.</w:t>
      </w:r>
    </w:p>
    <w:p w:rsidR="00705E13" w:rsidRPr="005E1F5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организация любительских читательских клубов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и объединений по интересам.</w:t>
      </w:r>
    </w:p>
    <w:p w:rsidR="00705E13" w:rsidRPr="005E1F5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содействие образованию и воспитанию населения, повышению его культурного уровня,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привитию навыков информационно культуры.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lastRenderedPageBreak/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 xml:space="preserve">воспитание правовой культуры населения (в ЦРБ успешно функционирует Центр правовой информации, оснащенный необходимой оргтехникой, Интернетом, </w:t>
      </w:r>
      <w:r w:rsidR="00135BC1">
        <w:rPr>
          <w:rFonts w:ascii="Bookman Old Style" w:hAnsi="Bookman Old Style"/>
          <w:sz w:val="24"/>
          <w:szCs w:val="24"/>
        </w:rPr>
        <w:t xml:space="preserve">справочной правовой системой </w:t>
      </w:r>
      <w:proofErr w:type="spellStart"/>
      <w:r w:rsidRPr="005E1F57">
        <w:rPr>
          <w:rFonts w:ascii="Bookman Old Style" w:hAnsi="Bookman Old Style"/>
          <w:sz w:val="24"/>
          <w:szCs w:val="24"/>
        </w:rPr>
        <w:t>КонсультантПлюс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5E1F57">
        <w:rPr>
          <w:rFonts w:ascii="Bookman Old Style" w:hAnsi="Bookman Old Style"/>
          <w:sz w:val="24"/>
          <w:szCs w:val="24"/>
        </w:rPr>
        <w:t>.</w:t>
      </w:r>
    </w:p>
    <w:p w:rsidR="00705E13" w:rsidRPr="005E1F5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В штате ЦБС 52 библиотечных работника, из них 40 с библиотечным образованием, 7 с высшим педагогическим. С целью повышения квалификации персонала один раз в два месяца в ЦРБ проводятся семинары библиотечных работников ЦБС. Регулярно библиотекари ЦБС выезжают на обучающие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Республиканского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уровня.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Помимо основных видов деяте</w:t>
      </w:r>
      <w:r>
        <w:rPr>
          <w:rFonts w:ascii="Bookman Old Style" w:hAnsi="Bookman Old Style"/>
          <w:sz w:val="24"/>
          <w:szCs w:val="24"/>
        </w:rPr>
        <w:t>льности, в библиотеках района систе</w:t>
      </w:r>
      <w:r w:rsidRPr="005E1F57">
        <w:rPr>
          <w:rFonts w:ascii="Bookman Old Style" w:hAnsi="Bookman Old Style"/>
          <w:sz w:val="24"/>
          <w:szCs w:val="24"/>
        </w:rPr>
        <w:t>матически проводятся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читательские конференции, тематические музыкально – литературные вечера, викторины, книжные обзоры и книжные выставки различного тематического направления.</w:t>
      </w:r>
    </w:p>
    <w:p w:rsidR="00705E13" w:rsidRPr="00270496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</w:t>
      </w:r>
      <w:r w:rsidRPr="00270496">
        <w:rPr>
          <w:rFonts w:ascii="Bookman Old Style" w:hAnsi="Bookman Old Style" w:cs="Times New Roman"/>
          <w:sz w:val="24"/>
          <w:szCs w:val="24"/>
        </w:rPr>
        <w:t>аряду с определенными достижениями существу</w:t>
      </w:r>
      <w:r>
        <w:rPr>
          <w:rFonts w:ascii="Bookman Old Style" w:hAnsi="Bookman Old Style" w:cs="Times New Roman"/>
          <w:sz w:val="24"/>
          <w:szCs w:val="24"/>
        </w:rPr>
        <w:t>ет целый ряд серьезных проблем. Б</w:t>
      </w:r>
      <w:r w:rsidRPr="00270496">
        <w:rPr>
          <w:rFonts w:ascii="Bookman Old Style" w:hAnsi="Bookman Old Style" w:cs="Times New Roman"/>
          <w:sz w:val="24"/>
          <w:szCs w:val="24"/>
        </w:rPr>
        <w:t xml:space="preserve">ольшая часть библиотечных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лицензионного программного обеспечения. Отсутствуют системы охранной сигнализации, пожаротушения, климатического контроля, не решены вопросы, связанные с обеспечением безопасности сотрудников и </w:t>
      </w:r>
      <w:r>
        <w:rPr>
          <w:rFonts w:ascii="Bookman Old Style" w:hAnsi="Bookman Old Style" w:cs="Times New Roman"/>
          <w:sz w:val="24"/>
          <w:szCs w:val="24"/>
        </w:rPr>
        <w:t xml:space="preserve">посетителей библиотек. </w:t>
      </w:r>
      <w:r w:rsidRPr="00270496">
        <w:rPr>
          <w:rFonts w:ascii="Bookman Old Style" w:hAnsi="Bookman Old Style" w:cs="Times New Roman"/>
          <w:sz w:val="24"/>
          <w:szCs w:val="24"/>
        </w:rPr>
        <w:t>Отсутс</w:t>
      </w:r>
      <w:r>
        <w:rPr>
          <w:rFonts w:ascii="Bookman Old Style" w:hAnsi="Bookman Old Style" w:cs="Times New Roman"/>
          <w:sz w:val="24"/>
          <w:szCs w:val="24"/>
        </w:rPr>
        <w:t>твует современное оборудование, н</w:t>
      </w:r>
      <w:r w:rsidRPr="00270496">
        <w:rPr>
          <w:rFonts w:ascii="Bookman Old Style" w:hAnsi="Bookman Old Style" w:cs="Times New Roman"/>
          <w:sz w:val="24"/>
          <w:szCs w:val="24"/>
        </w:rPr>
        <w:t>е обновляется библиотечная мебель.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47192">
        <w:rPr>
          <w:rFonts w:ascii="Bookman Old Style" w:hAnsi="Bookman Old Style"/>
          <w:sz w:val="24"/>
          <w:szCs w:val="24"/>
        </w:rPr>
        <w:t>В целях реализации задач государственной политики в области развития библиотечного дела необходимо решать вопросы поддержки и развития библиотек, внедрения современных информационных библиотечных технологий в их работу, реализации мероприятий по формированию и сохранности библиотечных фондов, разработки и внедрения широкого спектра библиотечно-информационных услуг.</w:t>
      </w:r>
    </w:p>
    <w:p w:rsidR="00205E53" w:rsidRDefault="00205E5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CE3074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 2</w:t>
      </w:r>
      <w:r w:rsidRPr="00E50BB7">
        <w:rPr>
          <w:rFonts w:ascii="Bookman Old Style" w:hAnsi="Bookman Old Style"/>
          <w:b/>
          <w:bCs/>
          <w:sz w:val="24"/>
          <w:szCs w:val="24"/>
        </w:rPr>
        <w:t>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>ожидаемых 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705E13" w:rsidRPr="00E50BB7" w:rsidRDefault="00705E13" w:rsidP="00CE3074">
      <w:pPr>
        <w:widowControl w:val="0"/>
        <w:tabs>
          <w:tab w:val="left" w:pos="-709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Default="00705E13" w:rsidP="008B7D0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E65CDE" w:rsidRPr="00E50BB7" w:rsidRDefault="00E65CDE" w:rsidP="008B7D0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E65CDE" w:rsidRPr="00E50BB7" w:rsidRDefault="00E65CDE" w:rsidP="008B7D0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E65CDE" w:rsidRPr="00E50BB7" w:rsidRDefault="00E65CDE" w:rsidP="008B7D0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E65CDE" w:rsidRPr="00E50BB7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E65CDE" w:rsidRPr="00E50BB7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системы библиотечного дела путем внедрения передовых информационных технологий.</w:t>
      </w:r>
    </w:p>
    <w:p w:rsidR="00903930" w:rsidRDefault="00E65CDE" w:rsidP="008B7D0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C20C60">
        <w:rPr>
          <w:rFonts w:ascii="Bookman Old Style" w:hAnsi="Bookman Old Style"/>
          <w:sz w:val="24"/>
          <w:szCs w:val="24"/>
        </w:rPr>
        <w:t>повышение</w:t>
      </w:r>
      <w:r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</w:rPr>
        <w:t>уровня</w:t>
      </w:r>
      <w:r w:rsidRPr="00E50BB7">
        <w:rPr>
          <w:rFonts w:ascii="Bookman Old Style" w:hAnsi="Bookman Old Style"/>
          <w:sz w:val="24"/>
          <w:szCs w:val="24"/>
        </w:rPr>
        <w:t xml:space="preserve"> удовлетворённости граждан качеством предоставления муниципальных услуг в сфере культуры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8B7D0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E65CDE" w:rsidRPr="00E50BB7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E65CDE" w:rsidRPr="00E50BB7" w:rsidRDefault="00E65CDE" w:rsidP="008B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E65CDE" w:rsidRPr="00E50BB7" w:rsidRDefault="00E65CDE" w:rsidP="008B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активное участие творческих коллективов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 республиканских и региональных культурных мероприятиях;</w:t>
      </w:r>
    </w:p>
    <w:p w:rsidR="00E65CDE" w:rsidRPr="00E50BB7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направление победителей и лауреатов различных конкурсов для уча</w:t>
      </w: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>стия в региональных, всероссийских, международных фестивалях, конкурсах, концертах;</w:t>
      </w:r>
    </w:p>
    <w:p w:rsidR="00E65CDE" w:rsidRPr="00E50BB7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укрепление материально-технической базы, ресурсного о</w:t>
      </w:r>
      <w:r>
        <w:rPr>
          <w:rFonts w:ascii="Bookman Old Style" w:eastAsia="Calibri" w:hAnsi="Bookman Old Style" w:cs="Times New Roman"/>
          <w:sz w:val="24"/>
          <w:szCs w:val="24"/>
        </w:rPr>
        <w:t>беспечения учреждений культуры.</w:t>
      </w:r>
    </w:p>
    <w:p w:rsidR="00E65CDE" w:rsidRPr="00E50BB7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организация и проведение культурно-массовых мероприятий для населения;</w:t>
      </w:r>
    </w:p>
    <w:p w:rsidR="00E65CDE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комплектование и обеспечение сохранности библиотечных фондов, подклю</w:t>
      </w:r>
      <w:r>
        <w:rPr>
          <w:rFonts w:ascii="Bookman Old Style" w:eastAsia="Calibri" w:hAnsi="Bookman Old Style" w:cs="Times New Roman"/>
          <w:sz w:val="24"/>
          <w:szCs w:val="24"/>
        </w:rPr>
        <w:t>чение библиотек к сети Интернет;</w:t>
      </w:r>
    </w:p>
    <w:p w:rsidR="00E65CDE" w:rsidRDefault="00E65CDE" w:rsidP="008B7D0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8B7D03">
        <w:rPr>
          <w:rFonts w:ascii="Bookman Old Style" w:hAnsi="Bookman Old Style"/>
          <w:sz w:val="24"/>
          <w:szCs w:val="24"/>
        </w:rPr>
        <w:t xml:space="preserve"> </w:t>
      </w:r>
      <w:r w:rsidRPr="002C2546">
        <w:rPr>
          <w:rFonts w:ascii="Bookman Old Style" w:hAnsi="Bookman Old Style"/>
          <w:sz w:val="24"/>
          <w:szCs w:val="24"/>
        </w:rPr>
        <w:t>охрана и использование объектов культурного наследия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8B7D0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2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A03FFC">
        <w:rPr>
          <w:rFonts w:ascii="Bookman Old Style" w:hAnsi="Bookman Old Style"/>
          <w:sz w:val="24"/>
          <w:szCs w:val="24"/>
        </w:rPr>
        <w:t>– 2022 -2026</w:t>
      </w:r>
      <w:r>
        <w:rPr>
          <w:rFonts w:ascii="Bookman Old Style" w:hAnsi="Bookman Old Style"/>
          <w:sz w:val="24"/>
          <w:szCs w:val="24"/>
        </w:rPr>
        <w:t xml:space="preserve"> годы, в 1 этап.</w:t>
      </w:r>
    </w:p>
    <w:p w:rsidR="00705E13" w:rsidRDefault="00705E13" w:rsidP="008B7D0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2:</w:t>
      </w:r>
    </w:p>
    <w:p w:rsidR="00705E13" w:rsidRPr="00E50BB7" w:rsidRDefault="00705E13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в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>конкурсах, фестивалях до 15 ед.;</w:t>
      </w:r>
    </w:p>
    <w:p w:rsidR="00705E13" w:rsidRPr="00E50BB7" w:rsidRDefault="00705E13" w:rsidP="008B7D0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</w:t>
      </w:r>
      <w:r w:rsidR="00994792">
        <w:rPr>
          <w:rFonts w:ascii="Bookman Old Style" w:eastAsia="Calibri" w:hAnsi="Bookman Old Style" w:cs="Times New Roman"/>
          <w:bCs/>
          <w:sz w:val="24"/>
          <w:szCs w:val="24"/>
        </w:rPr>
        <w:t>рно-массовых мероприятий</w:t>
      </w:r>
      <w:r w:rsidR="00786929">
        <w:rPr>
          <w:rFonts w:ascii="Bookman Old Style" w:eastAsia="Calibri" w:hAnsi="Bookman Old Style" w:cs="Times New Roman"/>
          <w:bCs/>
          <w:sz w:val="24"/>
          <w:szCs w:val="24"/>
        </w:rPr>
        <w:t xml:space="preserve"> (в том числе </w:t>
      </w:r>
      <w:r w:rsidR="00135BC1">
        <w:rPr>
          <w:rFonts w:ascii="Bookman Old Style" w:eastAsia="Calibri" w:hAnsi="Bookman Old Style" w:cs="Times New Roman"/>
          <w:bCs/>
          <w:sz w:val="24"/>
          <w:szCs w:val="24"/>
        </w:rPr>
        <w:t xml:space="preserve">количество </w:t>
      </w:r>
      <w:r w:rsidR="00786929">
        <w:rPr>
          <w:rFonts w:ascii="Bookman Old Style" w:eastAsia="Calibri" w:hAnsi="Bookman Old Style" w:cs="Times New Roman"/>
          <w:bCs/>
          <w:sz w:val="24"/>
          <w:szCs w:val="24"/>
        </w:rPr>
        <w:t>он</w:t>
      </w:r>
      <w:r w:rsidR="00135BC1">
        <w:rPr>
          <w:rFonts w:ascii="Bookman Old Style" w:eastAsia="Calibri" w:hAnsi="Bookman Old Style" w:cs="Times New Roman"/>
          <w:bCs/>
          <w:sz w:val="24"/>
          <w:szCs w:val="24"/>
        </w:rPr>
        <w:t>лайн мероприятий</w:t>
      </w:r>
      <w:r w:rsidR="00786929">
        <w:rPr>
          <w:rFonts w:ascii="Bookman Old Style" w:eastAsia="Calibri" w:hAnsi="Bookman Old Style" w:cs="Times New Roman"/>
          <w:bCs/>
          <w:sz w:val="24"/>
          <w:szCs w:val="24"/>
        </w:rPr>
        <w:t xml:space="preserve">) </w:t>
      </w:r>
      <w:r w:rsidR="00994792">
        <w:rPr>
          <w:rFonts w:ascii="Bookman Old Style" w:eastAsia="Calibri" w:hAnsi="Bookman Old Style" w:cs="Times New Roman"/>
          <w:bCs/>
          <w:sz w:val="24"/>
          <w:szCs w:val="24"/>
        </w:rPr>
        <w:t>до 170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8B7D0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клубных формирований до 32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8B7D0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участ</w:t>
      </w:r>
      <w:r w:rsidR="00547760">
        <w:rPr>
          <w:rFonts w:ascii="Bookman Old Style" w:eastAsia="Calibri" w:hAnsi="Bookman Old Style" w:cs="Times New Roman"/>
          <w:sz w:val="24"/>
          <w:szCs w:val="24"/>
        </w:rPr>
        <w:t>н</w:t>
      </w:r>
      <w:r w:rsidR="00994792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55</w:t>
      </w:r>
      <w:r w:rsidR="00CA2CA3">
        <w:rPr>
          <w:rFonts w:ascii="Bookman Old Style" w:eastAsia="Calibri" w:hAnsi="Bookman Old Style" w:cs="Times New Roman"/>
          <w:sz w:val="24"/>
          <w:szCs w:val="24"/>
        </w:rPr>
        <w:t>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8B7D0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</w:t>
      </w:r>
      <w:r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94792">
        <w:rPr>
          <w:rFonts w:ascii="Bookman Old Style" w:eastAsia="Calibri" w:hAnsi="Bookman Old Style" w:cs="Times New Roman"/>
          <w:sz w:val="24"/>
          <w:szCs w:val="24"/>
        </w:rPr>
        <w:t xml:space="preserve">концертных программ до 40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8B7D0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>
        <w:rPr>
          <w:rFonts w:ascii="Bookman Old Style" w:eastAsia="Calibri" w:hAnsi="Bookman Old Style" w:cs="Times New Roman"/>
          <w:sz w:val="24"/>
          <w:szCs w:val="24"/>
        </w:rPr>
        <w:t>но-досуговых мер</w:t>
      </w:r>
      <w:r w:rsidR="00994792">
        <w:rPr>
          <w:rFonts w:ascii="Bookman Old Style" w:eastAsia="Calibri" w:hAnsi="Bookman Old Style" w:cs="Times New Roman"/>
          <w:sz w:val="24"/>
          <w:szCs w:val="24"/>
        </w:rPr>
        <w:t>оприятий</w:t>
      </w:r>
      <w:r w:rsidR="00786929">
        <w:rPr>
          <w:rFonts w:ascii="Bookman Old Style" w:eastAsia="Calibri" w:hAnsi="Bookman Old Style" w:cs="Times New Roman"/>
          <w:sz w:val="24"/>
          <w:szCs w:val="24"/>
        </w:rPr>
        <w:t xml:space="preserve"> (в том числе</w:t>
      </w:r>
      <w:r w:rsidR="00135BC1">
        <w:rPr>
          <w:rFonts w:ascii="Bookman Old Style" w:eastAsia="Calibri" w:hAnsi="Bookman Old Style" w:cs="Times New Roman"/>
          <w:sz w:val="24"/>
          <w:szCs w:val="24"/>
        </w:rPr>
        <w:t xml:space="preserve"> количество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135BC1">
        <w:rPr>
          <w:rFonts w:ascii="Bookman Old Style" w:eastAsia="Calibri" w:hAnsi="Bookman Old Style" w:cs="Times New Roman"/>
          <w:sz w:val="24"/>
          <w:szCs w:val="24"/>
        </w:rPr>
        <w:t>онлайн просмотров</w:t>
      </w:r>
      <w:r w:rsidR="00786929">
        <w:rPr>
          <w:rFonts w:ascii="Bookman Old Style" w:eastAsia="Calibri" w:hAnsi="Bookman Old Style" w:cs="Times New Roman"/>
          <w:sz w:val="24"/>
          <w:szCs w:val="24"/>
        </w:rPr>
        <w:t xml:space="preserve"> в социальных сетях)</w:t>
      </w:r>
      <w:r w:rsidR="00994792">
        <w:rPr>
          <w:rFonts w:ascii="Bookman Old Style" w:eastAsia="Calibri" w:hAnsi="Bookman Old Style" w:cs="Times New Roman"/>
          <w:sz w:val="24"/>
          <w:szCs w:val="24"/>
        </w:rPr>
        <w:t xml:space="preserve"> до 40 0</w:t>
      </w:r>
      <w:r w:rsidR="00CA2CA3">
        <w:rPr>
          <w:rFonts w:ascii="Bookman Old Style" w:eastAsia="Calibri" w:hAnsi="Bookman Old Style" w:cs="Times New Roman"/>
          <w:sz w:val="24"/>
          <w:szCs w:val="24"/>
        </w:rPr>
        <w:t>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705E13" w:rsidP="008B7D0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</w:t>
      </w:r>
      <w:r w:rsidR="00994792">
        <w:rPr>
          <w:rFonts w:ascii="Bookman Old Style" w:hAnsi="Bookman Old Style" w:cs="Times New Roman"/>
          <w:sz w:val="24"/>
          <w:szCs w:val="24"/>
        </w:rPr>
        <w:t>к (ИЗО, народные промыслы) до 10 ед. в год;</w:t>
      </w:r>
    </w:p>
    <w:p w:rsidR="00994792" w:rsidRPr="00E50BB7" w:rsidRDefault="00994792" w:rsidP="008B7D0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600 экз.;</w:t>
      </w:r>
    </w:p>
    <w:p w:rsidR="00994792" w:rsidRPr="00E50BB7" w:rsidRDefault="00994792" w:rsidP="008B7D0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205E53" w:rsidRDefault="00205E53" w:rsidP="00CE3074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205E5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</w:p>
    <w:p w:rsidR="00705E13" w:rsidRPr="00E50BB7" w:rsidRDefault="00705E13" w:rsidP="00CE3074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следующие риски ее реализации.</w:t>
      </w:r>
    </w:p>
    <w:p w:rsidR="00705E13" w:rsidRPr="00E50BB7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планируемых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программы, невыполнение ее цели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</w:t>
      </w:r>
      <w:r w:rsidRPr="00E50BB7">
        <w:rPr>
          <w:rFonts w:ascii="Bookman Old Style" w:hAnsi="Bookman Old Style"/>
          <w:sz w:val="24"/>
          <w:szCs w:val="24"/>
        </w:rPr>
        <w:lastRenderedPageBreak/>
        <w:t xml:space="preserve">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. </w:t>
      </w:r>
    </w:p>
    <w:p w:rsidR="00705E13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Основными условиями минимизации административных рисков являются: формирование эффективной системы управления реализацией</w:t>
      </w:r>
      <w:r>
        <w:rPr>
          <w:rFonts w:ascii="Bookman Old Style" w:hAnsi="Bookman Old Style"/>
          <w:sz w:val="24"/>
          <w:szCs w:val="24"/>
        </w:rPr>
        <w:t xml:space="preserve"> Подпрограммы 2</w:t>
      </w:r>
      <w:r w:rsidRPr="00E50BB7">
        <w:rPr>
          <w:rFonts w:ascii="Bookman Old Style" w:hAnsi="Bookman Old Style"/>
          <w:sz w:val="24"/>
          <w:szCs w:val="24"/>
        </w:rPr>
        <w:t xml:space="preserve">; проведение систематического аудита результативности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; своевременная корректировка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 w:rsidRPr="00175AAC">
        <w:rPr>
          <w:rFonts w:ascii="Bookman Old Style" w:hAnsi="Bookman Old Style"/>
          <w:b/>
          <w:sz w:val="24"/>
          <w:szCs w:val="24"/>
        </w:rPr>
        <w:t>Сведени</w:t>
      </w:r>
      <w:r w:rsidR="00205E53">
        <w:rPr>
          <w:rFonts w:ascii="Bookman Old Style" w:hAnsi="Bookman Old Style"/>
          <w:b/>
          <w:sz w:val="24"/>
          <w:szCs w:val="24"/>
        </w:rPr>
        <w:t>я о показателях (</w:t>
      </w:r>
      <w:r>
        <w:rPr>
          <w:rFonts w:ascii="Bookman Old Style" w:hAnsi="Bookman Old Style"/>
          <w:b/>
          <w:sz w:val="24"/>
          <w:szCs w:val="24"/>
        </w:rPr>
        <w:t>индикаторах) 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CE3074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D5480" w:rsidRPr="00E50BB7" w:rsidRDefault="00CD5480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в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конкурсах, фестивалях до 15 ед.;</w:t>
      </w:r>
    </w:p>
    <w:p w:rsidR="00CD5480" w:rsidRPr="00E50BB7" w:rsidRDefault="00CD5480" w:rsidP="00CE3074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</w:t>
      </w:r>
      <w:r w:rsidR="00CA2CA3">
        <w:rPr>
          <w:rFonts w:ascii="Bookman Old Style" w:eastAsia="Calibri" w:hAnsi="Bookman Old Style" w:cs="Times New Roman"/>
          <w:bCs/>
          <w:sz w:val="24"/>
          <w:szCs w:val="24"/>
        </w:rPr>
        <w:t>рно-массов</w:t>
      </w:r>
      <w:r w:rsidR="00994792">
        <w:rPr>
          <w:rFonts w:ascii="Bookman Old Style" w:eastAsia="Calibri" w:hAnsi="Bookman Old Style" w:cs="Times New Roman"/>
          <w:bCs/>
          <w:sz w:val="24"/>
          <w:szCs w:val="24"/>
        </w:rPr>
        <w:t>ых мероприятий</w:t>
      </w:r>
      <w:r w:rsidR="00786929">
        <w:rPr>
          <w:rFonts w:ascii="Bookman Old Style" w:eastAsia="Calibri" w:hAnsi="Bookman Old Style" w:cs="Times New Roman"/>
          <w:bCs/>
          <w:sz w:val="24"/>
          <w:szCs w:val="24"/>
        </w:rPr>
        <w:t xml:space="preserve"> (в том числе онлайн мероприятия)</w:t>
      </w:r>
      <w:r w:rsidR="00994792">
        <w:rPr>
          <w:rFonts w:ascii="Bookman Old Style" w:eastAsia="Calibri" w:hAnsi="Bookman Old Style" w:cs="Times New Roman"/>
          <w:bCs/>
          <w:sz w:val="24"/>
          <w:szCs w:val="24"/>
        </w:rPr>
        <w:t xml:space="preserve"> до 170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CD5480" w:rsidRPr="00E50BB7" w:rsidRDefault="00CD5480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число </w:t>
      </w:r>
      <w:r w:rsidR="00547760">
        <w:rPr>
          <w:rFonts w:ascii="Bookman Old Style" w:eastAsia="Calibri" w:hAnsi="Bookman Old Style" w:cs="Times New Roman"/>
          <w:sz w:val="24"/>
          <w:szCs w:val="24"/>
        </w:rPr>
        <w:t xml:space="preserve">клубных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формирований до 32</w:t>
      </w:r>
      <w:r w:rsidR="0054776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число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участ</w:t>
      </w:r>
      <w:r w:rsidR="00994792">
        <w:rPr>
          <w:rFonts w:ascii="Bookman Old Style" w:eastAsia="Calibri" w:hAnsi="Bookman Old Style" w:cs="Times New Roman"/>
          <w:sz w:val="24"/>
          <w:szCs w:val="24"/>
        </w:rPr>
        <w:t>ников клубных формирований до 55</w:t>
      </w:r>
      <w:r w:rsidR="00CA2CA3">
        <w:rPr>
          <w:rFonts w:ascii="Bookman Old Style" w:eastAsia="Calibri" w:hAnsi="Bookman Old Style" w:cs="Times New Roman"/>
          <w:sz w:val="24"/>
          <w:szCs w:val="24"/>
        </w:rPr>
        <w:t>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здных </w:t>
      </w:r>
      <w:r w:rsidR="00994792">
        <w:rPr>
          <w:rFonts w:ascii="Bookman Old Style" w:eastAsia="Calibri" w:hAnsi="Bookman Old Style" w:cs="Times New Roman"/>
          <w:sz w:val="24"/>
          <w:szCs w:val="24"/>
        </w:rPr>
        <w:t>концертных программ до 40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Default="00CD5480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но-досуговых мероприятий</w:t>
      </w:r>
      <w:r w:rsidR="00786929">
        <w:rPr>
          <w:rFonts w:ascii="Bookman Old Style" w:eastAsia="Calibri" w:hAnsi="Bookman Old Style" w:cs="Times New Roman"/>
          <w:sz w:val="24"/>
          <w:szCs w:val="24"/>
        </w:rPr>
        <w:t xml:space="preserve"> (в том числе онлайн просмотры в социальных сетях)</w:t>
      </w:r>
      <w:r w:rsidR="00CA2CA3">
        <w:rPr>
          <w:rFonts w:ascii="Bookman Old Style" w:eastAsia="Calibri" w:hAnsi="Bookman Old Style" w:cs="Times New Roman"/>
          <w:sz w:val="24"/>
          <w:szCs w:val="24"/>
        </w:rPr>
        <w:t xml:space="preserve"> до</w:t>
      </w:r>
      <w:r w:rsidR="00994792">
        <w:rPr>
          <w:rFonts w:ascii="Bookman Old Style" w:eastAsia="Calibri" w:hAnsi="Bookman Old Style" w:cs="Times New Roman"/>
          <w:sz w:val="24"/>
          <w:szCs w:val="24"/>
        </w:rPr>
        <w:t xml:space="preserve"> 40 000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994792" w:rsidRPr="00E50BB7" w:rsidRDefault="00994792" w:rsidP="00CE3074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</w:t>
      </w:r>
      <w:r>
        <w:rPr>
          <w:rFonts w:ascii="Bookman Old Style" w:hAnsi="Bookman Old Style" w:cs="Times New Roman"/>
          <w:sz w:val="24"/>
          <w:szCs w:val="24"/>
        </w:rPr>
        <w:t>к (ИЗО, народные промыслы) до 10 ед. в год;</w:t>
      </w:r>
    </w:p>
    <w:p w:rsidR="00CD5480" w:rsidRPr="00E50BB7" w:rsidRDefault="00CD5480" w:rsidP="00CE307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 w:rsidR="00B667AC"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600 экз.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Перечень и сведения о пока</w:t>
      </w:r>
      <w:r w:rsidR="00205E53">
        <w:rPr>
          <w:rFonts w:ascii="Bookman Old Style" w:hAnsi="Bookman Old Style"/>
          <w:sz w:val="24"/>
          <w:szCs w:val="24"/>
        </w:rPr>
        <w:t>зателях (</w:t>
      </w:r>
      <w:r w:rsidRPr="00524651">
        <w:rPr>
          <w:rFonts w:ascii="Bookman Old Style" w:hAnsi="Bookman Old Style"/>
          <w:sz w:val="24"/>
          <w:szCs w:val="24"/>
        </w:rPr>
        <w:t xml:space="preserve">индикаторах)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к 1 Подпрограмме 2.</w:t>
      </w:r>
    </w:p>
    <w:p w:rsidR="00205E53" w:rsidRDefault="00205E5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175AAC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091360">
        <w:rPr>
          <w:rFonts w:ascii="Bookman Old Style" w:hAnsi="Bookman Old Style"/>
          <w:sz w:val="24"/>
          <w:szCs w:val="24"/>
        </w:rPr>
        <w:t>Перечень основных мероприятий Подпрограммы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 Подпрограмме 2.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Ресурсное обеспечение подпрограммы №2:</w:t>
      </w:r>
    </w:p>
    <w:p w:rsidR="00205E53" w:rsidRDefault="00205E5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Финансирование мероприятий Подпрограммы №2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</w:t>
      </w:r>
      <w:r w:rsidR="00400D39">
        <w:rPr>
          <w:rFonts w:ascii="Bookman Old Style" w:hAnsi="Bookman Old Style"/>
          <w:sz w:val="24"/>
          <w:szCs w:val="24"/>
        </w:rPr>
        <w:t xml:space="preserve"> </w:t>
      </w:r>
      <w:r w:rsidR="00F05B34">
        <w:rPr>
          <w:rFonts w:ascii="Bookman Old Style" w:hAnsi="Bookman Old Style"/>
          <w:sz w:val="24"/>
          <w:szCs w:val="24"/>
        </w:rPr>
        <w:t>в муниципальном образовании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400D39">
        <w:rPr>
          <w:rFonts w:ascii="Bookman Old Style" w:hAnsi="Bookman Old Style"/>
          <w:sz w:val="24"/>
          <w:szCs w:val="24"/>
        </w:rPr>
        <w:t>Моздокский район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Pr="00447192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522BF" w:rsidRDefault="005522BF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5522BF" w:rsidSect="00501A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522BF" w:rsidRPr="00437BB1" w:rsidRDefault="005522BF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E162B3" w:rsidRPr="00437BB1">
        <w:rPr>
          <w:rFonts w:ascii="Bookman Old Style" w:hAnsi="Bookman Old Style"/>
          <w:i/>
          <w:sz w:val="24"/>
          <w:szCs w:val="24"/>
        </w:rPr>
        <w:t>1</w:t>
      </w:r>
    </w:p>
    <w:p w:rsidR="005522BF" w:rsidRPr="00437BB1" w:rsidRDefault="005522BF" w:rsidP="00B667AC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</w:t>
      </w:r>
      <w:r w:rsidR="00E162B3" w:rsidRPr="00437BB1">
        <w:rPr>
          <w:rFonts w:ascii="Bookman Old Style" w:hAnsi="Bookman Old Style"/>
          <w:i/>
          <w:sz w:val="24"/>
          <w:szCs w:val="24"/>
        </w:rPr>
        <w:t>2</w:t>
      </w:r>
      <w:r w:rsidRPr="00437BB1">
        <w:rPr>
          <w:rFonts w:ascii="Bookman Old Style" w:hAnsi="Bookman Old Style"/>
          <w:i/>
          <w:sz w:val="24"/>
          <w:szCs w:val="24"/>
        </w:rPr>
        <w:t xml:space="preserve"> </w:t>
      </w:r>
      <w:r w:rsidR="00CE3074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B667AC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E162B3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культуры 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Моздокско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 района</w:t>
      </w:r>
      <w:r w:rsidR="00CE3074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B667AC" w:rsidRDefault="001623BE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муниципальной программы</w:t>
      </w:r>
      <w:r w:rsidR="00CE3074">
        <w:rPr>
          <w:rFonts w:ascii="Bookman Old Style" w:hAnsi="Bookman Old Style"/>
          <w:i/>
          <w:sz w:val="24"/>
          <w:szCs w:val="24"/>
        </w:rPr>
        <w:t xml:space="preserve"> 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1623BE" w:rsidRPr="00A97F74" w:rsidRDefault="005A094B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муниципального образования</w:t>
      </w:r>
    </w:p>
    <w:p w:rsidR="001623BE" w:rsidRPr="00A97F74" w:rsidRDefault="005A094B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 район</w:t>
      </w:r>
      <w:r w:rsidR="00CE3074">
        <w:rPr>
          <w:rFonts w:ascii="Bookman Old Style" w:hAnsi="Bookman Old Style"/>
          <w:i/>
          <w:sz w:val="24"/>
          <w:szCs w:val="24"/>
        </w:rPr>
        <w:t>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437BB1" w:rsidRPr="00437BB1" w:rsidRDefault="00437BB1" w:rsidP="00B667AC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162B3" w:rsidRPr="00437BB1" w:rsidRDefault="00E162B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7BB1">
        <w:rPr>
          <w:rFonts w:ascii="Bookman Old Style" w:hAnsi="Bookman Old Style"/>
          <w:b/>
          <w:sz w:val="24"/>
          <w:szCs w:val="24"/>
        </w:rPr>
        <w:t>Целевые показатели и индикаторы подпрограммы 2</w:t>
      </w:r>
    </w:p>
    <w:p w:rsidR="00E162B3" w:rsidRPr="00437BB1" w:rsidRDefault="00CE3074" w:rsidP="00CE3074">
      <w:pPr>
        <w:widowControl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«</w:t>
      </w:r>
      <w:r w:rsidR="00E162B3" w:rsidRPr="00437BB1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в сфере культуры </w:t>
      </w:r>
      <w:r w:rsidR="00F05B34">
        <w:rPr>
          <w:rFonts w:ascii="Bookman Old Style" w:eastAsia="Calibri" w:hAnsi="Bookman Old Style"/>
          <w:b/>
          <w:bCs/>
          <w:sz w:val="24"/>
          <w:szCs w:val="24"/>
        </w:rPr>
        <w:t>муниципального образования Моздокский район</w:t>
      </w:r>
      <w:r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E162B3" w:rsidRPr="00E162B3" w:rsidRDefault="00E162B3" w:rsidP="00CE3074">
      <w:pPr>
        <w:widowControl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96"/>
        <w:gridCol w:w="2095"/>
        <w:gridCol w:w="1537"/>
        <w:gridCol w:w="1676"/>
        <w:gridCol w:w="1677"/>
        <w:gridCol w:w="1677"/>
        <w:gridCol w:w="1538"/>
        <w:gridCol w:w="268"/>
      </w:tblGrid>
      <w:tr w:rsidR="00E162B3" w:rsidRPr="00E162B3" w:rsidTr="004E0231">
        <w:trPr>
          <w:trHeight w:val="124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2:</w:t>
            </w:r>
            <w:r w:rsidRPr="00E162B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="00CE3074">
              <w:rPr>
                <w:rFonts w:ascii="Bookman Old Style" w:eastAsia="Calibri" w:hAnsi="Bookman Old Style"/>
                <w:bCs/>
                <w:sz w:val="18"/>
                <w:szCs w:val="18"/>
              </w:rPr>
              <w:t>«</w:t>
            </w:r>
            <w:r w:rsidRPr="00E162B3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Реализация государственной политики в сфере культуры 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>муниципального образования Моздокский район</w:t>
            </w:r>
            <w:r w:rsidR="00CE3074">
              <w:rPr>
                <w:rFonts w:ascii="Bookman Old Style" w:eastAsia="Calibri" w:hAnsi="Bookman Old Style"/>
                <w:bCs/>
                <w:sz w:val="18"/>
                <w:szCs w:val="18"/>
              </w:rPr>
              <w:t>»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Цели </w:t>
            </w: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подпрограммы 2:</w:t>
            </w:r>
          </w:p>
          <w:p w:rsidR="006160E9" w:rsidRPr="006160E9" w:rsidRDefault="006160E9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6160E9" w:rsidRPr="006160E9" w:rsidRDefault="006160E9" w:rsidP="00CE30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6160E9" w:rsidRPr="006160E9" w:rsidRDefault="006160E9" w:rsidP="00CE3074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Pr="006160E9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160E9">
              <w:rPr>
                <w:rFonts w:ascii="Bookman Old Style" w:hAnsi="Bookman Old Style"/>
                <w:sz w:val="18"/>
                <w:szCs w:val="18"/>
              </w:rPr>
              <w:t>повышение</w:t>
            </w:r>
            <w:r w:rsidRPr="006160E9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160E9">
              <w:rPr>
                <w:rFonts w:ascii="Bookman Old Style" w:hAnsi="Bookman Old Style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</w:t>
            </w:r>
          </w:p>
          <w:p w:rsidR="00E162B3" w:rsidRPr="00E162B3" w:rsidRDefault="00E162B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6160E9" w:rsidRDefault="00E162B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2: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6160E9" w:rsidRPr="006160E9" w:rsidRDefault="006160E9" w:rsidP="00C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6160E9" w:rsidRPr="006160E9" w:rsidRDefault="006160E9" w:rsidP="00C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активное участие творческих коллективов в республиканских и региональных культурных мероприятиях;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культуры.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6160E9" w:rsidRPr="006160E9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6160E9" w:rsidRPr="00E162B3" w:rsidRDefault="006160E9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160E9">
              <w:rPr>
                <w:rFonts w:ascii="Bookman Old Style" w:hAnsi="Bookman Old Style"/>
                <w:sz w:val="18"/>
                <w:szCs w:val="18"/>
              </w:rPr>
              <w:t>-охрана и использование объектов культурного наследия.</w:t>
            </w:r>
          </w:p>
        </w:tc>
      </w:tr>
      <w:tr w:rsidR="00E162B3" w:rsidRPr="00E162B3" w:rsidTr="00F150B2">
        <w:trPr>
          <w:trHeight w:val="1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E162B3" w:rsidRPr="00E162B3" w:rsidRDefault="00E162B3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E162B3" w:rsidRPr="00E162B3" w:rsidRDefault="00E162B3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Default="00E162B3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E162B3" w:rsidRPr="00E162B3" w:rsidRDefault="00E162B3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F150B2" w:rsidRPr="00E162B3" w:rsidTr="00F150B2">
        <w:trPr>
          <w:trHeight w:val="1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</w:p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</w:p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2024</w:t>
            </w:r>
          </w:p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2025</w:t>
            </w:r>
          </w:p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2026 </w:t>
            </w:r>
          </w:p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F150B2" w:rsidRPr="00E162B3" w:rsidTr="00F150B2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  <w:r w:rsidR="00786929">
              <w:rPr>
                <w:rFonts w:ascii="Bookman Old Style" w:hAnsi="Bookman Old Style"/>
                <w:bCs/>
                <w:sz w:val="18"/>
                <w:szCs w:val="18"/>
              </w:rPr>
              <w:t xml:space="preserve"> ( в том числе</w:t>
            </w:r>
            <w:r w:rsidR="00CE0A18">
              <w:rPr>
                <w:rFonts w:ascii="Bookman Old Style" w:hAnsi="Bookman Old Style"/>
                <w:bCs/>
                <w:sz w:val="18"/>
                <w:szCs w:val="18"/>
              </w:rPr>
              <w:t xml:space="preserve"> количество</w:t>
            </w:r>
            <w:r w:rsidR="00CE3074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786929">
              <w:rPr>
                <w:rFonts w:ascii="Bookman Old Style" w:hAnsi="Bookman Old Style"/>
                <w:bCs/>
                <w:sz w:val="18"/>
                <w:szCs w:val="18"/>
              </w:rPr>
              <w:t>онлайн- мероприя</w:t>
            </w:r>
            <w:r w:rsidR="00CE0A18">
              <w:rPr>
                <w:rFonts w:ascii="Bookman Old Style" w:hAnsi="Bookman Old Style"/>
                <w:bCs/>
                <w:sz w:val="18"/>
                <w:szCs w:val="18"/>
              </w:rPr>
              <w:t>тий</w:t>
            </w:r>
            <w:r w:rsidR="00786929">
              <w:rPr>
                <w:rFonts w:ascii="Bookman Old Style" w:hAnsi="Bookman Old Style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участия коллективов художественной самодеятельност</w:t>
            </w:r>
            <w:r>
              <w:rPr>
                <w:rFonts w:ascii="Bookman Old Style" w:hAnsi="Bookman Old Style"/>
                <w:sz w:val="18"/>
                <w:szCs w:val="18"/>
              </w:rPr>
              <w:t>и в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конкурсах, смотрах и других творческих мероприятиях;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</w:t>
            </w:r>
            <w:r w:rsidR="00994792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45</w:t>
            </w:r>
            <w:r w:rsidR="00F150B2" w:rsidRPr="00E162B3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9479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</w:t>
            </w:r>
            <w:r w:rsidR="00F150B2" w:rsidRPr="00E162B3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выездных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концертных программ по району.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CE3074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807B0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Количество посетителей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культурно-досуговых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мероприятий</w:t>
            </w:r>
            <w:r w:rsidR="00786929">
              <w:rPr>
                <w:rFonts w:ascii="Bookman Old Style" w:hAnsi="Bookman Old Style"/>
                <w:sz w:val="18"/>
                <w:szCs w:val="18"/>
              </w:rPr>
              <w:t>(в том числе</w:t>
            </w:r>
            <w:r w:rsidR="00CE0A18">
              <w:rPr>
                <w:rFonts w:ascii="Bookman Old Style" w:hAnsi="Bookman Old Style"/>
                <w:sz w:val="18"/>
                <w:szCs w:val="18"/>
              </w:rPr>
              <w:t xml:space="preserve"> количество</w:t>
            </w:r>
            <w:r w:rsidR="00CE30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86929">
              <w:rPr>
                <w:rFonts w:ascii="Bookman Old Style" w:hAnsi="Bookman Old Style"/>
                <w:sz w:val="18"/>
                <w:szCs w:val="18"/>
              </w:rPr>
              <w:t>онлайн просмот</w:t>
            </w:r>
            <w:r w:rsidR="00CE0A18">
              <w:rPr>
                <w:rFonts w:ascii="Bookman Old Style" w:hAnsi="Bookman Old Style"/>
                <w:sz w:val="18"/>
                <w:szCs w:val="18"/>
              </w:rPr>
              <w:t>ров</w:t>
            </w:r>
            <w:r w:rsidR="00786929">
              <w:rPr>
                <w:rFonts w:ascii="Bookman Old Style" w:hAnsi="Bookman Old Style"/>
                <w:sz w:val="18"/>
                <w:szCs w:val="18"/>
              </w:rPr>
              <w:t xml:space="preserve"> в социальных сетях)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40 000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7D8" w:rsidRDefault="00CC37D8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(ИЗО, народные промыслы)</w:t>
            </w:r>
          </w:p>
          <w:p w:rsidR="00F150B2" w:rsidRPr="00E162B3" w:rsidRDefault="00F150B2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7D8" w:rsidRPr="00E162B3" w:rsidRDefault="00CC37D8" w:rsidP="00CE30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B42B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162B3" w:rsidRPr="00E162B3" w:rsidRDefault="00E162B3" w:rsidP="00CE3074">
      <w:pPr>
        <w:widowControl w:val="0"/>
        <w:spacing w:after="0" w:line="240" w:lineRule="auto"/>
        <w:rPr>
          <w:sz w:val="18"/>
          <w:szCs w:val="18"/>
        </w:rPr>
      </w:pPr>
    </w:p>
    <w:p w:rsidR="00E162B3" w:rsidRDefault="00E162B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E162B3" w:rsidSect="002D6B37">
          <w:pgSz w:w="16838" w:h="11906" w:orient="landscape"/>
          <w:pgMar w:top="1701" w:right="426" w:bottom="850" w:left="851" w:header="708" w:footer="452" w:gutter="0"/>
          <w:cols w:space="708"/>
          <w:docGrid w:linePitch="360"/>
        </w:sectPr>
      </w:pPr>
    </w:p>
    <w:p w:rsidR="00E162B3" w:rsidRPr="00437BB1" w:rsidRDefault="00E162B3" w:rsidP="00B667AC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E162B3" w:rsidRPr="00437BB1" w:rsidRDefault="00E162B3" w:rsidP="00B667AC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2 </w:t>
      </w:r>
      <w:r w:rsidR="00CE3074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E162B3" w:rsidRPr="00437BB1" w:rsidRDefault="00E162B3" w:rsidP="00B667AC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E162B3" w:rsidRPr="00437BB1" w:rsidRDefault="00E162B3" w:rsidP="00B667AC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культуры Моздокского района</w:t>
      </w:r>
      <w:r w:rsidR="00CE3074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B667AC" w:rsidRDefault="00E162B3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CE3074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5A5C00">
        <w:rPr>
          <w:rFonts w:ascii="Bookman Old Style" w:hAnsi="Bookman Old Style"/>
          <w:i/>
          <w:sz w:val="24"/>
          <w:szCs w:val="24"/>
        </w:rPr>
        <w:t xml:space="preserve"> </w:t>
      </w:r>
    </w:p>
    <w:p w:rsidR="001623BE" w:rsidRPr="00A97F74" w:rsidRDefault="005A5C00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в муниципальном образовании </w:t>
      </w:r>
    </w:p>
    <w:p w:rsidR="001623BE" w:rsidRPr="00A97F74" w:rsidRDefault="005A5C00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CE307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CE3074">
        <w:rPr>
          <w:rFonts w:ascii="Bookman Old Style" w:hAnsi="Bookman Old Style"/>
          <w:i/>
          <w:sz w:val="24"/>
          <w:szCs w:val="24"/>
        </w:rPr>
        <w:t>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E162B3" w:rsidRPr="00437BB1" w:rsidRDefault="00E162B3" w:rsidP="00CE3074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205E53" w:rsidRDefault="00205E5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CE30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</w:rPr>
      </w:pPr>
    </w:p>
    <w:p w:rsidR="00437BB1" w:rsidRDefault="00437BB1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  <w:r w:rsidRPr="0003006C">
        <w:rPr>
          <w:rFonts w:ascii="Bookman Old Style" w:hAnsi="Bookman Old Style" w:cs="Arial"/>
          <w:b/>
          <w:sz w:val="24"/>
          <w:szCs w:val="24"/>
        </w:rPr>
        <w:t xml:space="preserve">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2 </w:t>
      </w:r>
    </w:p>
    <w:p w:rsidR="00437BB1" w:rsidRPr="00523482" w:rsidRDefault="00CE3074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>«</w:t>
      </w:r>
      <w:r w:rsidR="00437BB1"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Реализация государственной политики в сфере культуры</w:t>
      </w:r>
      <w:r w:rsidR="00F05B34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муниципального образования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437BB1"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Моз</w:t>
      </w:r>
      <w:r w:rsidR="00F05B34">
        <w:rPr>
          <w:rFonts w:ascii="Bookman Old Style" w:eastAsia="Calibri" w:hAnsi="Bookman Old Style" w:cs="Times New Roman"/>
          <w:b/>
          <w:bCs/>
          <w:sz w:val="24"/>
          <w:szCs w:val="24"/>
        </w:rPr>
        <w:t>докский район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»</w:t>
      </w:r>
    </w:p>
    <w:p w:rsidR="00437BB1" w:rsidRPr="0003006C" w:rsidRDefault="00437BB1" w:rsidP="00CE3074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"/>
        <w:gridCol w:w="1596"/>
        <w:gridCol w:w="1418"/>
        <w:gridCol w:w="992"/>
        <w:gridCol w:w="992"/>
        <w:gridCol w:w="1134"/>
        <w:gridCol w:w="1163"/>
        <w:gridCol w:w="1134"/>
        <w:gridCol w:w="1134"/>
        <w:gridCol w:w="1134"/>
        <w:gridCol w:w="850"/>
        <w:gridCol w:w="993"/>
        <w:gridCol w:w="821"/>
        <w:gridCol w:w="1005"/>
        <w:gridCol w:w="30"/>
        <w:gridCol w:w="949"/>
      </w:tblGrid>
      <w:tr w:rsidR="00437BB1" w:rsidRPr="00437BB1" w:rsidTr="0044733C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437BB1" w:rsidRP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Исполнитель </w:t>
            </w:r>
          </w:p>
          <w:p w:rsidR="00437BB1" w:rsidRP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437BB1" w:rsidRP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144996" w:rsidRPr="00437BB1" w:rsidTr="00B667AC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44996" w:rsidRPr="00437BB1" w:rsidTr="00B667AC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144996" w:rsidRPr="00437BB1" w:rsidTr="00B667AC">
        <w:tc>
          <w:tcPr>
            <w:tcW w:w="13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44996" w:rsidRPr="001A2014" w:rsidTr="00B667AC">
        <w:tblPrEx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629" w:type="dxa"/>
          </w:tcPr>
          <w:p w:rsidR="00144996" w:rsidRPr="00437BB1" w:rsidRDefault="00144996" w:rsidP="00CE3074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640" w:type="dxa"/>
            <w:gridSpan w:val="2"/>
          </w:tcPr>
          <w:p w:rsidR="00144996" w:rsidRPr="00437BB1" w:rsidRDefault="00144996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418" w:type="dxa"/>
          </w:tcPr>
          <w:p w:rsidR="00144996" w:rsidRPr="00437BB1" w:rsidRDefault="00144996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МБКДУ 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Моздокский районный Дворец культуры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115B3F" w:rsidRDefault="00115B3F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15B3F" w:rsidRDefault="00115B3F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15B3F" w:rsidRDefault="00115B3F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7470DA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  <w:r w:rsidR="001449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144996"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2026</w:t>
            </w:r>
            <w:r w:rsidR="00144996"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992" w:type="dxa"/>
          </w:tcPr>
          <w:p w:rsidR="00115B3F" w:rsidRDefault="00115B3F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Федеральный бюджет</w:t>
            </w:r>
          </w:p>
          <w:p w:rsidR="00115B3F" w:rsidRDefault="00115B3F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144996" w:rsidRPr="001A2014" w:rsidRDefault="00144996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0,0</w:t>
            </w: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10 923,8</w:t>
            </w:r>
          </w:p>
          <w:p w:rsidR="00786929" w:rsidRPr="001A2014" w:rsidRDefault="00786929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Pr="001A2014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2623,2</w:t>
            </w:r>
          </w:p>
        </w:tc>
        <w:tc>
          <w:tcPr>
            <w:tcW w:w="1163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5840,7</w:t>
            </w: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Pr="001A2014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2727,2</w:t>
            </w:r>
          </w:p>
        </w:tc>
        <w:tc>
          <w:tcPr>
            <w:tcW w:w="1134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786929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Pr="001A2014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2810</w:t>
            </w:r>
            <w:r w:rsidR="00676D13">
              <w:rPr>
                <w:rFonts w:ascii="Bookman Old Style" w:hAnsi="Bookman Old Style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5840,7</w:t>
            </w: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676D13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2 727,2</w:t>
            </w:r>
          </w:p>
        </w:tc>
        <w:tc>
          <w:tcPr>
            <w:tcW w:w="1134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786929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Pr="001A2014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76D13" w:rsidRDefault="00676D13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676D13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2 810,7</w:t>
            </w:r>
          </w:p>
        </w:tc>
        <w:tc>
          <w:tcPr>
            <w:tcW w:w="850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21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:rsidR="00144996" w:rsidRPr="001A2014" w:rsidRDefault="00144996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9" w:type="dxa"/>
          </w:tcPr>
          <w:p w:rsidR="00144996" w:rsidRPr="001A2014" w:rsidRDefault="00144996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761F5" w:rsidRPr="00437BB1" w:rsidTr="00B667AC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29" w:type="dxa"/>
          </w:tcPr>
          <w:p w:rsidR="007761F5" w:rsidRPr="00437BB1" w:rsidRDefault="007761F5" w:rsidP="00CE3074">
            <w:pPr>
              <w:widowControl w:val="0"/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640" w:type="dxa"/>
            <w:gridSpan w:val="2"/>
          </w:tcPr>
          <w:p w:rsidR="007761F5" w:rsidRPr="00437BB1" w:rsidRDefault="007761F5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1418" w:type="dxa"/>
          </w:tcPr>
          <w:p w:rsidR="007761F5" w:rsidRPr="00437BB1" w:rsidRDefault="007761F5" w:rsidP="00CE3074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МБУК 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централизован</w:t>
            </w: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ная библиотечная система</w:t>
            </w:r>
            <w:r w:rsidR="00CE3074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7761F5" w:rsidRPr="00437BB1" w:rsidRDefault="007470DA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>2022</w:t>
            </w:r>
            <w:r w:rsidR="007761F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7761F5"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2026</w:t>
            </w:r>
            <w:r w:rsidR="007761F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="007761F5" w:rsidRPr="00437BB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="007761F5" w:rsidRPr="00437BB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A466A" w:rsidRDefault="003A466A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A466A" w:rsidRDefault="003A466A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A466A" w:rsidRDefault="003A466A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A466A" w:rsidRDefault="003A466A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761F5" w:rsidRDefault="007761F5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lastRenderedPageBreak/>
              <w:t>Местный бюджет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A466A" w:rsidRDefault="003A466A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3A466A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федеральных программ</w:t>
            </w:r>
          </w:p>
        </w:tc>
        <w:tc>
          <w:tcPr>
            <w:tcW w:w="1134" w:type="dxa"/>
          </w:tcPr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676D13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F25E29">
              <w:rPr>
                <w:rFonts w:ascii="Bookman Old Style" w:hAnsi="Bookman Old Style"/>
                <w:sz w:val="18"/>
                <w:szCs w:val="18"/>
              </w:rPr>
              <w:t> 075,6</w:t>
            </w: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25E29" w:rsidRDefault="00F25E29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25E29" w:rsidRDefault="00F25E29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F25E29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63" w:type="dxa"/>
          </w:tcPr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16 122,4</w:t>
            </w: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667AC" w:rsidRDefault="00B667AC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667AC" w:rsidRDefault="00B667AC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B667AC" w:rsidRDefault="00B667AC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676D13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F25E29">
              <w:rPr>
                <w:rFonts w:ascii="Bookman Old Style" w:hAnsi="Bookman Old Style"/>
                <w:sz w:val="18"/>
                <w:szCs w:val="18"/>
              </w:rPr>
              <w:t> 157,7</w:t>
            </w:r>
          </w:p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3A466A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676D13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F25E29">
              <w:rPr>
                <w:rFonts w:ascii="Bookman Old Style" w:hAnsi="Bookman Old Style"/>
                <w:sz w:val="18"/>
                <w:szCs w:val="18"/>
              </w:rPr>
              <w:t> 122,4</w:t>
            </w: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B667AC" w:rsidRDefault="00B667AC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676D13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F25E29">
              <w:rPr>
                <w:rFonts w:ascii="Bookman Old Style" w:hAnsi="Bookman Old Style"/>
                <w:sz w:val="18"/>
                <w:szCs w:val="18"/>
              </w:rPr>
              <w:t> 157,7</w:t>
            </w: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3A466A" w:rsidP="00B667AC">
            <w:pPr>
              <w:widowControl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7761F5" w:rsidRPr="00437BB1" w:rsidRDefault="007761F5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</w:tcPr>
          <w:p w:rsidR="007761F5" w:rsidRPr="00437BB1" w:rsidRDefault="007761F5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21" w:type="dxa"/>
          </w:tcPr>
          <w:p w:rsidR="007761F5" w:rsidRPr="00437BB1" w:rsidRDefault="007761F5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5" w:type="dxa"/>
          </w:tcPr>
          <w:p w:rsidR="007761F5" w:rsidRPr="00437BB1" w:rsidRDefault="007761F5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7761F5" w:rsidRPr="00437BB1" w:rsidRDefault="007761F5" w:rsidP="00B667A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37BB1" w:rsidRDefault="00437BB1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437BB1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lastRenderedPageBreak/>
        <w:t>ПАСПОРТ ПОДПРОГРАММЫ 3</w:t>
      </w:r>
    </w:p>
    <w:p w:rsidR="00205E53" w:rsidRDefault="00CE3074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iCs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 xml:space="preserve">программы </w:t>
      </w:r>
    </w:p>
    <w:p w:rsidR="00705E13" w:rsidRDefault="00CE3074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8"/>
          <w:szCs w:val="28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Развитие куль</w:t>
      </w:r>
      <w:r w:rsidR="00705E13" w:rsidRPr="00E50BB7">
        <w:rPr>
          <w:rFonts w:ascii="Bookman Old Style" w:eastAsia="Calibri" w:hAnsi="Bookman Old Style"/>
          <w:iCs/>
          <w:sz w:val="24"/>
          <w:szCs w:val="24"/>
        </w:rPr>
        <w:t>туры</w:t>
      </w:r>
      <w:r w:rsidR="00FD5F19">
        <w:rPr>
          <w:rFonts w:ascii="Bookman Old Style" w:eastAsia="Calibri" w:hAnsi="Bookman Old Style"/>
          <w:iCs/>
          <w:sz w:val="24"/>
          <w:szCs w:val="24"/>
        </w:rPr>
        <w:t xml:space="preserve"> в</w:t>
      </w:r>
      <w:r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FD5F19">
        <w:rPr>
          <w:rFonts w:ascii="Bookman Old Style" w:eastAsia="Calibri" w:hAnsi="Bookman Old Style"/>
          <w:iCs/>
          <w:sz w:val="24"/>
          <w:szCs w:val="24"/>
        </w:rPr>
        <w:t>муниципальном образовании</w:t>
      </w:r>
      <w:r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400D39">
        <w:rPr>
          <w:rFonts w:ascii="Bookman Old Style" w:eastAsia="Calibri" w:hAnsi="Bookman Old Style"/>
          <w:iCs/>
          <w:sz w:val="24"/>
          <w:szCs w:val="24"/>
        </w:rPr>
        <w:t>Моздокский</w:t>
      </w:r>
      <w:r w:rsidR="00705E13" w:rsidRPr="00E50BB7">
        <w:rPr>
          <w:rFonts w:ascii="Bookman Old Style" w:eastAsia="Calibri" w:hAnsi="Bookman Old Style"/>
          <w:iCs/>
          <w:sz w:val="24"/>
          <w:szCs w:val="24"/>
        </w:rPr>
        <w:t xml:space="preserve"> район</w:t>
      </w:r>
      <w:r>
        <w:rPr>
          <w:rFonts w:ascii="Bookman Old Style" w:eastAsia="Calibri" w:hAnsi="Bookman Old Style"/>
          <w:iCs/>
          <w:sz w:val="24"/>
          <w:szCs w:val="24"/>
        </w:rPr>
        <w:t>»</w:t>
      </w:r>
      <w:r w:rsidR="00B667AC">
        <w:rPr>
          <w:rFonts w:ascii="Bookman Old Style" w:eastAsia="Calibri" w:hAnsi="Bookman Old Style" w:cs="Times New Roman"/>
          <w:iCs/>
          <w:sz w:val="24"/>
          <w:szCs w:val="24"/>
        </w:rPr>
        <w:t>»</w:t>
      </w: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C37FC6" w:rsidRDefault="00205E53" w:rsidP="00CE3074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</w:t>
      </w:r>
      <w:r w:rsidR="00705E13" w:rsidRPr="00C37FC6">
        <w:rPr>
          <w:rFonts w:ascii="Bookman Old Style" w:eastAsia="Calibri" w:hAnsi="Bookman Old Style" w:cs="Times New Roman"/>
          <w:bCs/>
          <w:sz w:val="24"/>
          <w:szCs w:val="24"/>
        </w:rPr>
        <w:t>далее по тексту – подпрограмма 3)</w:t>
      </w:r>
    </w:p>
    <w:p w:rsidR="00705E13" w:rsidRPr="00E50BB7" w:rsidRDefault="00705E13" w:rsidP="00CE3074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6491"/>
      </w:tblGrid>
      <w:tr w:rsidR="00705E13" w:rsidRPr="00E50BB7" w:rsidTr="00205E53">
        <w:trPr>
          <w:trHeight w:val="8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CE0A1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Создание эффективной системы управления в сфере культуры </w:t>
            </w:r>
            <w:r w:rsidR="005A5C00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в </w:t>
            </w:r>
            <w:r w:rsidR="00400D39">
              <w:rPr>
                <w:rFonts w:ascii="Bookman Old Style" w:eastAsia="Calibri" w:hAnsi="Bookman Old Style"/>
                <w:iCs/>
                <w:sz w:val="24"/>
                <w:szCs w:val="24"/>
              </w:rPr>
              <w:t>муници</w:t>
            </w:r>
            <w:r w:rsidR="005A5C00">
              <w:rPr>
                <w:rFonts w:ascii="Bookman Old Style" w:eastAsia="Calibri" w:hAnsi="Bookman Old Style"/>
                <w:iCs/>
                <w:sz w:val="24"/>
                <w:szCs w:val="24"/>
              </w:rPr>
              <w:t>пальном</w:t>
            </w:r>
            <w:r w:rsidR="00CE3074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</w:t>
            </w:r>
            <w:r w:rsidR="00400D39">
              <w:rPr>
                <w:rFonts w:ascii="Bookman Old Style" w:eastAsia="Calibri" w:hAnsi="Bookman Old Style"/>
                <w:iCs/>
                <w:sz w:val="24"/>
                <w:szCs w:val="24"/>
              </w:rPr>
              <w:t>об</w:t>
            </w:r>
            <w:r w:rsidR="005A5C00">
              <w:rPr>
                <w:rFonts w:ascii="Bookman Old Style" w:eastAsia="Calibri" w:hAnsi="Bookman Old Style"/>
                <w:iCs/>
                <w:sz w:val="24"/>
                <w:szCs w:val="24"/>
              </w:rPr>
              <w:t>разовании</w:t>
            </w:r>
            <w:r w:rsidR="00CE3074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>Моздок</w:t>
            </w:r>
            <w:r w:rsidR="00400D39">
              <w:rPr>
                <w:rFonts w:ascii="Bookman Old Style" w:eastAsia="Calibri" w:hAnsi="Bookman Old Style"/>
                <w:iCs/>
                <w:sz w:val="24"/>
                <w:szCs w:val="24"/>
              </w:rPr>
              <w:t>ский район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Обеспечение деятельности аппарата Отдела по вопросам культуры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Моздокского района</w:t>
            </w:r>
          </w:p>
          <w:p w:rsidR="00705E13" w:rsidRPr="00B84319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B84319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овышение эффективности системы управления в сфере культуры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Моздокского района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Организация нормативно-правового обеспечения деятельности подведомственных учреждений культуры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Информационно-справочно-методическое обеспечение деятельности учреждений культуры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индикаторы 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имеет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w:r w:rsidR="007470DA">
              <w:rPr>
                <w:rFonts w:ascii="Bookman Old Style" w:hAnsi="Bookman Old Style"/>
                <w:sz w:val="24"/>
                <w:szCs w:val="24"/>
              </w:rPr>
              <w:t>этап, 2022-2026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Default="006503A5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Общий объем бюджетных ассигнований на реализацию</w:t>
            </w:r>
            <w:r w:rsidR="00705E1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п</w:t>
            </w:r>
            <w:r w:rsidR="00705E13"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одпрограммы </w:t>
            </w:r>
            <w:r w:rsidR="00705E1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3:</w:t>
            </w:r>
          </w:p>
          <w:p w:rsidR="00705E13" w:rsidRDefault="00CE3074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реализации муниципальной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программы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>туры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</w:t>
            </w:r>
            <w:r w:rsidR="005A5C00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в муниципальном образовании 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>Моздок</w:t>
            </w:r>
            <w:r w:rsidR="00FD5F19">
              <w:rPr>
                <w:rFonts w:ascii="Bookman Old Style" w:eastAsia="Calibri" w:hAnsi="Bookman Old Style"/>
                <w:iCs/>
                <w:sz w:val="24"/>
                <w:szCs w:val="24"/>
              </w:rPr>
              <w:t>ский район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="00CD5480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4B593D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24 034,2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851F64" w:rsidRDefault="00851F64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</w:p>
          <w:p w:rsidR="00705E13" w:rsidRDefault="007470DA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2022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4B593D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4 689,6</w:t>
            </w:r>
            <w:r w:rsidR="00B87C3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470DA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2023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CE307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4B593D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4 834,5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470DA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2024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4B593D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4 837,8</w:t>
            </w:r>
            <w:r w:rsidR="00B87C3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470DA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2025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4B593D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4 834,5</w:t>
            </w:r>
            <w:r w:rsidR="00B87C3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470DA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2026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A4572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 –</w:t>
            </w:r>
            <w:r w:rsidR="004B593D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4 837,8</w:t>
            </w:r>
            <w:r w:rsidR="00CE3074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BE3D38" w:rsidRPr="00E50BB7" w:rsidRDefault="00BE3D38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205E53">
        <w:trPr>
          <w:trHeight w:val="4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Ожидаемые </w:t>
            </w:r>
          </w:p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CE30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3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55735C" w:rsidRDefault="00705E13" w:rsidP="00CE3074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="0055735C">
              <w:rPr>
                <w:rFonts w:ascii="Bookman Old Style" w:hAnsi="Bookman Old Style" w:cs="Times New Roman"/>
                <w:sz w:val="24"/>
                <w:szCs w:val="24"/>
              </w:rPr>
              <w:t xml:space="preserve">создание эффективной системы управления для реализации муниципальной программы </w:t>
            </w:r>
            <w:r w:rsidR="00CE3074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55735C">
              <w:rPr>
                <w:rFonts w:ascii="Bookman Old Style" w:hAnsi="Bookman Old Style" w:cs="Times New Roman"/>
                <w:sz w:val="24"/>
                <w:szCs w:val="24"/>
              </w:rPr>
              <w:t>Развитие культуры</w:t>
            </w:r>
            <w:r w:rsidR="00CE307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FD5F19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CE307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FD5F19">
              <w:rPr>
                <w:rFonts w:ascii="Bookman Old Style" w:hAnsi="Bookman Old Style" w:cs="Times New Roman"/>
                <w:sz w:val="24"/>
                <w:szCs w:val="24"/>
              </w:rPr>
              <w:t>муниципальном образовании</w:t>
            </w:r>
            <w:r w:rsidR="00400D3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55735C">
              <w:rPr>
                <w:rFonts w:ascii="Bookman Old Style" w:hAnsi="Bookman Old Style" w:cs="Times New Roman"/>
                <w:sz w:val="24"/>
                <w:szCs w:val="24"/>
              </w:rPr>
              <w:t>Моздокск</w:t>
            </w:r>
            <w:r w:rsidR="00400D39">
              <w:rPr>
                <w:rFonts w:ascii="Bookman Old Style" w:hAnsi="Bookman Old Style" w:cs="Times New Roman"/>
                <w:sz w:val="24"/>
                <w:szCs w:val="24"/>
              </w:rPr>
              <w:t>ий</w:t>
            </w:r>
            <w:r w:rsidR="0055735C">
              <w:rPr>
                <w:rFonts w:ascii="Bookman Old Style" w:hAnsi="Bookman Old Style" w:cs="Times New Roman"/>
                <w:sz w:val="24"/>
                <w:szCs w:val="24"/>
              </w:rPr>
              <w:t xml:space="preserve"> рай</w:t>
            </w:r>
            <w:r w:rsidR="00FD5F19">
              <w:rPr>
                <w:rFonts w:ascii="Bookman Old Style" w:hAnsi="Bookman Old Style" w:cs="Times New Roman"/>
                <w:sz w:val="24"/>
                <w:szCs w:val="24"/>
              </w:rPr>
              <w:t>он</w:t>
            </w:r>
            <w:r w:rsidR="00CE3074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="00400D3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</w:tbl>
    <w:p w:rsidR="00705E13" w:rsidRDefault="00705E13" w:rsidP="00CE3074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05E53" w:rsidRPr="00205E53" w:rsidRDefault="00705E13" w:rsidP="00CE3074">
      <w:pPr>
        <w:pStyle w:val="a5"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DE3C39">
        <w:rPr>
          <w:rFonts w:ascii="Bookman Old Style" w:hAnsi="Bookman Old Style"/>
          <w:b/>
          <w:sz w:val="24"/>
          <w:szCs w:val="24"/>
        </w:rPr>
        <w:lastRenderedPageBreak/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 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 w:rsidRPr="001A44D6">
        <w:rPr>
          <w:rFonts w:ascii="Bookman Old Style" w:hAnsi="Bookman Old Style"/>
          <w:b/>
          <w:sz w:val="24"/>
          <w:szCs w:val="24"/>
        </w:rPr>
        <w:t>3</w:t>
      </w:r>
    </w:p>
    <w:p w:rsidR="00205E53" w:rsidRDefault="00CE3074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программы</w:t>
      </w:r>
    </w:p>
    <w:p w:rsidR="00B667AC" w:rsidRDefault="00CE3074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iCs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="00705E13" w:rsidRPr="001A44D6">
        <w:rPr>
          <w:rFonts w:ascii="Bookman Old Style" w:eastAsia="Calibri" w:hAnsi="Bookman Old Style"/>
          <w:b/>
          <w:iCs/>
          <w:sz w:val="24"/>
          <w:szCs w:val="24"/>
        </w:rPr>
        <w:t xml:space="preserve">туры 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>в</w:t>
      </w:r>
      <w:r>
        <w:rPr>
          <w:rFonts w:ascii="Bookman Old Style" w:eastAsia="Calibri" w:hAnsi="Bookman Old Style"/>
          <w:b/>
          <w:iCs/>
          <w:sz w:val="24"/>
          <w:szCs w:val="24"/>
        </w:rPr>
        <w:t xml:space="preserve"> </w:t>
      </w:r>
      <w:r w:rsidR="00400D39">
        <w:rPr>
          <w:rFonts w:ascii="Bookman Old Style" w:eastAsia="Calibri" w:hAnsi="Bookman Old Style"/>
          <w:b/>
          <w:iCs/>
          <w:sz w:val="24"/>
          <w:szCs w:val="24"/>
        </w:rPr>
        <w:t>муниципаль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>ном</w:t>
      </w:r>
      <w:r>
        <w:rPr>
          <w:rFonts w:ascii="Bookman Old Style" w:eastAsia="Calibri" w:hAnsi="Bookman Old Style"/>
          <w:b/>
          <w:iCs/>
          <w:sz w:val="24"/>
          <w:szCs w:val="24"/>
        </w:rPr>
        <w:t xml:space="preserve"> 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>образовании</w:t>
      </w:r>
      <w:r w:rsidR="00400D39">
        <w:rPr>
          <w:rFonts w:ascii="Bookman Old Style" w:eastAsia="Calibri" w:hAnsi="Bookman Old Style"/>
          <w:b/>
          <w:iCs/>
          <w:sz w:val="24"/>
          <w:szCs w:val="24"/>
        </w:rPr>
        <w:t xml:space="preserve"> </w:t>
      </w:r>
    </w:p>
    <w:p w:rsidR="00705E13" w:rsidRDefault="00400D39" w:rsidP="00CE3074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eastAsia="Calibri" w:hAnsi="Bookman Old Style"/>
          <w:b/>
          <w:iCs/>
          <w:sz w:val="24"/>
          <w:szCs w:val="24"/>
        </w:rPr>
        <w:t>Моздокский</w:t>
      </w:r>
      <w:r w:rsidR="00705E13">
        <w:rPr>
          <w:rFonts w:ascii="Bookman Old Style" w:eastAsia="Calibri" w:hAnsi="Bookman Old Style"/>
          <w:b/>
          <w:iCs/>
          <w:sz w:val="24"/>
          <w:szCs w:val="24"/>
        </w:rPr>
        <w:t xml:space="preserve"> рай</w:t>
      </w:r>
      <w:r>
        <w:rPr>
          <w:rFonts w:ascii="Bookman Old Style" w:eastAsia="Calibri" w:hAnsi="Bookman Old Style"/>
          <w:b/>
          <w:iCs/>
          <w:sz w:val="24"/>
          <w:szCs w:val="24"/>
        </w:rPr>
        <w:t>он</w:t>
      </w:r>
      <w:r w:rsidR="00CE3074">
        <w:rPr>
          <w:rFonts w:ascii="Bookman Old Style" w:eastAsia="Calibri" w:hAnsi="Bookman Old Style"/>
          <w:b/>
          <w:iCs/>
          <w:sz w:val="24"/>
          <w:szCs w:val="24"/>
        </w:rPr>
        <w:t>»</w:t>
      </w:r>
      <w:r w:rsidR="00B87C3E">
        <w:rPr>
          <w:rFonts w:ascii="Bookman Old Style" w:eastAsia="Calibri" w:hAnsi="Bookman Old Style"/>
          <w:b/>
          <w:iCs/>
          <w:sz w:val="24"/>
          <w:szCs w:val="24"/>
        </w:rPr>
        <w:t xml:space="preserve"> 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является самостоятельным структурным подразделением Администрации местного самоуправления Моздокского района.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Подведомственными учреждениями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Отделу по вопросам культуры Администрации местного самоуправления Моздокского района являются: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МБКДУ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Моздокский районный Дворец культуры;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МБУК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централизованная библиотечная система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д</w:t>
      </w:r>
      <w:r w:rsidR="00205E53">
        <w:rPr>
          <w:rFonts w:ascii="Bookman Old Style" w:hAnsi="Bookman Old Style"/>
          <w:sz w:val="24"/>
          <w:szCs w:val="24"/>
        </w:rPr>
        <w:t>етская музыкальная школа им. М.</w:t>
      </w:r>
      <w:r>
        <w:rPr>
          <w:rFonts w:ascii="Bookman Old Style" w:hAnsi="Bookman Old Style"/>
          <w:sz w:val="24"/>
          <w:szCs w:val="24"/>
        </w:rPr>
        <w:t>И. Глинки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05E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МБУДО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детская художественная школа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CE3074">
        <w:rPr>
          <w:rFonts w:ascii="Bookman Old Style" w:hAnsi="Bookman Old Style"/>
          <w:sz w:val="24"/>
          <w:szCs w:val="24"/>
        </w:rPr>
        <w:t>«</w:t>
      </w:r>
      <w:proofErr w:type="spellStart"/>
      <w:r>
        <w:rPr>
          <w:rFonts w:ascii="Bookman Old Style" w:hAnsi="Bookman Old Style"/>
          <w:sz w:val="24"/>
          <w:szCs w:val="24"/>
        </w:rPr>
        <w:t>Луковская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детская школа искусств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CE3074">
        <w:rPr>
          <w:rFonts w:ascii="Bookman Old Style" w:hAnsi="Bookman Old Style"/>
          <w:sz w:val="24"/>
          <w:szCs w:val="24"/>
        </w:rPr>
        <w:t>«</w:t>
      </w:r>
      <w:proofErr w:type="spellStart"/>
      <w:r>
        <w:rPr>
          <w:rFonts w:ascii="Bookman Old Style" w:hAnsi="Bookman Old Style"/>
          <w:sz w:val="24"/>
          <w:szCs w:val="24"/>
        </w:rPr>
        <w:t>Притеречная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детская школа искусств</w:t>
      </w:r>
      <w:r w:rsidR="00CE30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CE3074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 Администрации местного самоуправления Моздокского района осуществляет бухгалтерский учет Отдела по вопросам культуры и подведомственных учреждений культуры в централизованном порядке через централизованную бухгалтерию Отдела по вопросам культуры Администрации местного самоуправления Моздокского района.</w:t>
      </w:r>
    </w:p>
    <w:p w:rsidR="00705E13" w:rsidRDefault="00705E13" w:rsidP="00CE3074">
      <w:pPr>
        <w:pStyle w:val="a5"/>
        <w:widowControl w:val="0"/>
        <w:spacing w:after="0" w:line="240" w:lineRule="auto"/>
        <w:ind w:left="927"/>
        <w:rPr>
          <w:rFonts w:ascii="Bookman Old Style" w:hAnsi="Bookman Old Style"/>
          <w:sz w:val="24"/>
          <w:szCs w:val="24"/>
        </w:rPr>
      </w:pPr>
    </w:p>
    <w:p w:rsidR="00205E53" w:rsidRDefault="00705E13" w:rsidP="00CE3074">
      <w:pPr>
        <w:pStyle w:val="a5"/>
        <w:widowControl w:val="0"/>
        <w:numPr>
          <w:ilvl w:val="0"/>
          <w:numId w:val="8"/>
        </w:numPr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</w:t>
      </w:r>
      <w:r w:rsidRPr="001F366F">
        <w:rPr>
          <w:rFonts w:ascii="Bookman Old Style" w:hAnsi="Bookman Old Style"/>
          <w:b/>
          <w:bCs/>
          <w:sz w:val="24"/>
          <w:szCs w:val="24"/>
        </w:rPr>
        <w:t>одпрограммы 3,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описание ожидаемых</w:t>
      </w:r>
    </w:p>
    <w:p w:rsidR="00705E13" w:rsidRPr="001F366F" w:rsidRDefault="00705E13" w:rsidP="00CE3074">
      <w:pPr>
        <w:pStyle w:val="a5"/>
        <w:widowControl w:val="0"/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F366F">
        <w:rPr>
          <w:rFonts w:ascii="Bookman Old Style" w:hAnsi="Bookman Old Style"/>
          <w:b/>
          <w:bCs/>
          <w:sz w:val="24"/>
          <w:szCs w:val="24"/>
        </w:rPr>
        <w:t>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подпрограммы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3</w:t>
      </w:r>
      <w:r w:rsidRPr="001F366F">
        <w:rPr>
          <w:rFonts w:ascii="Bookman Old Style" w:hAnsi="Bookman Old Style"/>
          <w:b/>
          <w:bCs/>
          <w:sz w:val="24"/>
          <w:szCs w:val="24"/>
        </w:rPr>
        <w:t>, сроков и этапов реализации.</w:t>
      </w:r>
    </w:p>
    <w:p w:rsidR="00705E13" w:rsidRPr="001F366F" w:rsidRDefault="00705E13" w:rsidP="00CE3074">
      <w:pPr>
        <w:pStyle w:val="a5"/>
        <w:widowControl w:val="0"/>
        <w:tabs>
          <w:tab w:val="left" w:pos="1980"/>
        </w:tabs>
        <w:spacing w:after="0" w:line="240" w:lineRule="auto"/>
        <w:ind w:left="927"/>
        <w:rPr>
          <w:rFonts w:ascii="Bookman Old Style" w:hAnsi="Bookman Old Style"/>
          <w:b/>
          <w:bCs/>
          <w:sz w:val="24"/>
          <w:szCs w:val="24"/>
        </w:rPr>
      </w:pPr>
    </w:p>
    <w:p w:rsidR="00705E13" w:rsidRDefault="00705E13" w:rsidP="00CE3074">
      <w:pPr>
        <w:widowControl w:val="0"/>
        <w:tabs>
          <w:tab w:val="left" w:pos="-709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CE307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E0A18">
        <w:rPr>
          <w:rFonts w:ascii="Bookman Old Style" w:eastAsia="Calibri" w:hAnsi="Bookman Old Style" w:cs="Times New Roman"/>
          <w:sz w:val="24"/>
          <w:szCs w:val="24"/>
        </w:rPr>
        <w:t xml:space="preserve">Создание эффективной системы управления в сфере культуры </w:t>
      </w:r>
      <w:r w:rsidR="00CE0A18">
        <w:rPr>
          <w:rFonts w:ascii="Bookman Old Style" w:eastAsia="Calibri" w:hAnsi="Bookman Old Style"/>
          <w:iCs/>
          <w:sz w:val="24"/>
          <w:szCs w:val="24"/>
        </w:rPr>
        <w:t>в муниципальном</w:t>
      </w:r>
      <w:r w:rsidR="00CE3074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CE0A18">
        <w:rPr>
          <w:rFonts w:ascii="Bookman Old Style" w:eastAsia="Calibri" w:hAnsi="Bookman Old Style"/>
          <w:iCs/>
          <w:sz w:val="24"/>
          <w:szCs w:val="24"/>
        </w:rPr>
        <w:t>образовании</w:t>
      </w:r>
      <w:r w:rsidR="00CE3074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CE0A18" w:rsidRPr="00E50BB7">
        <w:rPr>
          <w:rFonts w:ascii="Bookman Old Style" w:eastAsia="Calibri" w:hAnsi="Bookman Old Style"/>
          <w:iCs/>
          <w:sz w:val="24"/>
          <w:szCs w:val="24"/>
        </w:rPr>
        <w:t>Моздок</w:t>
      </w:r>
      <w:r w:rsidR="00CE0A18">
        <w:rPr>
          <w:rFonts w:ascii="Bookman Old Style" w:eastAsia="Calibri" w:hAnsi="Bookman Old Style"/>
          <w:iCs/>
          <w:sz w:val="24"/>
          <w:szCs w:val="24"/>
        </w:rPr>
        <w:t>ский район.</w:t>
      </w:r>
    </w:p>
    <w:p w:rsidR="00705E13" w:rsidRDefault="00705E13" w:rsidP="00CE3074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Основные задачи подпрограммы 3:</w:t>
      </w:r>
    </w:p>
    <w:p w:rsidR="00705E13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Обеспечение деятельности аппарата Отдела по вопросам культуры </w:t>
      </w:r>
      <w:r w:rsidRPr="00E50BB7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Pr="00B84319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 в сфере культуры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Моздокского района;</w:t>
      </w:r>
    </w:p>
    <w:p w:rsidR="00705E13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Организация нормативно-правового обеспечения деятельности подведомственных учреждений культуры;</w:t>
      </w:r>
    </w:p>
    <w:p w:rsidR="00705E13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Информационно-справочно-методическое обеспечение деятельности учреждений культуры.</w:t>
      </w:r>
    </w:p>
    <w:p w:rsidR="00705E13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3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470DA">
        <w:rPr>
          <w:rFonts w:ascii="Bookman Old Style" w:hAnsi="Bookman Old Style"/>
          <w:sz w:val="24"/>
          <w:szCs w:val="24"/>
        </w:rPr>
        <w:t>– 2022</w:t>
      </w:r>
      <w:r w:rsidR="002C73FF">
        <w:rPr>
          <w:rFonts w:ascii="Bookman Old Style" w:hAnsi="Bookman Old Style"/>
          <w:sz w:val="24"/>
          <w:szCs w:val="24"/>
        </w:rPr>
        <w:t xml:space="preserve"> -2</w:t>
      </w:r>
      <w:r w:rsidR="007470DA">
        <w:rPr>
          <w:rFonts w:ascii="Bookman Old Style" w:hAnsi="Bookman Old Style"/>
          <w:sz w:val="24"/>
          <w:szCs w:val="24"/>
        </w:rPr>
        <w:t>026</w:t>
      </w:r>
      <w:r>
        <w:rPr>
          <w:rFonts w:ascii="Bookman Old Style" w:hAnsi="Bookman Old Style"/>
          <w:sz w:val="24"/>
          <w:szCs w:val="24"/>
        </w:rPr>
        <w:t xml:space="preserve"> годы, в 1 этап.</w:t>
      </w:r>
    </w:p>
    <w:p w:rsidR="00705E13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3:</w:t>
      </w:r>
    </w:p>
    <w:p w:rsidR="00705E13" w:rsidRDefault="00705E13" w:rsidP="00CE3074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6503A5">
        <w:rPr>
          <w:rFonts w:ascii="Bookman Old Style" w:hAnsi="Bookman Old Style" w:cs="Times New Roman"/>
          <w:sz w:val="24"/>
          <w:szCs w:val="24"/>
        </w:rPr>
        <w:t xml:space="preserve">создание эффективной системы управления для реализации муниципальной программы </w:t>
      </w:r>
      <w:r w:rsidR="00CE3074">
        <w:rPr>
          <w:rFonts w:ascii="Bookman Old Style" w:hAnsi="Bookman Old Style" w:cs="Times New Roman"/>
          <w:sz w:val="24"/>
          <w:szCs w:val="24"/>
        </w:rPr>
        <w:t>«</w:t>
      </w:r>
      <w:r w:rsidR="006503A5">
        <w:rPr>
          <w:rFonts w:ascii="Bookman Old Style" w:hAnsi="Bookman Old Style" w:cs="Times New Roman"/>
          <w:sz w:val="24"/>
          <w:szCs w:val="24"/>
        </w:rPr>
        <w:t>Развитие культуры</w:t>
      </w:r>
      <w:r w:rsidR="005A5C00">
        <w:rPr>
          <w:rFonts w:ascii="Bookman Old Style" w:hAnsi="Bookman Old Style" w:cs="Times New Roman"/>
          <w:sz w:val="24"/>
          <w:szCs w:val="24"/>
        </w:rPr>
        <w:t xml:space="preserve"> в муниципальном образовании</w:t>
      </w:r>
      <w:r w:rsidR="00CE3074">
        <w:rPr>
          <w:rFonts w:ascii="Bookman Old Style" w:hAnsi="Bookman Old Style" w:cs="Times New Roman"/>
          <w:sz w:val="24"/>
          <w:szCs w:val="24"/>
        </w:rPr>
        <w:t xml:space="preserve"> </w:t>
      </w:r>
      <w:r w:rsidR="006503A5">
        <w:rPr>
          <w:rFonts w:ascii="Bookman Old Style" w:hAnsi="Bookman Old Style" w:cs="Times New Roman"/>
          <w:sz w:val="24"/>
          <w:szCs w:val="24"/>
        </w:rPr>
        <w:t>Моздокск</w:t>
      </w:r>
      <w:r w:rsidR="005A5C00">
        <w:rPr>
          <w:rFonts w:ascii="Bookman Old Style" w:hAnsi="Bookman Old Style" w:cs="Times New Roman"/>
          <w:sz w:val="24"/>
          <w:szCs w:val="24"/>
        </w:rPr>
        <w:t>ий</w:t>
      </w:r>
      <w:r w:rsidR="006503A5">
        <w:rPr>
          <w:rFonts w:ascii="Bookman Old Style" w:hAnsi="Bookman Old Style" w:cs="Times New Roman"/>
          <w:sz w:val="24"/>
          <w:szCs w:val="24"/>
        </w:rPr>
        <w:t xml:space="preserve"> рай</w:t>
      </w:r>
      <w:r w:rsidR="005A5C00">
        <w:rPr>
          <w:rFonts w:ascii="Bookman Old Style" w:hAnsi="Bookman Old Style" w:cs="Times New Roman"/>
          <w:sz w:val="24"/>
          <w:szCs w:val="24"/>
        </w:rPr>
        <w:t>он</w:t>
      </w:r>
      <w:r w:rsidR="00CE3074">
        <w:rPr>
          <w:rFonts w:ascii="Bookman Old Style" w:hAnsi="Bookman Old Style" w:cs="Times New Roman"/>
          <w:sz w:val="24"/>
          <w:szCs w:val="24"/>
        </w:rPr>
        <w:t>»</w:t>
      </w:r>
    </w:p>
    <w:p w:rsidR="00705E13" w:rsidRDefault="00705E1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Отдела по вопросам культуры Администрации местного самоуправления Моздокского района.</w:t>
      </w:r>
    </w:p>
    <w:p w:rsidR="00205E53" w:rsidRDefault="00205E53" w:rsidP="00CE30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5E53" w:rsidRDefault="00705E13" w:rsidP="00CE3074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  <w:r w:rsidRPr="00E50BB7">
        <w:rPr>
          <w:rFonts w:ascii="Bookman Old Style" w:hAnsi="Bookman Old Style"/>
          <w:b/>
          <w:sz w:val="24"/>
          <w:szCs w:val="24"/>
        </w:rPr>
        <w:t xml:space="preserve"> и </w:t>
      </w:r>
    </w:p>
    <w:p w:rsidR="00705E13" w:rsidRPr="00E50BB7" w:rsidRDefault="00705E13" w:rsidP="00CE3074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мер 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</w:p>
    <w:p w:rsidR="00705E13" w:rsidRPr="00E50BB7" w:rsidRDefault="00705E13" w:rsidP="00CE3074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 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следующие риски ее реализации.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lastRenderedPageBreak/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</w:t>
      </w:r>
      <w:r>
        <w:rPr>
          <w:rFonts w:ascii="Bookman Old Style" w:hAnsi="Bookman Old Style"/>
          <w:sz w:val="24"/>
          <w:szCs w:val="24"/>
        </w:rPr>
        <w:t>сти от достигнутых результатов.</w:t>
      </w: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805DDE" w:rsidRDefault="00805DDE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Основными условиями минимизации административных рисков являются: формирование эффективной системы управления реализацией</w:t>
      </w:r>
      <w:r>
        <w:rPr>
          <w:rFonts w:ascii="Bookman Old Style" w:hAnsi="Bookman Old Style"/>
          <w:sz w:val="24"/>
          <w:szCs w:val="24"/>
        </w:rPr>
        <w:t xml:space="preserve"> Подпрограммы 2</w:t>
      </w:r>
      <w:r w:rsidRPr="00E50BB7">
        <w:rPr>
          <w:rFonts w:ascii="Bookman Old Style" w:hAnsi="Bookman Old Style"/>
          <w:sz w:val="24"/>
          <w:szCs w:val="24"/>
        </w:rPr>
        <w:t xml:space="preserve">; проведение систематического аудита результативности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; своевременная корректировка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CE3074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205E5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705E13">
        <w:rPr>
          <w:rFonts w:ascii="Bookman Old Style" w:hAnsi="Bookman Old Style"/>
          <w:b/>
          <w:sz w:val="24"/>
          <w:szCs w:val="24"/>
        </w:rPr>
        <w:t>. Перечень основных мероприятий п</w:t>
      </w:r>
      <w:r w:rsidR="00705E13" w:rsidRPr="00175AAC">
        <w:rPr>
          <w:rFonts w:ascii="Bookman Old Style" w:hAnsi="Bookman Old Style"/>
          <w:b/>
          <w:sz w:val="24"/>
          <w:szCs w:val="24"/>
        </w:rPr>
        <w:t>одпрограммы</w:t>
      </w:r>
      <w:r w:rsidR="00705E13">
        <w:rPr>
          <w:rFonts w:ascii="Bookman Old Style" w:hAnsi="Bookman Old Style"/>
          <w:b/>
          <w:sz w:val="24"/>
          <w:szCs w:val="24"/>
        </w:rPr>
        <w:t xml:space="preserve"> 3</w:t>
      </w:r>
      <w:r w:rsidR="00705E13" w:rsidRPr="00175AAC">
        <w:rPr>
          <w:rFonts w:ascii="Bookman Old Style" w:hAnsi="Bookman Old Style"/>
          <w:b/>
          <w:sz w:val="24"/>
          <w:szCs w:val="24"/>
        </w:rPr>
        <w:t>:</w:t>
      </w:r>
    </w:p>
    <w:p w:rsidR="00705E13" w:rsidRDefault="00705E13" w:rsidP="00CE307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№1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3.</w:t>
      </w:r>
    </w:p>
    <w:p w:rsidR="00705E13" w:rsidRDefault="00705E13" w:rsidP="00CE3074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 Ресурсное обеспечение подпрограммы 3:</w:t>
      </w:r>
    </w:p>
    <w:p w:rsidR="00205E53" w:rsidRDefault="00205E53" w:rsidP="00CE30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1167A" w:rsidRDefault="00705E13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Финансирование мероприятий подпрограммы 3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CE3074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5A5C00">
        <w:rPr>
          <w:rFonts w:ascii="Bookman Old Style" w:hAnsi="Bookman Old Style"/>
          <w:sz w:val="24"/>
          <w:szCs w:val="24"/>
        </w:rPr>
        <w:t xml:space="preserve">в </w:t>
      </w:r>
      <w:r w:rsidR="00400D39">
        <w:rPr>
          <w:rFonts w:ascii="Bookman Old Style" w:hAnsi="Bookman Old Style"/>
          <w:sz w:val="24"/>
          <w:szCs w:val="24"/>
        </w:rPr>
        <w:t>муници</w:t>
      </w:r>
      <w:r w:rsidR="005A5C00">
        <w:rPr>
          <w:rFonts w:ascii="Bookman Old Style" w:hAnsi="Bookman Old Style"/>
          <w:sz w:val="24"/>
          <w:szCs w:val="24"/>
        </w:rPr>
        <w:t>пальном образовании</w:t>
      </w:r>
      <w:r w:rsidR="00CE3074">
        <w:rPr>
          <w:rFonts w:ascii="Bookman Old Style" w:hAnsi="Bookman Old Style"/>
          <w:sz w:val="24"/>
          <w:szCs w:val="24"/>
        </w:rPr>
        <w:t xml:space="preserve"> </w:t>
      </w:r>
      <w:r w:rsidR="00400D39">
        <w:rPr>
          <w:rFonts w:ascii="Bookman Old Style" w:hAnsi="Bookman Old Style"/>
          <w:sz w:val="24"/>
          <w:szCs w:val="24"/>
        </w:rPr>
        <w:t>Моздокский район</w:t>
      </w:r>
      <w:r w:rsidR="00CE3074">
        <w:rPr>
          <w:rFonts w:ascii="Bookman Old Style" w:hAnsi="Bookman Old Style"/>
          <w:sz w:val="24"/>
          <w:szCs w:val="24"/>
        </w:rPr>
        <w:t>»</w:t>
      </w:r>
      <w:r w:rsidR="00B667AC">
        <w:rPr>
          <w:rFonts w:ascii="Bookman Old Style" w:hAnsi="Bookman Old Style"/>
          <w:sz w:val="24"/>
          <w:szCs w:val="24"/>
        </w:rPr>
        <w:t>.</w:t>
      </w:r>
    </w:p>
    <w:p w:rsidR="0021167A" w:rsidRDefault="0021167A" w:rsidP="00CE307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  <w:sectPr w:rsidR="0021167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21167A" w:rsidRPr="0021167A" w:rsidRDefault="0021167A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21167A" w:rsidRDefault="0021167A" w:rsidP="00B667AC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t xml:space="preserve">к подпрограмме 3 </w:t>
      </w:r>
      <w:r w:rsidR="00CE3074">
        <w:rPr>
          <w:rFonts w:ascii="Bookman Old Style" w:hAnsi="Bookman Old Style"/>
          <w:i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Обеспечение условий</w:t>
      </w:r>
    </w:p>
    <w:p w:rsidR="0021167A" w:rsidRDefault="0021167A" w:rsidP="00B667AC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для реализации му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ниципальной</w:t>
      </w:r>
    </w:p>
    <w:p w:rsidR="00B667AC" w:rsidRDefault="0021167A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про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граммы </w:t>
      </w:r>
      <w:r w:rsidR="00CE3074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5A5C00">
        <w:rPr>
          <w:rFonts w:ascii="Bookman Old Style" w:hAnsi="Bookman Old Style"/>
          <w:i/>
          <w:sz w:val="24"/>
          <w:szCs w:val="24"/>
        </w:rPr>
        <w:t xml:space="preserve"> </w:t>
      </w:r>
    </w:p>
    <w:p w:rsidR="001623BE" w:rsidRPr="00A97F74" w:rsidRDefault="005A5C00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 муниципальном образовании</w:t>
      </w:r>
    </w:p>
    <w:p w:rsidR="001623BE" w:rsidRPr="00A97F74" w:rsidRDefault="005A094B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CE307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CE3074">
        <w:rPr>
          <w:rFonts w:ascii="Bookman Old Style" w:hAnsi="Bookman Old Style"/>
          <w:i/>
          <w:sz w:val="24"/>
          <w:szCs w:val="24"/>
        </w:rPr>
        <w:t>»</w:t>
      </w:r>
    </w:p>
    <w:p w:rsidR="0021167A" w:rsidRPr="0021167A" w:rsidRDefault="0021167A" w:rsidP="00B667A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21167A" w:rsidRPr="0021167A" w:rsidRDefault="0021167A" w:rsidP="00B667AC">
      <w:pPr>
        <w:widowControl w:val="0"/>
        <w:autoSpaceDE w:val="0"/>
        <w:spacing w:after="0" w:line="240" w:lineRule="auto"/>
        <w:ind w:left="9356"/>
        <w:jc w:val="center"/>
        <w:rPr>
          <w:rFonts w:ascii="Bookman Old Style" w:hAnsi="Bookman Old Style"/>
          <w:sz w:val="24"/>
          <w:szCs w:val="24"/>
        </w:rPr>
      </w:pPr>
    </w:p>
    <w:p w:rsidR="0021167A" w:rsidRPr="0021167A" w:rsidRDefault="0021167A" w:rsidP="00B667AC">
      <w:pPr>
        <w:widowControl w:val="0"/>
        <w:autoSpaceDE w:val="0"/>
        <w:spacing w:after="0" w:line="240" w:lineRule="auto"/>
        <w:ind w:left="9356"/>
        <w:jc w:val="center"/>
        <w:rPr>
          <w:rFonts w:ascii="Arial" w:hAnsi="Arial" w:cs="Arial"/>
          <w:sz w:val="24"/>
          <w:szCs w:val="24"/>
        </w:rPr>
      </w:pPr>
    </w:p>
    <w:p w:rsidR="0021167A" w:rsidRPr="0021167A" w:rsidRDefault="0021167A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167A" w:rsidRDefault="0021167A" w:rsidP="00CE3074">
      <w:pPr>
        <w:widowControl w:val="0"/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 xml:space="preserve">основных мероприятий подпрограммы 3 </w:t>
      </w:r>
      <w:r w:rsidR="00CE3074"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Обеспечение условий для реализации </w:t>
      </w:r>
    </w:p>
    <w:p w:rsidR="0021167A" w:rsidRPr="0021167A" w:rsidRDefault="0021167A" w:rsidP="00CE3074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муниципальной 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</w:t>
      </w:r>
      <w:r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мы </w:t>
      </w:r>
      <w:r w:rsidR="00CE3074">
        <w:rPr>
          <w:rFonts w:ascii="Bookman Old Style" w:eastAsia="Calibri" w:hAnsi="Bookman Old Style" w:cs="Times New Roman"/>
          <w:b/>
          <w:iCs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Pr="0021167A">
        <w:rPr>
          <w:rFonts w:ascii="Bookman Old Style" w:eastAsia="Calibri" w:hAnsi="Bookman Old Style"/>
          <w:b/>
          <w:iCs/>
          <w:sz w:val="24"/>
          <w:szCs w:val="24"/>
        </w:rPr>
        <w:t>туры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 xml:space="preserve"> в муниципальном образовании</w:t>
      </w:r>
      <w:r w:rsidR="00CE3074">
        <w:rPr>
          <w:rFonts w:ascii="Bookman Old Style" w:eastAsia="Calibri" w:hAnsi="Bookman Old Style"/>
          <w:b/>
          <w:iCs/>
          <w:sz w:val="24"/>
          <w:szCs w:val="24"/>
        </w:rPr>
        <w:t xml:space="preserve"> 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>Моздокский</w:t>
      </w:r>
      <w:r>
        <w:rPr>
          <w:rFonts w:ascii="Bookman Old Style" w:eastAsia="Calibri" w:hAnsi="Bookman Old Style"/>
          <w:b/>
          <w:iCs/>
          <w:sz w:val="24"/>
          <w:szCs w:val="24"/>
        </w:rPr>
        <w:t xml:space="preserve"> р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>айон</w:t>
      </w:r>
      <w:r w:rsidR="00CE3074">
        <w:rPr>
          <w:rFonts w:ascii="Bookman Old Style" w:eastAsia="Calibri" w:hAnsi="Bookman Old Style"/>
          <w:b/>
          <w:iCs/>
          <w:sz w:val="24"/>
          <w:szCs w:val="24"/>
        </w:rPr>
        <w:t>»</w:t>
      </w:r>
    </w:p>
    <w:p w:rsidR="0021167A" w:rsidRPr="0003006C" w:rsidRDefault="0021167A" w:rsidP="00CE3074">
      <w:pPr>
        <w:widowControl w:val="0"/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"/>
        <w:gridCol w:w="1736"/>
        <w:gridCol w:w="993"/>
        <w:gridCol w:w="992"/>
        <w:gridCol w:w="1276"/>
        <w:gridCol w:w="1134"/>
        <w:gridCol w:w="992"/>
        <w:gridCol w:w="1134"/>
        <w:gridCol w:w="992"/>
        <w:gridCol w:w="1134"/>
        <w:gridCol w:w="992"/>
        <w:gridCol w:w="851"/>
        <w:gridCol w:w="850"/>
        <w:gridCol w:w="851"/>
        <w:gridCol w:w="1169"/>
      </w:tblGrid>
      <w:tr w:rsidR="0021167A" w:rsidRPr="0021167A" w:rsidTr="00230FFE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Default="0021167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  <w:p w:rsidR="0021167A" w:rsidRPr="0021167A" w:rsidRDefault="0021167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30FFE" w:rsidRPr="0021167A" w:rsidTr="001F75DB">
        <w:trPr>
          <w:trHeight w:val="654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7470DA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30FFE" w:rsidRPr="0021167A" w:rsidTr="001F75D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CE3074">
            <w:pPr>
              <w:widowControl w:val="0"/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230FFE" w:rsidRPr="0021167A" w:rsidTr="001F75D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2900" w:type="dxa"/>
            <w:gridSpan w:val="13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  <w:tc>
          <w:tcPr>
            <w:tcW w:w="850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30FFE" w:rsidRPr="0021167A" w:rsidTr="001F75D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45" w:type="dxa"/>
          </w:tcPr>
          <w:p w:rsidR="00230FFE" w:rsidRPr="0021167A" w:rsidRDefault="00230FF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765" w:type="dxa"/>
            <w:gridSpan w:val="2"/>
          </w:tcPr>
          <w:p w:rsidR="00230FFE" w:rsidRPr="00C870F9" w:rsidRDefault="00CE3074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="00C870F9" w:rsidRPr="00C870F9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Обеспечение условий для реализации муниципальной программы </w:t>
            </w:r>
            <w:r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="00C870F9" w:rsidRPr="00C870F9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Развитие куль</w:t>
            </w:r>
            <w:r w:rsidR="00C870F9" w:rsidRP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туры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</w:t>
            </w:r>
            <w:r w:rsidR="00C870F9"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в муниципальном образовании </w:t>
            </w:r>
            <w:r w:rsidR="00C870F9" w:rsidRP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Моздокск</w:t>
            </w:r>
            <w:r w:rsid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ий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</w:t>
            </w:r>
            <w:r w:rsidR="00C870F9" w:rsidRP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рай</w:t>
            </w:r>
            <w:r w:rsid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он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30FFE" w:rsidRPr="0021167A" w:rsidRDefault="00230FFE" w:rsidP="00CE307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992" w:type="dxa"/>
            <w:vAlign w:val="center"/>
          </w:tcPr>
          <w:p w:rsidR="00230FFE" w:rsidRPr="0021167A" w:rsidRDefault="007470DA" w:rsidP="00CE307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="00230FF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="00230FFE" w:rsidRPr="0021167A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="00230FFE" w:rsidRPr="0021167A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30FFE" w:rsidRPr="0021167A" w:rsidRDefault="00230FFE" w:rsidP="00CE3074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230FFE" w:rsidRPr="0021167A" w:rsidRDefault="00230FFE" w:rsidP="00CE307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- Моздокский район</w:t>
            </w:r>
          </w:p>
        </w:tc>
        <w:tc>
          <w:tcPr>
            <w:tcW w:w="1134" w:type="dxa"/>
            <w:vAlign w:val="center"/>
          </w:tcPr>
          <w:p w:rsidR="00230FFE" w:rsidRPr="0021167A" w:rsidRDefault="004B593D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4689,6</w:t>
            </w:r>
          </w:p>
        </w:tc>
        <w:tc>
          <w:tcPr>
            <w:tcW w:w="992" w:type="dxa"/>
            <w:vAlign w:val="center"/>
          </w:tcPr>
          <w:p w:rsidR="00230FFE" w:rsidRPr="0021167A" w:rsidRDefault="004B593D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4 834,5</w:t>
            </w:r>
          </w:p>
        </w:tc>
        <w:tc>
          <w:tcPr>
            <w:tcW w:w="1134" w:type="dxa"/>
            <w:vAlign w:val="center"/>
          </w:tcPr>
          <w:p w:rsidR="00230FFE" w:rsidRPr="0021167A" w:rsidRDefault="004B593D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4 837,8</w:t>
            </w:r>
          </w:p>
        </w:tc>
        <w:tc>
          <w:tcPr>
            <w:tcW w:w="992" w:type="dxa"/>
            <w:vAlign w:val="center"/>
          </w:tcPr>
          <w:p w:rsidR="00230FFE" w:rsidRPr="0021167A" w:rsidRDefault="004B593D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4 834,5</w:t>
            </w:r>
          </w:p>
        </w:tc>
        <w:tc>
          <w:tcPr>
            <w:tcW w:w="1134" w:type="dxa"/>
            <w:vAlign w:val="center"/>
          </w:tcPr>
          <w:p w:rsidR="00230FFE" w:rsidRPr="0021167A" w:rsidRDefault="004B593D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4 837,8</w:t>
            </w:r>
          </w:p>
        </w:tc>
        <w:tc>
          <w:tcPr>
            <w:tcW w:w="992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30FFE" w:rsidRPr="0021167A" w:rsidRDefault="00230FFE" w:rsidP="00CE30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05E13" w:rsidRDefault="00705E13" w:rsidP="00B667AC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705E13" w:rsidSect="0021167A">
      <w:pgSz w:w="16838" w:h="11906" w:orient="landscape"/>
      <w:pgMar w:top="1701" w:right="1134" w:bottom="850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A0" w:rsidRDefault="001502A0" w:rsidP="0021167A">
      <w:pPr>
        <w:spacing w:after="0" w:line="240" w:lineRule="auto"/>
      </w:pPr>
      <w:r>
        <w:separator/>
      </w:r>
    </w:p>
  </w:endnote>
  <w:endnote w:type="continuationSeparator" w:id="0">
    <w:p w:rsidR="001502A0" w:rsidRDefault="001502A0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37" w:rsidRPr="00A01883" w:rsidRDefault="002B0237" w:rsidP="002D6B37">
    <w:pPr>
      <w:pStyle w:val="ab"/>
      <w:tabs>
        <w:tab w:val="clear" w:pos="4677"/>
        <w:tab w:val="clear" w:pos="9355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A0" w:rsidRDefault="001502A0" w:rsidP="0021167A">
      <w:pPr>
        <w:spacing w:after="0" w:line="240" w:lineRule="auto"/>
      </w:pPr>
      <w:r>
        <w:separator/>
      </w:r>
    </w:p>
  </w:footnote>
  <w:footnote w:type="continuationSeparator" w:id="0">
    <w:p w:rsidR="001502A0" w:rsidRDefault="001502A0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8969B2"/>
    <w:multiLevelType w:val="hybridMultilevel"/>
    <w:tmpl w:val="8D6C13F2"/>
    <w:lvl w:ilvl="0" w:tplc="083A116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0"/>
    <w:rsid w:val="000045B4"/>
    <w:rsid w:val="00005E91"/>
    <w:rsid w:val="000077BE"/>
    <w:rsid w:val="00007CAB"/>
    <w:rsid w:val="000117FC"/>
    <w:rsid w:val="00016839"/>
    <w:rsid w:val="00036727"/>
    <w:rsid w:val="000424ED"/>
    <w:rsid w:val="00044324"/>
    <w:rsid w:val="0004781F"/>
    <w:rsid w:val="0005752D"/>
    <w:rsid w:val="000613F0"/>
    <w:rsid w:val="0006312A"/>
    <w:rsid w:val="00063F73"/>
    <w:rsid w:val="000766FF"/>
    <w:rsid w:val="00076C2C"/>
    <w:rsid w:val="00083454"/>
    <w:rsid w:val="0009055E"/>
    <w:rsid w:val="000C58C8"/>
    <w:rsid w:val="000C66CA"/>
    <w:rsid w:val="000C7C8A"/>
    <w:rsid w:val="000D53CC"/>
    <w:rsid w:val="000E0F66"/>
    <w:rsid w:val="000E507F"/>
    <w:rsid w:val="001030AB"/>
    <w:rsid w:val="00115B3F"/>
    <w:rsid w:val="0011721B"/>
    <w:rsid w:val="00120CD0"/>
    <w:rsid w:val="001307ED"/>
    <w:rsid w:val="00130DF2"/>
    <w:rsid w:val="00135BC1"/>
    <w:rsid w:val="00141733"/>
    <w:rsid w:val="00143885"/>
    <w:rsid w:val="00144996"/>
    <w:rsid w:val="0014749C"/>
    <w:rsid w:val="001502A0"/>
    <w:rsid w:val="00154680"/>
    <w:rsid w:val="00154894"/>
    <w:rsid w:val="00157E08"/>
    <w:rsid w:val="00160ABF"/>
    <w:rsid w:val="001623BE"/>
    <w:rsid w:val="00166EB2"/>
    <w:rsid w:val="00173AEC"/>
    <w:rsid w:val="00180780"/>
    <w:rsid w:val="00181792"/>
    <w:rsid w:val="00182B27"/>
    <w:rsid w:val="00186DF3"/>
    <w:rsid w:val="00192148"/>
    <w:rsid w:val="00197BD0"/>
    <w:rsid w:val="001A2014"/>
    <w:rsid w:val="001A4A5C"/>
    <w:rsid w:val="001B0A56"/>
    <w:rsid w:val="001B62CC"/>
    <w:rsid w:val="001C1D8C"/>
    <w:rsid w:val="001C66B1"/>
    <w:rsid w:val="001E3491"/>
    <w:rsid w:val="001F3F62"/>
    <w:rsid w:val="001F6D6A"/>
    <w:rsid w:val="001F75DB"/>
    <w:rsid w:val="00205E53"/>
    <w:rsid w:val="0021167A"/>
    <w:rsid w:val="0021643A"/>
    <w:rsid w:val="002237E9"/>
    <w:rsid w:val="00225A55"/>
    <w:rsid w:val="002276D5"/>
    <w:rsid w:val="00230FFE"/>
    <w:rsid w:val="00231C21"/>
    <w:rsid w:val="00233C0B"/>
    <w:rsid w:val="002409CF"/>
    <w:rsid w:val="00251807"/>
    <w:rsid w:val="00253E51"/>
    <w:rsid w:val="00254609"/>
    <w:rsid w:val="00254814"/>
    <w:rsid w:val="0027444A"/>
    <w:rsid w:val="0028769D"/>
    <w:rsid w:val="00287A1F"/>
    <w:rsid w:val="002916F3"/>
    <w:rsid w:val="002A574F"/>
    <w:rsid w:val="002A7FA5"/>
    <w:rsid w:val="002B0237"/>
    <w:rsid w:val="002C2546"/>
    <w:rsid w:val="002C73FF"/>
    <w:rsid w:val="002D30AD"/>
    <w:rsid w:val="002D6B37"/>
    <w:rsid w:val="002D7979"/>
    <w:rsid w:val="002E1326"/>
    <w:rsid w:val="002E25B8"/>
    <w:rsid w:val="002E6D7B"/>
    <w:rsid w:val="002F4ABA"/>
    <w:rsid w:val="002F7755"/>
    <w:rsid w:val="00311836"/>
    <w:rsid w:val="00315D53"/>
    <w:rsid w:val="00322DA5"/>
    <w:rsid w:val="003250BF"/>
    <w:rsid w:val="003267E7"/>
    <w:rsid w:val="003310C6"/>
    <w:rsid w:val="00334EBE"/>
    <w:rsid w:val="003433F3"/>
    <w:rsid w:val="00352D9B"/>
    <w:rsid w:val="003672AE"/>
    <w:rsid w:val="00383DBA"/>
    <w:rsid w:val="00394D3C"/>
    <w:rsid w:val="003A466A"/>
    <w:rsid w:val="003A6080"/>
    <w:rsid w:val="003B5585"/>
    <w:rsid w:val="003B5B99"/>
    <w:rsid w:val="003C0F5E"/>
    <w:rsid w:val="003D1699"/>
    <w:rsid w:val="003D5B8C"/>
    <w:rsid w:val="003D673C"/>
    <w:rsid w:val="003E29C5"/>
    <w:rsid w:val="003E4DE7"/>
    <w:rsid w:val="003E7DAE"/>
    <w:rsid w:val="003F7A03"/>
    <w:rsid w:val="003F7D8A"/>
    <w:rsid w:val="00400D39"/>
    <w:rsid w:val="00403195"/>
    <w:rsid w:val="00404D71"/>
    <w:rsid w:val="0040741B"/>
    <w:rsid w:val="004275DE"/>
    <w:rsid w:val="00433A88"/>
    <w:rsid w:val="004346F7"/>
    <w:rsid w:val="00437A00"/>
    <w:rsid w:val="00437BB1"/>
    <w:rsid w:val="00443B63"/>
    <w:rsid w:val="00446766"/>
    <w:rsid w:val="0044733C"/>
    <w:rsid w:val="00450F85"/>
    <w:rsid w:val="0045250B"/>
    <w:rsid w:val="00453D97"/>
    <w:rsid w:val="00460CA4"/>
    <w:rsid w:val="0047414E"/>
    <w:rsid w:val="00486003"/>
    <w:rsid w:val="00486FA0"/>
    <w:rsid w:val="00487A59"/>
    <w:rsid w:val="00494F34"/>
    <w:rsid w:val="004A5122"/>
    <w:rsid w:val="004B593D"/>
    <w:rsid w:val="004C2205"/>
    <w:rsid w:val="004C50E6"/>
    <w:rsid w:val="004E0231"/>
    <w:rsid w:val="004E7259"/>
    <w:rsid w:val="004F463B"/>
    <w:rsid w:val="004F47BD"/>
    <w:rsid w:val="004F4811"/>
    <w:rsid w:val="00501A9A"/>
    <w:rsid w:val="005146B9"/>
    <w:rsid w:val="005262CB"/>
    <w:rsid w:val="005465CD"/>
    <w:rsid w:val="00547760"/>
    <w:rsid w:val="0055009A"/>
    <w:rsid w:val="005522BF"/>
    <w:rsid w:val="0055735C"/>
    <w:rsid w:val="0056156E"/>
    <w:rsid w:val="00561FE2"/>
    <w:rsid w:val="00572810"/>
    <w:rsid w:val="005779DF"/>
    <w:rsid w:val="00581EEF"/>
    <w:rsid w:val="005879B1"/>
    <w:rsid w:val="005931DF"/>
    <w:rsid w:val="00593864"/>
    <w:rsid w:val="00595386"/>
    <w:rsid w:val="005A094B"/>
    <w:rsid w:val="005A439C"/>
    <w:rsid w:val="005A5C00"/>
    <w:rsid w:val="005B10BE"/>
    <w:rsid w:val="005B16AC"/>
    <w:rsid w:val="005B18E9"/>
    <w:rsid w:val="005B62DB"/>
    <w:rsid w:val="005C009C"/>
    <w:rsid w:val="005C0EA7"/>
    <w:rsid w:val="005C3F32"/>
    <w:rsid w:val="005C42E5"/>
    <w:rsid w:val="005C6D90"/>
    <w:rsid w:val="005C6EBC"/>
    <w:rsid w:val="005D01D6"/>
    <w:rsid w:val="005D745C"/>
    <w:rsid w:val="005E0591"/>
    <w:rsid w:val="005E3165"/>
    <w:rsid w:val="005E358F"/>
    <w:rsid w:val="00600070"/>
    <w:rsid w:val="00602609"/>
    <w:rsid w:val="006061A0"/>
    <w:rsid w:val="00606D15"/>
    <w:rsid w:val="00607FEC"/>
    <w:rsid w:val="00613DA5"/>
    <w:rsid w:val="00613E62"/>
    <w:rsid w:val="006160E9"/>
    <w:rsid w:val="00616773"/>
    <w:rsid w:val="0062497D"/>
    <w:rsid w:val="00626521"/>
    <w:rsid w:val="00627ECD"/>
    <w:rsid w:val="00630633"/>
    <w:rsid w:val="0063155F"/>
    <w:rsid w:val="006346D3"/>
    <w:rsid w:val="00635C47"/>
    <w:rsid w:val="00644F15"/>
    <w:rsid w:val="006503A5"/>
    <w:rsid w:val="006513C6"/>
    <w:rsid w:val="00651ACF"/>
    <w:rsid w:val="00665F79"/>
    <w:rsid w:val="0067174F"/>
    <w:rsid w:val="00676D13"/>
    <w:rsid w:val="00680546"/>
    <w:rsid w:val="0068149E"/>
    <w:rsid w:val="00682B3A"/>
    <w:rsid w:val="00686F33"/>
    <w:rsid w:val="006901EF"/>
    <w:rsid w:val="00691311"/>
    <w:rsid w:val="006938C3"/>
    <w:rsid w:val="00695ADA"/>
    <w:rsid w:val="006A0990"/>
    <w:rsid w:val="006A246C"/>
    <w:rsid w:val="006A4A70"/>
    <w:rsid w:val="006A5286"/>
    <w:rsid w:val="006B1355"/>
    <w:rsid w:val="006B7C8B"/>
    <w:rsid w:val="006C16A4"/>
    <w:rsid w:val="006C196F"/>
    <w:rsid w:val="006D62CA"/>
    <w:rsid w:val="006E3C0B"/>
    <w:rsid w:val="006E4992"/>
    <w:rsid w:val="006F66FF"/>
    <w:rsid w:val="00705E13"/>
    <w:rsid w:val="00712F64"/>
    <w:rsid w:val="00716525"/>
    <w:rsid w:val="00721BD0"/>
    <w:rsid w:val="00722CEA"/>
    <w:rsid w:val="00737086"/>
    <w:rsid w:val="00742DF5"/>
    <w:rsid w:val="00742F02"/>
    <w:rsid w:val="007459E2"/>
    <w:rsid w:val="007470DA"/>
    <w:rsid w:val="00754E7E"/>
    <w:rsid w:val="00760FEB"/>
    <w:rsid w:val="00766AE2"/>
    <w:rsid w:val="00770F39"/>
    <w:rsid w:val="00772152"/>
    <w:rsid w:val="007761F5"/>
    <w:rsid w:val="00780C30"/>
    <w:rsid w:val="00783603"/>
    <w:rsid w:val="007858BA"/>
    <w:rsid w:val="00786929"/>
    <w:rsid w:val="007906FF"/>
    <w:rsid w:val="007B1FAB"/>
    <w:rsid w:val="007B64A4"/>
    <w:rsid w:val="007B743D"/>
    <w:rsid w:val="007C3101"/>
    <w:rsid w:val="007C3944"/>
    <w:rsid w:val="007C6E55"/>
    <w:rsid w:val="007C7979"/>
    <w:rsid w:val="007D486D"/>
    <w:rsid w:val="007E0751"/>
    <w:rsid w:val="007E3D0F"/>
    <w:rsid w:val="007E4619"/>
    <w:rsid w:val="007E7B36"/>
    <w:rsid w:val="007F173F"/>
    <w:rsid w:val="007F2B28"/>
    <w:rsid w:val="007F42B6"/>
    <w:rsid w:val="007F5C62"/>
    <w:rsid w:val="007F6E7F"/>
    <w:rsid w:val="00800822"/>
    <w:rsid w:val="00804493"/>
    <w:rsid w:val="00805DDE"/>
    <w:rsid w:val="0080687F"/>
    <w:rsid w:val="008116F2"/>
    <w:rsid w:val="00814E82"/>
    <w:rsid w:val="00825F3B"/>
    <w:rsid w:val="0082626A"/>
    <w:rsid w:val="00826A35"/>
    <w:rsid w:val="00827508"/>
    <w:rsid w:val="00827F5C"/>
    <w:rsid w:val="00830935"/>
    <w:rsid w:val="008323D9"/>
    <w:rsid w:val="00844991"/>
    <w:rsid w:val="008470DE"/>
    <w:rsid w:val="00847332"/>
    <w:rsid w:val="00851F64"/>
    <w:rsid w:val="00855398"/>
    <w:rsid w:val="008625AA"/>
    <w:rsid w:val="0086481B"/>
    <w:rsid w:val="008655E0"/>
    <w:rsid w:val="00871DB3"/>
    <w:rsid w:val="00871E78"/>
    <w:rsid w:val="00880530"/>
    <w:rsid w:val="008828E1"/>
    <w:rsid w:val="00887BB5"/>
    <w:rsid w:val="00896E94"/>
    <w:rsid w:val="008A634F"/>
    <w:rsid w:val="008B7D03"/>
    <w:rsid w:val="008C064A"/>
    <w:rsid w:val="008C1C4E"/>
    <w:rsid w:val="008C6A08"/>
    <w:rsid w:val="008C7F22"/>
    <w:rsid w:val="008D1484"/>
    <w:rsid w:val="008D62CF"/>
    <w:rsid w:val="008F038B"/>
    <w:rsid w:val="008F06BA"/>
    <w:rsid w:val="008F17EF"/>
    <w:rsid w:val="009002F9"/>
    <w:rsid w:val="00903930"/>
    <w:rsid w:val="00906E01"/>
    <w:rsid w:val="00910F56"/>
    <w:rsid w:val="009124C8"/>
    <w:rsid w:val="009244E4"/>
    <w:rsid w:val="00926FA7"/>
    <w:rsid w:val="009347F7"/>
    <w:rsid w:val="009455CF"/>
    <w:rsid w:val="00950C48"/>
    <w:rsid w:val="009620C3"/>
    <w:rsid w:val="0096210F"/>
    <w:rsid w:val="009625E1"/>
    <w:rsid w:val="00963882"/>
    <w:rsid w:val="00966567"/>
    <w:rsid w:val="009678FD"/>
    <w:rsid w:val="00971B1B"/>
    <w:rsid w:val="00975561"/>
    <w:rsid w:val="009807B0"/>
    <w:rsid w:val="00982F0E"/>
    <w:rsid w:val="0098659D"/>
    <w:rsid w:val="00994792"/>
    <w:rsid w:val="009C282B"/>
    <w:rsid w:val="009C6188"/>
    <w:rsid w:val="009D1161"/>
    <w:rsid w:val="009D65D0"/>
    <w:rsid w:val="009E736D"/>
    <w:rsid w:val="00A03FFC"/>
    <w:rsid w:val="00A1082A"/>
    <w:rsid w:val="00A22FC5"/>
    <w:rsid w:val="00A244B2"/>
    <w:rsid w:val="00A24D59"/>
    <w:rsid w:val="00A25F6B"/>
    <w:rsid w:val="00A25FB9"/>
    <w:rsid w:val="00A37732"/>
    <w:rsid w:val="00A45727"/>
    <w:rsid w:val="00A45D35"/>
    <w:rsid w:val="00A56C7A"/>
    <w:rsid w:val="00A72321"/>
    <w:rsid w:val="00A74531"/>
    <w:rsid w:val="00A768C3"/>
    <w:rsid w:val="00A80B7F"/>
    <w:rsid w:val="00A82E9E"/>
    <w:rsid w:val="00A93E09"/>
    <w:rsid w:val="00A94DC2"/>
    <w:rsid w:val="00A97F74"/>
    <w:rsid w:val="00AA5735"/>
    <w:rsid w:val="00AB0982"/>
    <w:rsid w:val="00AB4575"/>
    <w:rsid w:val="00AB7CAC"/>
    <w:rsid w:val="00AC1DFE"/>
    <w:rsid w:val="00AD040F"/>
    <w:rsid w:val="00AD1AD9"/>
    <w:rsid w:val="00AD5347"/>
    <w:rsid w:val="00AD6AC4"/>
    <w:rsid w:val="00AE4C73"/>
    <w:rsid w:val="00AF18D2"/>
    <w:rsid w:val="00AF21F7"/>
    <w:rsid w:val="00AF2738"/>
    <w:rsid w:val="00B25099"/>
    <w:rsid w:val="00B2509B"/>
    <w:rsid w:val="00B252D7"/>
    <w:rsid w:val="00B26B13"/>
    <w:rsid w:val="00B319D4"/>
    <w:rsid w:val="00B335D2"/>
    <w:rsid w:val="00B35E36"/>
    <w:rsid w:val="00B370F6"/>
    <w:rsid w:val="00B422A9"/>
    <w:rsid w:val="00B42BB2"/>
    <w:rsid w:val="00B4467C"/>
    <w:rsid w:val="00B6114E"/>
    <w:rsid w:val="00B62DE2"/>
    <w:rsid w:val="00B6341F"/>
    <w:rsid w:val="00B65110"/>
    <w:rsid w:val="00B667AC"/>
    <w:rsid w:val="00B8070C"/>
    <w:rsid w:val="00B80DDA"/>
    <w:rsid w:val="00B846ED"/>
    <w:rsid w:val="00B84A95"/>
    <w:rsid w:val="00B87C3E"/>
    <w:rsid w:val="00B92B65"/>
    <w:rsid w:val="00B92E09"/>
    <w:rsid w:val="00B9794E"/>
    <w:rsid w:val="00BA5C84"/>
    <w:rsid w:val="00BA6046"/>
    <w:rsid w:val="00BA6DB2"/>
    <w:rsid w:val="00BB4BE0"/>
    <w:rsid w:val="00BC5C1C"/>
    <w:rsid w:val="00BC746B"/>
    <w:rsid w:val="00BD14A8"/>
    <w:rsid w:val="00BD7AF2"/>
    <w:rsid w:val="00BE3D38"/>
    <w:rsid w:val="00BF1844"/>
    <w:rsid w:val="00C02660"/>
    <w:rsid w:val="00C05A73"/>
    <w:rsid w:val="00C1386F"/>
    <w:rsid w:val="00C16583"/>
    <w:rsid w:val="00C21FC2"/>
    <w:rsid w:val="00C274E8"/>
    <w:rsid w:val="00C4161F"/>
    <w:rsid w:val="00C61599"/>
    <w:rsid w:val="00C75EC0"/>
    <w:rsid w:val="00C81AA8"/>
    <w:rsid w:val="00C870F9"/>
    <w:rsid w:val="00CA2CA3"/>
    <w:rsid w:val="00CA52E5"/>
    <w:rsid w:val="00CA7167"/>
    <w:rsid w:val="00CB2BE5"/>
    <w:rsid w:val="00CB54F5"/>
    <w:rsid w:val="00CC11D4"/>
    <w:rsid w:val="00CC126A"/>
    <w:rsid w:val="00CC37D8"/>
    <w:rsid w:val="00CD2D45"/>
    <w:rsid w:val="00CD5480"/>
    <w:rsid w:val="00CE0236"/>
    <w:rsid w:val="00CE0A18"/>
    <w:rsid w:val="00CE1074"/>
    <w:rsid w:val="00CE3074"/>
    <w:rsid w:val="00CF7CE5"/>
    <w:rsid w:val="00D001C5"/>
    <w:rsid w:val="00D00B94"/>
    <w:rsid w:val="00D048D9"/>
    <w:rsid w:val="00D04E26"/>
    <w:rsid w:val="00D067A9"/>
    <w:rsid w:val="00D06A72"/>
    <w:rsid w:val="00D14E0B"/>
    <w:rsid w:val="00D233A0"/>
    <w:rsid w:val="00D2411E"/>
    <w:rsid w:val="00D27DA3"/>
    <w:rsid w:val="00D316BD"/>
    <w:rsid w:val="00D610B2"/>
    <w:rsid w:val="00D612A3"/>
    <w:rsid w:val="00D65EC7"/>
    <w:rsid w:val="00D76F2C"/>
    <w:rsid w:val="00D86027"/>
    <w:rsid w:val="00D95C5C"/>
    <w:rsid w:val="00D96941"/>
    <w:rsid w:val="00DA6867"/>
    <w:rsid w:val="00DB33CE"/>
    <w:rsid w:val="00DC0078"/>
    <w:rsid w:val="00DD0E71"/>
    <w:rsid w:val="00DD5991"/>
    <w:rsid w:val="00DD6884"/>
    <w:rsid w:val="00DF1686"/>
    <w:rsid w:val="00DF1F79"/>
    <w:rsid w:val="00DF551A"/>
    <w:rsid w:val="00E04861"/>
    <w:rsid w:val="00E06268"/>
    <w:rsid w:val="00E11B3C"/>
    <w:rsid w:val="00E13C55"/>
    <w:rsid w:val="00E15835"/>
    <w:rsid w:val="00E162B3"/>
    <w:rsid w:val="00E21F55"/>
    <w:rsid w:val="00E40F83"/>
    <w:rsid w:val="00E41165"/>
    <w:rsid w:val="00E4545E"/>
    <w:rsid w:val="00E550D3"/>
    <w:rsid w:val="00E56680"/>
    <w:rsid w:val="00E65CDE"/>
    <w:rsid w:val="00E74383"/>
    <w:rsid w:val="00E748A8"/>
    <w:rsid w:val="00E752FA"/>
    <w:rsid w:val="00E85B1F"/>
    <w:rsid w:val="00E96153"/>
    <w:rsid w:val="00E9770E"/>
    <w:rsid w:val="00EA0629"/>
    <w:rsid w:val="00EA611B"/>
    <w:rsid w:val="00EB5C4A"/>
    <w:rsid w:val="00EC2D02"/>
    <w:rsid w:val="00EC4079"/>
    <w:rsid w:val="00EC63AB"/>
    <w:rsid w:val="00ED1072"/>
    <w:rsid w:val="00ED233F"/>
    <w:rsid w:val="00ED3B20"/>
    <w:rsid w:val="00ED459B"/>
    <w:rsid w:val="00EE2EAE"/>
    <w:rsid w:val="00EE357D"/>
    <w:rsid w:val="00EE366C"/>
    <w:rsid w:val="00EE5F29"/>
    <w:rsid w:val="00EF37E6"/>
    <w:rsid w:val="00EF521D"/>
    <w:rsid w:val="00EF5642"/>
    <w:rsid w:val="00F0100E"/>
    <w:rsid w:val="00F03A6D"/>
    <w:rsid w:val="00F0422A"/>
    <w:rsid w:val="00F05B34"/>
    <w:rsid w:val="00F149F5"/>
    <w:rsid w:val="00F150B2"/>
    <w:rsid w:val="00F25E29"/>
    <w:rsid w:val="00F37BE3"/>
    <w:rsid w:val="00F423D6"/>
    <w:rsid w:val="00F42859"/>
    <w:rsid w:val="00F55316"/>
    <w:rsid w:val="00F665CB"/>
    <w:rsid w:val="00F77017"/>
    <w:rsid w:val="00F770F2"/>
    <w:rsid w:val="00F771EC"/>
    <w:rsid w:val="00F80451"/>
    <w:rsid w:val="00F8230C"/>
    <w:rsid w:val="00FA03C8"/>
    <w:rsid w:val="00FB4AC3"/>
    <w:rsid w:val="00FB5FEB"/>
    <w:rsid w:val="00FC1B6E"/>
    <w:rsid w:val="00FC32E3"/>
    <w:rsid w:val="00FD177B"/>
    <w:rsid w:val="00FD5757"/>
    <w:rsid w:val="00FD5F19"/>
    <w:rsid w:val="00FE1813"/>
    <w:rsid w:val="00FE2A8C"/>
    <w:rsid w:val="00FE5BF8"/>
    <w:rsid w:val="00FE65A5"/>
    <w:rsid w:val="00FF014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C00D-47E3-440F-82EC-A70CEBD9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20"/>
  </w:style>
  <w:style w:type="paragraph" w:styleId="1">
    <w:name w:val="heading 1"/>
    <w:basedOn w:val="a"/>
    <w:next w:val="a"/>
    <w:link w:val="10"/>
    <w:uiPriority w:val="9"/>
    <w:qFormat/>
    <w:rsid w:val="00007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39"/>
    <w:rsid w:val="006B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7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Обычный3"/>
    <w:rsid w:val="00CE30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9464-5A87-44ED-ADF2-796EE6F7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72228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Org.otdel-3</cp:lastModifiedBy>
  <cp:revision>2</cp:revision>
  <cp:lastPrinted>2022-03-21T11:42:00Z</cp:lastPrinted>
  <dcterms:created xsi:type="dcterms:W3CDTF">2022-04-13T09:22:00Z</dcterms:created>
  <dcterms:modified xsi:type="dcterms:W3CDTF">2022-04-13T09:22:00Z</dcterms:modified>
</cp:coreProperties>
</file>