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78" w:rsidRPr="001C23BE" w:rsidRDefault="00A76C78" w:rsidP="00A1140E">
      <w:pPr>
        <w:jc w:val="center"/>
        <w:rPr>
          <w:rFonts w:ascii="Bookman Old Style" w:hAnsi="Bookman Old Style"/>
          <w:caps/>
        </w:rPr>
      </w:pPr>
      <w:r w:rsidRPr="001C23BE">
        <w:rPr>
          <w:rFonts w:ascii="Bookman Old Style" w:hAnsi="Bookman Old Style"/>
          <w:caps/>
        </w:rPr>
        <w:t>Постановление</w:t>
      </w:r>
      <w:r w:rsidRPr="001C23BE">
        <w:rPr>
          <w:rFonts w:ascii="Bookman Old Style" w:hAnsi="Bookman Old Style"/>
          <w:caps/>
        </w:rPr>
        <w:tab/>
      </w:r>
      <w:r w:rsidRPr="001C23BE">
        <w:rPr>
          <w:rFonts w:ascii="Bookman Old Style" w:hAnsi="Bookman Old Style"/>
          <w:caps/>
        </w:rPr>
        <w:tab/>
      </w:r>
    </w:p>
    <w:p w:rsidR="00A76C78" w:rsidRDefault="00A76C78" w:rsidP="00A1140E">
      <w:pPr>
        <w:jc w:val="center"/>
        <w:rPr>
          <w:rFonts w:ascii="Bookman Old Style" w:hAnsi="Bookman Old Style"/>
        </w:rPr>
      </w:pPr>
      <w:r w:rsidRPr="001C23BE">
        <w:rPr>
          <w:rFonts w:ascii="Bookman Old Style" w:hAnsi="Bookman Old Style"/>
        </w:rPr>
        <w:t xml:space="preserve">Главы Администрации местного самоуправления Моздокского района </w:t>
      </w:r>
    </w:p>
    <w:p w:rsidR="00A76C78" w:rsidRPr="001C23BE" w:rsidRDefault="00A76C78" w:rsidP="00A1140E">
      <w:pPr>
        <w:jc w:val="center"/>
        <w:rPr>
          <w:rFonts w:ascii="Bookman Old Style" w:hAnsi="Bookman Old Style"/>
        </w:rPr>
      </w:pPr>
      <w:r w:rsidRPr="001C23BE">
        <w:rPr>
          <w:rFonts w:ascii="Bookman Old Style" w:hAnsi="Bookman Old Style"/>
        </w:rPr>
        <w:t xml:space="preserve"> </w:t>
      </w:r>
    </w:p>
    <w:p w:rsidR="00A76C78" w:rsidRPr="001C23BE" w:rsidRDefault="00A76C78" w:rsidP="00A1140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№2-Ф</w:t>
      </w:r>
      <w:r w:rsidRPr="001C23B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      </w:t>
      </w:r>
      <w:r w:rsidRPr="001C23BE">
        <w:rPr>
          <w:rFonts w:ascii="Bookman Old Style" w:hAnsi="Bookman Old Style"/>
        </w:rPr>
        <w:t xml:space="preserve">от </w:t>
      </w:r>
      <w:r>
        <w:rPr>
          <w:rFonts w:ascii="Bookman Old Style" w:hAnsi="Bookman Old Style"/>
        </w:rPr>
        <w:t>11.01.2021 г.</w:t>
      </w:r>
    </w:p>
    <w:p w:rsidR="00A76C78" w:rsidRDefault="00A76C78" w:rsidP="00A1140E">
      <w:pPr>
        <w:jc w:val="both"/>
        <w:rPr>
          <w:rFonts w:ascii="Bookman Old Style" w:hAnsi="Bookman Old Style"/>
          <w:i/>
        </w:rPr>
      </w:pPr>
    </w:p>
    <w:p w:rsidR="00A76C78" w:rsidRDefault="00A76C78" w:rsidP="00A1140E">
      <w:p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О</w:t>
      </w:r>
      <w:r w:rsidRPr="001C23BE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 xml:space="preserve">внесении изменений в </w:t>
      </w:r>
      <w:r w:rsidRPr="001C23BE">
        <w:rPr>
          <w:rFonts w:ascii="Bookman Old Style" w:hAnsi="Bookman Old Style"/>
          <w:i/>
        </w:rPr>
        <w:t xml:space="preserve">Положение об оплате труда работников, осуществляющих техническое обеспечение деятельности </w:t>
      </w:r>
    </w:p>
    <w:p w:rsidR="00A76C78" w:rsidRPr="001C23BE" w:rsidRDefault="00A76C78" w:rsidP="00A1140E">
      <w:pPr>
        <w:jc w:val="both"/>
        <w:rPr>
          <w:rFonts w:ascii="Bookman Old Style" w:hAnsi="Bookman Old Style"/>
          <w:i/>
        </w:rPr>
      </w:pPr>
      <w:r w:rsidRPr="001C23BE">
        <w:rPr>
          <w:rFonts w:ascii="Bookman Old Style" w:hAnsi="Bookman Old Style"/>
          <w:i/>
        </w:rPr>
        <w:t>Администрации</w:t>
      </w:r>
      <w:r>
        <w:rPr>
          <w:rFonts w:ascii="Bookman Old Style" w:hAnsi="Bookman Old Style"/>
          <w:i/>
        </w:rPr>
        <w:t xml:space="preserve"> </w:t>
      </w:r>
      <w:r w:rsidRPr="001C23BE">
        <w:rPr>
          <w:rFonts w:ascii="Bookman Old Style" w:hAnsi="Bookman Old Style"/>
          <w:i/>
        </w:rPr>
        <w:t>местного самоуправления Моздокского района.</w:t>
      </w:r>
    </w:p>
    <w:p w:rsidR="00A76C78" w:rsidRPr="001C23BE" w:rsidRDefault="00A76C78" w:rsidP="00A1140E">
      <w:pPr>
        <w:jc w:val="both"/>
        <w:rPr>
          <w:rFonts w:ascii="Bookman Old Style" w:hAnsi="Bookman Old Style"/>
          <w:b/>
        </w:rPr>
      </w:pPr>
    </w:p>
    <w:p w:rsidR="00A76C78" w:rsidRPr="001C23BE" w:rsidRDefault="00A76C78" w:rsidP="00A1140E">
      <w:pPr>
        <w:jc w:val="both"/>
        <w:rPr>
          <w:rFonts w:ascii="Bookman Old Style" w:hAnsi="Bookman Old Style"/>
        </w:rPr>
      </w:pPr>
      <w:r w:rsidRPr="001C23BE">
        <w:rPr>
          <w:rFonts w:ascii="Bookman Old Style" w:hAnsi="Bookman Old Style"/>
        </w:rPr>
        <w:t xml:space="preserve">             В соответствии с Федеральным законом от 6 октября 2003 г.  №131-ФЗ «Об общих принципах организации местного самоуправления в Российской Федерации», </w:t>
      </w:r>
      <w:r>
        <w:rPr>
          <w:rFonts w:ascii="Bookman Old Style" w:hAnsi="Bookman Old Style"/>
        </w:rPr>
        <w:t>Т</w:t>
      </w:r>
      <w:r w:rsidRPr="001C23BE">
        <w:rPr>
          <w:rFonts w:ascii="Bookman Old Style" w:hAnsi="Bookman Old Style"/>
        </w:rPr>
        <w:t>рудовым кодексом РФ:</w:t>
      </w:r>
    </w:p>
    <w:p w:rsidR="00A76C78" w:rsidRDefault="00A76C78" w:rsidP="00A1140E">
      <w:pPr>
        <w:jc w:val="center"/>
        <w:rPr>
          <w:rFonts w:ascii="Bookman Old Style" w:hAnsi="Bookman Old Style"/>
          <w:b/>
        </w:rPr>
      </w:pPr>
      <w:r w:rsidRPr="001C23BE">
        <w:rPr>
          <w:rFonts w:ascii="Bookman Old Style" w:hAnsi="Bookman Old Style"/>
          <w:b/>
        </w:rPr>
        <w:t xml:space="preserve">п о с т а н о в л я ю: </w:t>
      </w:r>
    </w:p>
    <w:p w:rsidR="00A76C78" w:rsidRDefault="00A76C78" w:rsidP="000002F2">
      <w:pPr>
        <w:numPr>
          <w:ilvl w:val="0"/>
          <w:numId w:val="3"/>
        </w:numPr>
        <w:ind w:left="0" w:firstLine="567"/>
        <w:jc w:val="both"/>
        <w:rPr>
          <w:rFonts w:ascii="Bookman Old Style" w:hAnsi="Bookman Old Style"/>
        </w:rPr>
      </w:pPr>
      <w:r w:rsidRPr="006224EB">
        <w:rPr>
          <w:rFonts w:ascii="Bookman Old Style" w:hAnsi="Bookman Old Style"/>
        </w:rPr>
        <w:t>В Положение об оплате труда работников, занимающих должности, осуществляющих техническое обеспечение деятельности Администрации местного самоуправления Моздокского района, утвержденного</w:t>
      </w:r>
      <w:r>
        <w:rPr>
          <w:rFonts w:ascii="Bookman Old Style" w:hAnsi="Bookman Old Style"/>
        </w:rPr>
        <w:t xml:space="preserve"> постановлением </w:t>
      </w:r>
      <w:r w:rsidRPr="006224EB">
        <w:rPr>
          <w:rFonts w:ascii="Bookman Old Style" w:hAnsi="Bookman Old Style"/>
        </w:rPr>
        <w:t>Главы Администрации местного самоуправления Моздокского района 27 декабря 2019г.</w:t>
      </w:r>
      <w:r>
        <w:rPr>
          <w:rFonts w:ascii="Bookman Old Style" w:hAnsi="Bookman Old Style"/>
        </w:rPr>
        <w:t xml:space="preserve"> №15-Ф,</w:t>
      </w:r>
      <w:r w:rsidRPr="006224EB">
        <w:rPr>
          <w:rFonts w:ascii="Bookman Old Style" w:hAnsi="Bookman Old Style"/>
        </w:rPr>
        <w:t xml:space="preserve"> внести следующие изменения:</w:t>
      </w:r>
    </w:p>
    <w:p w:rsidR="00A76C78" w:rsidRPr="000002F2" w:rsidRDefault="00A76C78" w:rsidP="000002F2">
      <w:pPr>
        <w:pStyle w:val="ListParagraph"/>
        <w:numPr>
          <w:ilvl w:val="1"/>
          <w:numId w:val="3"/>
        </w:numPr>
        <w:ind w:left="142" w:firstLine="425"/>
        <w:jc w:val="both"/>
        <w:rPr>
          <w:rFonts w:ascii="Bookman Old Style" w:hAnsi="Bookman Old Style"/>
        </w:rPr>
      </w:pPr>
      <w:r w:rsidRPr="000002F2">
        <w:rPr>
          <w:rFonts w:ascii="Bookman Old Style" w:hAnsi="Bookman Old Style"/>
        </w:rPr>
        <w:t>приложение №1 изложить в следующей редакции:</w:t>
      </w:r>
    </w:p>
    <w:p w:rsidR="00A76C78" w:rsidRPr="00EA2EF4" w:rsidRDefault="00A76C78" w:rsidP="000002F2">
      <w:pPr>
        <w:pStyle w:val="ListParagraph"/>
        <w:ind w:left="142"/>
        <w:jc w:val="both"/>
        <w:rPr>
          <w:rFonts w:ascii="Bookman Old Style" w:hAnsi="Bookman Old Style"/>
        </w:rPr>
      </w:pPr>
      <w:r w:rsidRPr="00EA2EF4">
        <w:rPr>
          <w:rFonts w:ascii="Bookman Old Style" w:hAnsi="Bookman Old Style"/>
        </w:rPr>
        <w:t>Профессиональные квалификационные группы, квалификационные уровни и размеры должностных окладов оплаты труда работников, осуществляющих техническое обеспечение деятельности Администрации местного самоуправления Моздокского района</w:t>
      </w:r>
    </w:p>
    <w:tbl>
      <w:tblPr>
        <w:tblpPr w:leftFromText="180" w:rightFromText="180" w:vertAnchor="text" w:horzAnchor="page" w:tblpX="1441" w:tblpY="18"/>
        <w:tblW w:w="100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4971"/>
        <w:gridCol w:w="3130"/>
      </w:tblGrid>
      <w:tr w:rsidR="00A76C78" w:rsidRPr="00A63A09" w:rsidTr="001E1D10">
        <w:trPr>
          <w:trHeight w:val="29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78" w:rsidRPr="00A63A09" w:rsidRDefault="00A76C78" w:rsidP="001C337D">
            <w:pPr>
              <w:rPr>
                <w:rFonts w:ascii="Bookman Old Style" w:hAnsi="Bookman Old Style"/>
              </w:rPr>
            </w:pPr>
            <w:r w:rsidRPr="00A63A09">
              <w:rPr>
                <w:rFonts w:ascii="Bookman Old Style" w:hAnsi="Bookman Old Style"/>
              </w:rPr>
              <w:t>Квалификационные уровни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78" w:rsidRPr="00A63A09" w:rsidRDefault="00A76C78" w:rsidP="001C337D">
            <w:pPr>
              <w:rPr>
                <w:rFonts w:ascii="Bookman Old Style" w:hAnsi="Bookman Old Style"/>
              </w:rPr>
            </w:pPr>
            <w:r w:rsidRPr="00A63A09">
              <w:rPr>
                <w:rFonts w:ascii="Bookman Old Style" w:hAnsi="Bookman Old Style"/>
              </w:rPr>
              <w:t xml:space="preserve">  Должности служащих,  отнесенных к квалификационным уровням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78" w:rsidRPr="00A63A09" w:rsidRDefault="00A76C78" w:rsidP="001C337D">
            <w:pPr>
              <w:rPr>
                <w:rFonts w:ascii="Bookman Old Style" w:hAnsi="Bookman Old Style"/>
              </w:rPr>
            </w:pPr>
            <w:r w:rsidRPr="00A63A09">
              <w:rPr>
                <w:rFonts w:ascii="Bookman Old Style" w:hAnsi="Bookman Old Style"/>
              </w:rPr>
              <w:t>Размер должностного оклада, руб.</w:t>
            </w:r>
          </w:p>
        </w:tc>
      </w:tr>
      <w:tr w:rsidR="00A76C78" w:rsidRPr="00A63A09" w:rsidTr="001E1D10">
        <w:trPr>
          <w:trHeight w:val="236"/>
        </w:trPr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78" w:rsidRPr="00A63A09" w:rsidRDefault="00A76C78" w:rsidP="001C337D">
            <w:pPr>
              <w:jc w:val="center"/>
              <w:rPr>
                <w:rFonts w:ascii="Bookman Old Style" w:hAnsi="Bookman Old Style"/>
              </w:rPr>
            </w:pPr>
            <w:r w:rsidRPr="00A63A09">
              <w:rPr>
                <w:rFonts w:ascii="Bookman Old Style" w:hAnsi="Bookman Old Style"/>
              </w:rPr>
              <w:t>Профессиональная квалификационная группа «Общеотраслевые профессии</w:t>
            </w:r>
          </w:p>
          <w:p w:rsidR="00A76C78" w:rsidRPr="00A63A09" w:rsidRDefault="00A76C78" w:rsidP="001C337D">
            <w:pPr>
              <w:jc w:val="center"/>
              <w:rPr>
                <w:rFonts w:ascii="Bookman Old Style" w:hAnsi="Bookman Old Style"/>
              </w:rPr>
            </w:pPr>
            <w:r w:rsidRPr="00A63A09">
              <w:rPr>
                <w:rFonts w:ascii="Bookman Old Style" w:hAnsi="Bookman Old Style"/>
              </w:rPr>
              <w:t>рабочих первого уровня»</w:t>
            </w:r>
          </w:p>
        </w:tc>
      </w:tr>
      <w:tr w:rsidR="00A76C78" w:rsidRPr="00A63A09" w:rsidTr="001E1D10">
        <w:trPr>
          <w:trHeight w:val="38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78" w:rsidRPr="00A63A09" w:rsidRDefault="00A76C78" w:rsidP="001C337D">
            <w:pPr>
              <w:rPr>
                <w:rFonts w:ascii="Bookman Old Style" w:hAnsi="Bookman Old Style"/>
              </w:rPr>
            </w:pPr>
            <w:r w:rsidRPr="00A63A09">
              <w:rPr>
                <w:rFonts w:ascii="Bookman Old Style" w:hAnsi="Bookman Old Style"/>
              </w:rPr>
              <w:t>1 квалификационный уровень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78" w:rsidRPr="00A63A09" w:rsidRDefault="00A76C78" w:rsidP="001C337D">
            <w:pPr>
              <w:rPr>
                <w:rFonts w:ascii="Bookman Old Style" w:hAnsi="Bookman Old Style"/>
              </w:rPr>
            </w:pPr>
            <w:r w:rsidRPr="00A63A09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</w:t>
            </w:r>
            <w:r w:rsidRPr="00A63A09">
              <w:rPr>
                <w:rFonts w:ascii="Bookman Old Style" w:hAnsi="Bookman Old Style"/>
              </w:rPr>
              <w:t xml:space="preserve">Дворник, курьер, уборщик служебных </w:t>
            </w:r>
            <w:r>
              <w:rPr>
                <w:rFonts w:ascii="Bookman Old Style" w:hAnsi="Bookman Old Style"/>
              </w:rPr>
              <w:t xml:space="preserve"> </w:t>
            </w:r>
            <w:r w:rsidRPr="00A63A09">
              <w:rPr>
                <w:rFonts w:ascii="Bookman Old Style" w:hAnsi="Bookman Old Style"/>
              </w:rPr>
              <w:t>помещений, уборщик территорий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78" w:rsidRPr="00A63A09" w:rsidRDefault="00A76C78" w:rsidP="001C33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2651</w:t>
            </w:r>
          </w:p>
        </w:tc>
      </w:tr>
      <w:tr w:rsidR="00A76C78" w:rsidRPr="00A63A09" w:rsidTr="001E1D10">
        <w:trPr>
          <w:trHeight w:val="293"/>
        </w:trPr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78" w:rsidRPr="00341191" w:rsidRDefault="00A76C78" w:rsidP="001C337D">
            <w:pPr>
              <w:jc w:val="center"/>
              <w:rPr>
                <w:rFonts w:ascii="Bookman Old Style" w:hAnsi="Bookman Old Style"/>
              </w:rPr>
            </w:pPr>
            <w:r w:rsidRPr="00C91888">
              <w:rPr>
                <w:rFonts w:ascii="Bookman Old Style" w:hAnsi="Bookman Old Style"/>
              </w:rPr>
              <w:t xml:space="preserve">Профессиональная квалификационная группа «Общеотраслевые </w:t>
            </w:r>
            <w:r>
              <w:rPr>
                <w:rFonts w:ascii="Bookman Old Style" w:hAnsi="Bookman Old Style"/>
              </w:rPr>
              <w:t>должности служащих первого уровня</w:t>
            </w:r>
            <w:r w:rsidRPr="00C91888">
              <w:rPr>
                <w:rFonts w:ascii="Bookman Old Style" w:hAnsi="Bookman Old Style"/>
              </w:rPr>
              <w:t>»</w:t>
            </w:r>
          </w:p>
        </w:tc>
      </w:tr>
      <w:tr w:rsidR="00A76C78" w:rsidRPr="00A63A09" w:rsidTr="001E1D10">
        <w:trPr>
          <w:trHeight w:val="29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78" w:rsidRPr="00A63A09" w:rsidRDefault="00A76C78" w:rsidP="001C337D">
            <w:pPr>
              <w:rPr>
                <w:rFonts w:ascii="Bookman Old Style" w:hAnsi="Bookman Old Style"/>
              </w:rPr>
            </w:pPr>
            <w:r w:rsidRPr="00A63A09">
              <w:rPr>
                <w:rFonts w:ascii="Bookman Old Style" w:hAnsi="Bookman Old Style"/>
              </w:rPr>
              <w:t>1 квалификационный уровень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78" w:rsidRPr="00A63A09" w:rsidRDefault="00A76C78" w:rsidP="001C337D">
            <w:pPr>
              <w:rPr>
                <w:rFonts w:ascii="Bookman Old Style" w:hAnsi="Bookman Old Style"/>
              </w:rPr>
            </w:pPr>
            <w:r w:rsidRPr="00A63A09">
              <w:rPr>
                <w:rFonts w:ascii="Bookman Old Style" w:hAnsi="Bookman Old Style"/>
              </w:rPr>
              <w:t xml:space="preserve"> Комендант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78" w:rsidRPr="00A63A09" w:rsidRDefault="00A76C78" w:rsidP="001C33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3438</w:t>
            </w:r>
          </w:p>
        </w:tc>
      </w:tr>
      <w:tr w:rsidR="00A76C78" w:rsidRPr="00A63A09" w:rsidTr="001E1D10">
        <w:trPr>
          <w:trHeight w:val="199"/>
        </w:trPr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78" w:rsidRPr="00A63A09" w:rsidRDefault="00A76C78" w:rsidP="001C337D">
            <w:pPr>
              <w:jc w:val="center"/>
              <w:rPr>
                <w:rFonts w:ascii="Bookman Old Style" w:hAnsi="Bookman Old Style"/>
              </w:rPr>
            </w:pPr>
            <w:r w:rsidRPr="00A63A09">
              <w:rPr>
                <w:rFonts w:ascii="Bookman Old Style" w:hAnsi="Bookman Old Style"/>
              </w:rPr>
              <w:t>Профессиональная квалификационная группа «Общеотраслевые профессии</w:t>
            </w:r>
          </w:p>
          <w:p w:rsidR="00A76C78" w:rsidRPr="00A63A09" w:rsidRDefault="00A76C78" w:rsidP="001C337D">
            <w:pPr>
              <w:jc w:val="center"/>
              <w:rPr>
                <w:rFonts w:ascii="Bookman Old Style" w:hAnsi="Bookman Old Style"/>
              </w:rPr>
            </w:pPr>
            <w:r w:rsidRPr="00A63A09">
              <w:rPr>
                <w:rFonts w:ascii="Bookman Old Style" w:hAnsi="Bookman Old Style"/>
              </w:rPr>
              <w:t>рабочих второго уровня»</w:t>
            </w:r>
          </w:p>
        </w:tc>
      </w:tr>
      <w:tr w:rsidR="00A76C78" w:rsidRPr="00A63A09" w:rsidTr="001E1D10">
        <w:trPr>
          <w:trHeight w:val="2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78" w:rsidRPr="00A63A09" w:rsidRDefault="00A76C78" w:rsidP="001C337D">
            <w:pPr>
              <w:rPr>
                <w:rFonts w:ascii="Bookman Old Style" w:hAnsi="Bookman Old Style"/>
              </w:rPr>
            </w:pPr>
            <w:r w:rsidRPr="00A63A09">
              <w:rPr>
                <w:rFonts w:ascii="Bookman Old Style" w:hAnsi="Bookman Old Style"/>
              </w:rPr>
              <w:t>1 квалификационный уровень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78" w:rsidRPr="00A63A09" w:rsidRDefault="00A76C78" w:rsidP="001C337D">
            <w:pPr>
              <w:rPr>
                <w:rFonts w:ascii="Bookman Old Style" w:hAnsi="Bookman Old Style"/>
              </w:rPr>
            </w:pPr>
            <w:r w:rsidRPr="00A63A09">
              <w:rPr>
                <w:rFonts w:ascii="Bookman Old Style" w:hAnsi="Bookman Old Style"/>
              </w:rPr>
              <w:t xml:space="preserve"> Водитель автомобиля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78" w:rsidRPr="00A63A09" w:rsidRDefault="00A76C78" w:rsidP="001C33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3030</w:t>
            </w:r>
          </w:p>
        </w:tc>
      </w:tr>
      <w:tr w:rsidR="00A76C78" w:rsidRPr="00A63A09" w:rsidTr="001E1D10">
        <w:trPr>
          <w:trHeight w:val="202"/>
        </w:trPr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78" w:rsidRPr="00A63A09" w:rsidRDefault="00A76C78" w:rsidP="001C337D">
            <w:pPr>
              <w:jc w:val="center"/>
              <w:rPr>
                <w:rFonts w:ascii="Bookman Old Style" w:hAnsi="Bookman Old Style"/>
              </w:rPr>
            </w:pPr>
            <w:r w:rsidRPr="00A63A09">
              <w:rPr>
                <w:rFonts w:ascii="Bookman Old Style" w:hAnsi="Bookman Old Style"/>
              </w:rPr>
              <w:t>Профессиональная квалификационная группа «Общеотраслевые должности</w:t>
            </w:r>
          </w:p>
          <w:p w:rsidR="00A76C78" w:rsidRPr="00A63A09" w:rsidRDefault="00A76C78" w:rsidP="001C337D">
            <w:pPr>
              <w:jc w:val="center"/>
              <w:rPr>
                <w:rFonts w:ascii="Bookman Old Style" w:hAnsi="Bookman Old Style"/>
              </w:rPr>
            </w:pPr>
            <w:r w:rsidRPr="00A63A09">
              <w:rPr>
                <w:rFonts w:ascii="Bookman Old Style" w:hAnsi="Bookman Old Style"/>
              </w:rPr>
              <w:t>служащих третьего уровня»</w:t>
            </w:r>
          </w:p>
        </w:tc>
      </w:tr>
      <w:tr w:rsidR="00A76C78" w:rsidRPr="00A63A09" w:rsidTr="001E1D10">
        <w:trPr>
          <w:trHeight w:val="17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78" w:rsidRPr="00A63A09" w:rsidRDefault="00A76C78" w:rsidP="001C337D">
            <w:pPr>
              <w:rPr>
                <w:rFonts w:ascii="Bookman Old Style" w:hAnsi="Bookman Old Style"/>
              </w:rPr>
            </w:pPr>
            <w:r w:rsidRPr="00A63A09">
              <w:rPr>
                <w:rFonts w:ascii="Bookman Old Style" w:hAnsi="Bookman Old Style"/>
              </w:rPr>
              <w:t>1 квалификационный уровень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78" w:rsidRPr="00A63A09" w:rsidRDefault="00A76C78" w:rsidP="001C337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Pr="00A63A09">
              <w:rPr>
                <w:rFonts w:ascii="Bookman Old Style" w:hAnsi="Bookman Old Style"/>
              </w:rPr>
              <w:t>Инженер по охране труда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78" w:rsidRPr="00A63A09" w:rsidRDefault="00A76C78" w:rsidP="001C33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5936</w:t>
            </w:r>
          </w:p>
        </w:tc>
      </w:tr>
      <w:tr w:rsidR="00A76C78" w:rsidRPr="00A63A09" w:rsidTr="001E1D10">
        <w:trPr>
          <w:trHeight w:val="172"/>
        </w:trPr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78" w:rsidRPr="00A63A09" w:rsidRDefault="00A76C78" w:rsidP="001C33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Профессии рабочих и служащих ,не включенные в</w:t>
            </w:r>
            <w:r w:rsidRPr="00C9188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п</w:t>
            </w:r>
            <w:r w:rsidRPr="00C91888">
              <w:rPr>
                <w:rFonts w:ascii="Bookman Old Style" w:hAnsi="Bookman Old Style"/>
              </w:rPr>
              <w:t>рофессиональн</w:t>
            </w:r>
            <w:r>
              <w:rPr>
                <w:rFonts w:ascii="Bookman Old Style" w:hAnsi="Bookman Old Style"/>
              </w:rPr>
              <w:t>ые</w:t>
            </w:r>
            <w:r w:rsidRPr="00C91888">
              <w:rPr>
                <w:rFonts w:ascii="Bookman Old Style" w:hAnsi="Bookman Old Style"/>
              </w:rPr>
              <w:t xml:space="preserve"> квалификационн</w:t>
            </w:r>
            <w:r>
              <w:rPr>
                <w:rFonts w:ascii="Bookman Old Style" w:hAnsi="Bookman Old Style"/>
              </w:rPr>
              <w:t>ые</w:t>
            </w:r>
            <w:r w:rsidRPr="00C91888">
              <w:rPr>
                <w:rFonts w:ascii="Bookman Old Style" w:hAnsi="Bookman Old Style"/>
              </w:rPr>
              <w:t xml:space="preserve"> групп</w:t>
            </w:r>
            <w:r>
              <w:rPr>
                <w:rFonts w:ascii="Bookman Old Style" w:hAnsi="Bookman Old Style"/>
              </w:rPr>
              <w:t>ы</w:t>
            </w:r>
          </w:p>
        </w:tc>
      </w:tr>
      <w:tr w:rsidR="00A76C78" w:rsidRPr="00A63A09" w:rsidTr="001E1D10">
        <w:trPr>
          <w:trHeight w:val="17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78" w:rsidRPr="00A63A09" w:rsidRDefault="00A76C78" w:rsidP="001C337D">
            <w:pPr>
              <w:rPr>
                <w:rFonts w:ascii="Bookman Old Style" w:hAnsi="Bookman Old Style"/>
              </w:rPr>
            </w:pPr>
            <w:r w:rsidRPr="00A63A09">
              <w:rPr>
                <w:rFonts w:ascii="Bookman Old Style" w:hAnsi="Bookman Old Style"/>
              </w:rPr>
              <w:t>1 квалификационный уровень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78" w:rsidRPr="00A63A09" w:rsidRDefault="00A76C78" w:rsidP="001C337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Электрик, уборщик-курьер,</w:t>
            </w:r>
            <w:r w:rsidRPr="00A63A09">
              <w:rPr>
                <w:rFonts w:ascii="Bookman Old Style" w:hAnsi="Bookman Old Style"/>
              </w:rPr>
              <w:t xml:space="preserve"> рабочий по комплексному обслуживанию и ремонту зданий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78" w:rsidRPr="00A63A09" w:rsidRDefault="00A76C78" w:rsidP="001C33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5936</w:t>
            </w:r>
          </w:p>
        </w:tc>
      </w:tr>
    </w:tbl>
    <w:p w:rsidR="00A76C78" w:rsidRDefault="00A76C78" w:rsidP="001E1D10">
      <w:pPr>
        <w:pStyle w:val="ListParagraph"/>
        <w:ind w:left="284"/>
        <w:jc w:val="both"/>
        <w:rPr>
          <w:rFonts w:ascii="Bookman Old Style" w:hAnsi="Bookman Old Style"/>
        </w:rPr>
      </w:pPr>
    </w:p>
    <w:p w:rsidR="00A76C78" w:rsidRDefault="00A76C78" w:rsidP="001E1D10">
      <w:pPr>
        <w:jc w:val="both"/>
        <w:rPr>
          <w:rFonts w:ascii="Bookman Old Style" w:hAnsi="Bookman Old Style"/>
        </w:rPr>
      </w:pPr>
    </w:p>
    <w:p w:rsidR="00A76C78" w:rsidRDefault="00A76C78" w:rsidP="001E1D10">
      <w:pPr>
        <w:jc w:val="both"/>
        <w:rPr>
          <w:rFonts w:ascii="Bookman Old Style" w:hAnsi="Bookman Old Style"/>
        </w:rPr>
      </w:pPr>
    </w:p>
    <w:p w:rsidR="00A76C78" w:rsidRPr="001E1D10" w:rsidRDefault="00A76C78" w:rsidP="001E1D10">
      <w:pPr>
        <w:jc w:val="both"/>
        <w:rPr>
          <w:rFonts w:ascii="Bookman Old Style" w:hAnsi="Bookman Old Style"/>
        </w:rPr>
      </w:pPr>
    </w:p>
    <w:p w:rsidR="00A76C78" w:rsidRPr="000002F2" w:rsidRDefault="00A76C78" w:rsidP="000002F2">
      <w:pPr>
        <w:ind w:left="284" w:firstLine="709"/>
        <w:jc w:val="both"/>
        <w:rPr>
          <w:rFonts w:ascii="Bookman Old Style" w:hAnsi="Bookman Old Style"/>
        </w:rPr>
      </w:pPr>
      <w:r w:rsidRPr="000002F2">
        <w:rPr>
          <w:rFonts w:ascii="Bookman Old Style" w:hAnsi="Bookman Old Style"/>
        </w:rPr>
        <w:t>2. Контроль за исполнением настоящего постановления возложить на заместителя Главы Администрации – начальника Управления финансов Администрации местного самоуправления Моздокского района Тюникову Е.А., начальника отдела бухгалтерского учета - главного бухгалтера Администрации местного самоуправления Моздокского района Адамову Г.С.</w:t>
      </w:r>
    </w:p>
    <w:p w:rsidR="00A76C78" w:rsidRDefault="00A76C78" w:rsidP="00874AAC">
      <w:pPr>
        <w:rPr>
          <w:rFonts w:ascii="Bookman Old Style" w:hAnsi="Bookman Old Style"/>
        </w:rPr>
      </w:pPr>
    </w:p>
    <w:p w:rsidR="00A76C78" w:rsidRPr="001C23BE" w:rsidRDefault="00A76C78" w:rsidP="001E1D10">
      <w:pPr>
        <w:pStyle w:val="ListParagraph"/>
        <w:ind w:left="10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Глава Администрации                </w:t>
      </w:r>
      <w:r w:rsidRPr="001C23BE">
        <w:rPr>
          <w:rFonts w:ascii="Bookman Old Style" w:hAnsi="Bookman Old Style"/>
        </w:rPr>
        <w:t xml:space="preserve">                                          О.Яровой</w:t>
      </w:r>
    </w:p>
    <w:p w:rsidR="00A76C78" w:rsidRPr="001C23BE" w:rsidRDefault="00A76C78" w:rsidP="001E1D10">
      <w:pPr>
        <w:jc w:val="both"/>
        <w:rPr>
          <w:rFonts w:ascii="Bookman Old Style" w:hAnsi="Bookman Old Style"/>
        </w:rPr>
      </w:pPr>
    </w:p>
    <w:p w:rsidR="00A76C78" w:rsidRPr="001C23BE" w:rsidRDefault="00A76C78" w:rsidP="001E1D10">
      <w:pPr>
        <w:pStyle w:val="ListParagraph"/>
        <w:ind w:left="284"/>
        <w:jc w:val="both"/>
        <w:rPr>
          <w:rFonts w:ascii="Bookman Old Style" w:hAnsi="Bookman Old Style"/>
        </w:rPr>
      </w:pPr>
    </w:p>
    <w:p w:rsidR="00A76C78" w:rsidRPr="00A63A09" w:rsidRDefault="00A76C78" w:rsidP="00874AAC">
      <w:pPr>
        <w:rPr>
          <w:rFonts w:ascii="Bookman Old Style" w:hAnsi="Bookman Old Style"/>
        </w:rPr>
        <w:sectPr w:rsidR="00A76C78" w:rsidRPr="00A63A09" w:rsidSect="00143C9B">
          <w:pgSz w:w="11905" w:h="16837"/>
          <w:pgMar w:top="720" w:right="1106" w:bottom="340" w:left="1276" w:header="0" w:footer="6" w:gutter="0"/>
          <w:cols w:space="720"/>
          <w:noEndnote/>
          <w:docGrid w:linePitch="360"/>
        </w:sectPr>
      </w:pPr>
    </w:p>
    <w:p w:rsidR="00A76C78" w:rsidRPr="00874AAC" w:rsidRDefault="00A76C78" w:rsidP="00874AAC">
      <w:pPr>
        <w:ind w:left="927"/>
        <w:jc w:val="both"/>
        <w:rPr>
          <w:rFonts w:ascii="Bookman Old Style" w:hAnsi="Bookman Old Style"/>
        </w:rPr>
      </w:pPr>
    </w:p>
    <w:p w:rsidR="00A76C78" w:rsidRPr="001C23BE" w:rsidRDefault="00A76C78" w:rsidP="001C23BE">
      <w:pPr>
        <w:pStyle w:val="ListParagraph"/>
        <w:ind w:left="1068"/>
        <w:jc w:val="both"/>
        <w:rPr>
          <w:rFonts w:ascii="Bookman Old Style" w:hAnsi="Bookman Old Style"/>
        </w:rPr>
      </w:pPr>
    </w:p>
    <w:p w:rsidR="00A76C78" w:rsidRDefault="00A76C78" w:rsidP="001C23BE">
      <w:pPr>
        <w:pStyle w:val="ListParagraph"/>
        <w:ind w:left="1068"/>
        <w:jc w:val="both"/>
        <w:rPr>
          <w:rFonts w:ascii="Bookman Old Style" w:hAnsi="Bookman Old Style"/>
        </w:rPr>
      </w:pPr>
    </w:p>
    <w:p w:rsidR="00A76C78" w:rsidRDefault="00A76C78" w:rsidP="001C23BE">
      <w:pPr>
        <w:pStyle w:val="ListParagraph"/>
        <w:ind w:left="1068"/>
        <w:jc w:val="both"/>
        <w:rPr>
          <w:rFonts w:ascii="Bookman Old Style" w:hAnsi="Bookman Old Style"/>
        </w:rPr>
      </w:pPr>
    </w:p>
    <w:p w:rsidR="00A76C78" w:rsidRDefault="00A76C78" w:rsidP="001C23BE">
      <w:pPr>
        <w:pStyle w:val="ListParagraph"/>
        <w:ind w:left="1068"/>
        <w:jc w:val="both"/>
        <w:rPr>
          <w:rFonts w:ascii="Bookman Old Style" w:hAnsi="Bookman Old Style"/>
        </w:rPr>
      </w:pPr>
    </w:p>
    <w:p w:rsidR="00A76C78" w:rsidRPr="001C23BE" w:rsidRDefault="00A76C78" w:rsidP="00A1140E">
      <w:pPr>
        <w:ind w:left="-540" w:right="-426"/>
        <w:jc w:val="right"/>
        <w:rPr>
          <w:rFonts w:ascii="Bookman Old Style" w:hAnsi="Bookman Old Style"/>
        </w:rPr>
      </w:pPr>
    </w:p>
    <w:p w:rsidR="00A76C78" w:rsidRPr="001C23BE" w:rsidRDefault="00A76C78" w:rsidP="00A1140E">
      <w:pPr>
        <w:ind w:left="-540" w:right="-426"/>
        <w:jc w:val="right"/>
        <w:rPr>
          <w:rFonts w:ascii="Bookman Old Style" w:hAnsi="Bookman Old Style"/>
        </w:rPr>
      </w:pPr>
    </w:p>
    <w:p w:rsidR="00A76C78" w:rsidRPr="001C23BE" w:rsidRDefault="00A76C78" w:rsidP="00A1140E">
      <w:pPr>
        <w:ind w:left="-540" w:right="-426"/>
        <w:jc w:val="right"/>
        <w:rPr>
          <w:rFonts w:ascii="Bookman Old Style" w:hAnsi="Bookman Old Style"/>
        </w:rPr>
      </w:pPr>
    </w:p>
    <w:p w:rsidR="00A76C78" w:rsidRPr="001C23BE" w:rsidRDefault="00A76C78" w:rsidP="00A1140E">
      <w:pPr>
        <w:ind w:left="-540" w:right="-426"/>
        <w:jc w:val="right"/>
        <w:rPr>
          <w:rFonts w:ascii="Bookman Old Style" w:hAnsi="Bookman Old Style"/>
        </w:rPr>
      </w:pPr>
    </w:p>
    <w:p w:rsidR="00A76C78" w:rsidRPr="001C23BE" w:rsidRDefault="00A76C78" w:rsidP="00A1140E">
      <w:pPr>
        <w:ind w:left="-540" w:right="-426"/>
        <w:jc w:val="right"/>
        <w:rPr>
          <w:rFonts w:ascii="Bookman Old Style" w:hAnsi="Bookman Old Style"/>
        </w:rPr>
      </w:pPr>
    </w:p>
    <w:p w:rsidR="00A76C78" w:rsidRPr="001C23BE" w:rsidRDefault="00A76C78" w:rsidP="00A1140E">
      <w:pPr>
        <w:ind w:left="-540" w:right="-426"/>
        <w:jc w:val="right"/>
        <w:rPr>
          <w:rFonts w:ascii="Bookman Old Style" w:hAnsi="Bookman Old Style"/>
        </w:rPr>
      </w:pPr>
    </w:p>
    <w:p w:rsidR="00A76C78" w:rsidRDefault="00A76C78" w:rsidP="00DF1C8E">
      <w:pPr>
        <w:ind w:right="-426"/>
        <w:rPr>
          <w:rFonts w:ascii="Bookman Old Style" w:hAnsi="Bookman Old Style"/>
        </w:rPr>
      </w:pPr>
    </w:p>
    <w:p w:rsidR="00A76C78" w:rsidRDefault="00A76C78" w:rsidP="00DF1C8E">
      <w:pPr>
        <w:ind w:right="-426"/>
        <w:rPr>
          <w:rFonts w:ascii="Bookman Old Style" w:hAnsi="Bookman Old Style"/>
        </w:rPr>
      </w:pPr>
    </w:p>
    <w:p w:rsidR="00A76C78" w:rsidRDefault="00A76C78" w:rsidP="00DF1C8E">
      <w:pPr>
        <w:ind w:right="-426"/>
        <w:rPr>
          <w:rFonts w:ascii="Bookman Old Style" w:hAnsi="Bookman Old Style"/>
        </w:rPr>
      </w:pPr>
    </w:p>
    <w:p w:rsidR="00A76C78" w:rsidRDefault="00A76C78" w:rsidP="00DF1C8E">
      <w:pPr>
        <w:ind w:right="-426"/>
        <w:rPr>
          <w:rFonts w:ascii="Bookman Old Style" w:hAnsi="Bookman Old Style"/>
        </w:rPr>
      </w:pPr>
    </w:p>
    <w:p w:rsidR="00A76C78" w:rsidRDefault="00A76C78" w:rsidP="00DF1C8E">
      <w:pPr>
        <w:ind w:right="-426"/>
        <w:rPr>
          <w:rFonts w:ascii="Bookman Old Style" w:hAnsi="Bookman Old Style"/>
        </w:rPr>
      </w:pPr>
    </w:p>
    <w:p w:rsidR="00A76C78" w:rsidRDefault="00A76C78" w:rsidP="00DF1C8E">
      <w:pPr>
        <w:ind w:right="-426"/>
        <w:rPr>
          <w:rFonts w:ascii="Bookman Old Style" w:hAnsi="Bookman Old Style"/>
        </w:rPr>
      </w:pPr>
    </w:p>
    <w:p w:rsidR="00A76C78" w:rsidRDefault="00A76C78" w:rsidP="00DF1C8E">
      <w:pPr>
        <w:ind w:right="-426"/>
        <w:rPr>
          <w:rFonts w:ascii="Bookman Old Style" w:hAnsi="Bookman Old Style"/>
        </w:rPr>
      </w:pPr>
    </w:p>
    <w:p w:rsidR="00A76C78" w:rsidRDefault="00A76C78" w:rsidP="00DF1C8E">
      <w:pPr>
        <w:ind w:right="-426"/>
        <w:rPr>
          <w:rFonts w:ascii="Bookman Old Style" w:hAnsi="Bookman Old Style"/>
        </w:rPr>
      </w:pPr>
    </w:p>
    <w:p w:rsidR="00A76C78" w:rsidRPr="000011D9" w:rsidRDefault="00A76C78" w:rsidP="00187F85">
      <w:pPr>
        <w:jc w:val="both"/>
        <w:rPr>
          <w:rFonts w:ascii="Bookman Old Style" w:hAnsi="Bookman Old Style"/>
        </w:rPr>
        <w:sectPr w:rsidR="00A76C78" w:rsidRPr="000011D9" w:rsidSect="00CC16DC">
          <w:pgSz w:w="11905" w:h="16837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A76C78" w:rsidRDefault="00A76C78" w:rsidP="00187F85">
      <w:pPr>
        <w:ind w:right="-426"/>
        <w:rPr>
          <w:rFonts w:ascii="Bookman Old Style" w:hAnsi="Bookman Old Style"/>
        </w:rPr>
      </w:pPr>
    </w:p>
    <w:p w:rsidR="00A76C78" w:rsidRDefault="00A76C78" w:rsidP="002D0296">
      <w:pPr>
        <w:ind w:left="-540" w:right="-426"/>
        <w:jc w:val="right"/>
        <w:rPr>
          <w:rFonts w:ascii="Bookman Old Style" w:hAnsi="Bookman Old Style"/>
        </w:rPr>
      </w:pPr>
    </w:p>
    <w:sectPr w:rsidR="00A76C78" w:rsidSect="001E1D10">
      <w:headerReference w:type="default" r:id="rId7"/>
      <w:type w:val="nextColumn"/>
      <w:pgSz w:w="11905" w:h="16837"/>
      <w:pgMar w:top="720" w:right="1106" w:bottom="340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78" w:rsidRDefault="00A76C78" w:rsidP="00492F6D">
      <w:r>
        <w:separator/>
      </w:r>
    </w:p>
  </w:endnote>
  <w:endnote w:type="continuationSeparator" w:id="0">
    <w:p w:rsidR="00A76C78" w:rsidRDefault="00A76C78" w:rsidP="0049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78" w:rsidRDefault="00A76C78" w:rsidP="00492F6D">
      <w:r>
        <w:separator/>
      </w:r>
    </w:p>
  </w:footnote>
  <w:footnote w:type="continuationSeparator" w:id="0">
    <w:p w:rsidR="00A76C78" w:rsidRDefault="00A76C78" w:rsidP="00492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78" w:rsidRDefault="00A76C78">
    <w:pPr>
      <w:pStyle w:val="a0"/>
      <w:framePr w:w="12683" w:h="230" w:wrap="none" w:vAnchor="text" w:hAnchor="page" w:x="2078" w:y="4156"/>
      <w:shd w:val="clear" w:color="auto" w:fill="auto"/>
      <w:ind w:left="10843"/>
    </w:pPr>
    <w:r>
      <w:rPr>
        <w:rStyle w:val="16pt"/>
        <w:szCs w:val="32"/>
      </w:rPr>
      <w:t>1 \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5AFA"/>
    <w:multiLevelType w:val="multilevel"/>
    <w:tmpl w:val="F634D1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2433" w:hanging="1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34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35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3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60" w:hanging="2160"/>
      </w:pPr>
      <w:rPr>
        <w:rFonts w:cs="Times New Roman" w:hint="default"/>
      </w:rPr>
    </w:lvl>
  </w:abstractNum>
  <w:abstractNum w:abstractNumId="1">
    <w:nsid w:val="38BB273E"/>
    <w:multiLevelType w:val="multilevel"/>
    <w:tmpl w:val="6824941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2">
    <w:nsid w:val="7591173C"/>
    <w:multiLevelType w:val="hybridMultilevel"/>
    <w:tmpl w:val="E13E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8C2E61"/>
    <w:multiLevelType w:val="multilevel"/>
    <w:tmpl w:val="6824941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296"/>
    <w:rsid w:val="000002F2"/>
    <w:rsid w:val="000011D9"/>
    <w:rsid w:val="00015E0E"/>
    <w:rsid w:val="00063FB1"/>
    <w:rsid w:val="0007102A"/>
    <w:rsid w:val="00085574"/>
    <w:rsid w:val="00090E9E"/>
    <w:rsid w:val="000C5946"/>
    <w:rsid w:val="00105A87"/>
    <w:rsid w:val="00116D3F"/>
    <w:rsid w:val="00143C9B"/>
    <w:rsid w:val="00156433"/>
    <w:rsid w:val="00187F85"/>
    <w:rsid w:val="00192071"/>
    <w:rsid w:val="001C23BE"/>
    <w:rsid w:val="001C337D"/>
    <w:rsid w:val="001C4C83"/>
    <w:rsid w:val="001E1D10"/>
    <w:rsid w:val="00217ADC"/>
    <w:rsid w:val="002574D2"/>
    <w:rsid w:val="002B3CDE"/>
    <w:rsid w:val="002C710C"/>
    <w:rsid w:val="002D0296"/>
    <w:rsid w:val="002E0EDD"/>
    <w:rsid w:val="002E6EB7"/>
    <w:rsid w:val="00341191"/>
    <w:rsid w:val="00341F3E"/>
    <w:rsid w:val="00345007"/>
    <w:rsid w:val="00361C8A"/>
    <w:rsid w:val="00382361"/>
    <w:rsid w:val="00397A0F"/>
    <w:rsid w:val="003A0314"/>
    <w:rsid w:val="003E077C"/>
    <w:rsid w:val="003F17FD"/>
    <w:rsid w:val="003F18EA"/>
    <w:rsid w:val="003F2BDF"/>
    <w:rsid w:val="00420173"/>
    <w:rsid w:val="0043792F"/>
    <w:rsid w:val="00452564"/>
    <w:rsid w:val="00492F6D"/>
    <w:rsid w:val="004B7CAE"/>
    <w:rsid w:val="004C4E67"/>
    <w:rsid w:val="004C5669"/>
    <w:rsid w:val="0050071A"/>
    <w:rsid w:val="00514C9B"/>
    <w:rsid w:val="00516756"/>
    <w:rsid w:val="00553CA0"/>
    <w:rsid w:val="00586917"/>
    <w:rsid w:val="00621A3C"/>
    <w:rsid w:val="006224EB"/>
    <w:rsid w:val="00633BEE"/>
    <w:rsid w:val="00636923"/>
    <w:rsid w:val="006C02C9"/>
    <w:rsid w:val="006D36B1"/>
    <w:rsid w:val="006D437A"/>
    <w:rsid w:val="006D4D45"/>
    <w:rsid w:val="0070517F"/>
    <w:rsid w:val="0074343B"/>
    <w:rsid w:val="00764AEF"/>
    <w:rsid w:val="00772DCB"/>
    <w:rsid w:val="007834DB"/>
    <w:rsid w:val="007B4D36"/>
    <w:rsid w:val="007D163C"/>
    <w:rsid w:val="00807C7C"/>
    <w:rsid w:val="008422B2"/>
    <w:rsid w:val="00863408"/>
    <w:rsid w:val="00865A07"/>
    <w:rsid w:val="00874AAC"/>
    <w:rsid w:val="008A6272"/>
    <w:rsid w:val="008B30BA"/>
    <w:rsid w:val="008D2A82"/>
    <w:rsid w:val="008F3CD5"/>
    <w:rsid w:val="00906E6E"/>
    <w:rsid w:val="0091555F"/>
    <w:rsid w:val="00954544"/>
    <w:rsid w:val="00960F85"/>
    <w:rsid w:val="009A5CCA"/>
    <w:rsid w:val="00A1140E"/>
    <w:rsid w:val="00A11DB0"/>
    <w:rsid w:val="00A25AB8"/>
    <w:rsid w:val="00A63A09"/>
    <w:rsid w:val="00A76C78"/>
    <w:rsid w:val="00B96E57"/>
    <w:rsid w:val="00BC2BD4"/>
    <w:rsid w:val="00BF3D10"/>
    <w:rsid w:val="00C34799"/>
    <w:rsid w:val="00C407E6"/>
    <w:rsid w:val="00C67930"/>
    <w:rsid w:val="00C91888"/>
    <w:rsid w:val="00C951F9"/>
    <w:rsid w:val="00CC16DC"/>
    <w:rsid w:val="00D03F9D"/>
    <w:rsid w:val="00D045E8"/>
    <w:rsid w:val="00D24E4C"/>
    <w:rsid w:val="00D352E0"/>
    <w:rsid w:val="00D61EBD"/>
    <w:rsid w:val="00D7746F"/>
    <w:rsid w:val="00D8524C"/>
    <w:rsid w:val="00D90218"/>
    <w:rsid w:val="00DB3964"/>
    <w:rsid w:val="00DD6D76"/>
    <w:rsid w:val="00DE0A5B"/>
    <w:rsid w:val="00DF1C8E"/>
    <w:rsid w:val="00E34F1B"/>
    <w:rsid w:val="00EA2EF4"/>
    <w:rsid w:val="00F37305"/>
    <w:rsid w:val="00F6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2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Колонтитул_"/>
    <w:link w:val="a0"/>
    <w:uiPriority w:val="99"/>
    <w:locked/>
    <w:rsid w:val="002D0296"/>
    <w:rPr>
      <w:shd w:val="clear" w:color="auto" w:fill="FFFFFF"/>
    </w:rPr>
  </w:style>
  <w:style w:type="character" w:customStyle="1" w:styleId="16pt">
    <w:name w:val="Колонтитул + 16 pt"/>
    <w:uiPriority w:val="99"/>
    <w:rsid w:val="002D0296"/>
    <w:rPr>
      <w:sz w:val="32"/>
      <w:shd w:val="clear" w:color="auto" w:fill="FFFFFF"/>
    </w:rPr>
  </w:style>
  <w:style w:type="paragraph" w:customStyle="1" w:styleId="a0">
    <w:name w:val="Колонтитул"/>
    <w:basedOn w:val="Normal"/>
    <w:link w:val="a"/>
    <w:uiPriority w:val="99"/>
    <w:rsid w:val="002D0296"/>
    <w:pPr>
      <w:shd w:val="clear" w:color="auto" w:fill="FFFFFF"/>
    </w:pPr>
    <w:rPr>
      <w:rFonts w:ascii="Calibri" w:eastAsia="Calibri" w:hAnsi="Calibri"/>
      <w:sz w:val="22"/>
      <w:szCs w:val="22"/>
      <w:lang w:eastAsia="en-US"/>
    </w:rPr>
  </w:style>
  <w:style w:type="character" w:customStyle="1" w:styleId="7">
    <w:name w:val="Основной текст (7)_"/>
    <w:link w:val="70"/>
    <w:uiPriority w:val="99"/>
    <w:locked/>
    <w:rsid w:val="002D0296"/>
    <w:rPr>
      <w:b/>
      <w:spacing w:val="10"/>
      <w:sz w:val="25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2D0296"/>
    <w:pPr>
      <w:shd w:val="clear" w:color="auto" w:fill="FFFFFF"/>
      <w:spacing w:before="420" w:line="326" w:lineRule="exact"/>
      <w:jc w:val="center"/>
    </w:pPr>
    <w:rPr>
      <w:rFonts w:ascii="Calibri" w:eastAsia="Calibri" w:hAnsi="Calibri"/>
      <w:b/>
      <w:bCs/>
      <w:spacing w:val="10"/>
      <w:sz w:val="25"/>
      <w:szCs w:val="25"/>
      <w:lang w:eastAsia="en-US"/>
    </w:rPr>
  </w:style>
  <w:style w:type="character" w:customStyle="1" w:styleId="1">
    <w:name w:val="Заголовок №1_"/>
    <w:link w:val="10"/>
    <w:uiPriority w:val="99"/>
    <w:locked/>
    <w:rsid w:val="002D0296"/>
    <w:rPr>
      <w:b/>
      <w:spacing w:val="10"/>
      <w:sz w:val="25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2D0296"/>
    <w:pPr>
      <w:shd w:val="clear" w:color="auto" w:fill="FFFFFF"/>
      <w:spacing w:before="360" w:after="60" w:line="240" w:lineRule="atLeast"/>
      <w:jc w:val="center"/>
      <w:outlineLvl w:val="0"/>
    </w:pPr>
    <w:rPr>
      <w:rFonts w:ascii="Calibri" w:eastAsia="Calibri" w:hAnsi="Calibri"/>
      <w:b/>
      <w:bCs/>
      <w:spacing w:val="10"/>
      <w:sz w:val="25"/>
      <w:szCs w:val="25"/>
      <w:lang w:eastAsia="en-US"/>
    </w:rPr>
  </w:style>
  <w:style w:type="paragraph" w:styleId="ListParagraph">
    <w:name w:val="List Paragraph"/>
    <w:basedOn w:val="Normal"/>
    <w:uiPriority w:val="99"/>
    <w:qFormat/>
    <w:rsid w:val="00341F3E"/>
    <w:pPr>
      <w:ind w:left="720"/>
      <w:contextualSpacing/>
    </w:pPr>
  </w:style>
  <w:style w:type="paragraph" w:customStyle="1" w:styleId="ConsNonformat">
    <w:name w:val="ConsNonformat"/>
    <w:uiPriority w:val="99"/>
    <w:rsid w:val="00D24E4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E1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1D10"/>
    <w:rPr>
      <w:rFonts w:ascii="Segoe UI" w:hAnsi="Segoe UI"/>
      <w:sz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371</Words>
  <Characters>2121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Москаленко Анна</dc:creator>
  <cp:keywords/>
  <dc:description/>
  <cp:lastModifiedBy>User</cp:lastModifiedBy>
  <cp:revision>2</cp:revision>
  <cp:lastPrinted>2021-01-11T11:15:00Z</cp:lastPrinted>
  <dcterms:created xsi:type="dcterms:W3CDTF">2022-06-28T12:49:00Z</dcterms:created>
  <dcterms:modified xsi:type="dcterms:W3CDTF">2022-06-28T12:49:00Z</dcterms:modified>
</cp:coreProperties>
</file>