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57" w:rsidRPr="00413ED6" w:rsidRDefault="00147C57" w:rsidP="00893CA5">
      <w:pPr>
        <w:pStyle w:val="13"/>
        <w:keepNext w:val="0"/>
        <w:rPr>
          <w:rFonts w:ascii="Georgia" w:hAnsi="Georgia"/>
          <w:b/>
          <w:szCs w:val="32"/>
        </w:rPr>
      </w:pPr>
      <w:bookmarkStart w:id="0" w:name="OLE_LINK20"/>
      <w:bookmarkStart w:id="1" w:name="OLE_LINK21"/>
      <w:r w:rsidRPr="00413ED6">
        <w:rPr>
          <w:rFonts w:ascii="Georgia" w:hAnsi="Georgia"/>
          <w:b/>
          <w:szCs w:val="32"/>
        </w:rPr>
        <w:t>РАСПОРЯЖЕНИЕ</w:t>
      </w:r>
    </w:p>
    <w:p w:rsidR="00147C57" w:rsidRPr="00413ED6" w:rsidRDefault="00147C57" w:rsidP="00893CA5">
      <w:pPr>
        <w:pStyle w:val="3"/>
        <w:jc w:val="center"/>
        <w:rPr>
          <w:rFonts w:ascii="Times New Roman" w:hAnsi="Times New Roman"/>
          <w:sz w:val="28"/>
          <w:szCs w:val="28"/>
        </w:rPr>
      </w:pPr>
      <w:r w:rsidRPr="00413ED6">
        <w:rPr>
          <w:rFonts w:ascii="Times New Roman" w:hAnsi="Times New Roman"/>
          <w:sz w:val="28"/>
          <w:szCs w:val="28"/>
        </w:rPr>
        <w:t xml:space="preserve">ГЛАВЫ АДМИНИСТРАЦИИ МЕСТНОГО </w:t>
      </w:r>
    </w:p>
    <w:p w:rsidR="00147C57" w:rsidRPr="00413ED6" w:rsidRDefault="00147C57" w:rsidP="00893CA5">
      <w:pPr>
        <w:pStyle w:val="3"/>
        <w:jc w:val="center"/>
        <w:rPr>
          <w:rFonts w:ascii="Times New Roman" w:hAnsi="Times New Roman"/>
          <w:sz w:val="28"/>
          <w:szCs w:val="28"/>
        </w:rPr>
      </w:pPr>
      <w:r w:rsidRPr="00413ED6">
        <w:rPr>
          <w:rFonts w:ascii="Times New Roman" w:hAnsi="Times New Roman"/>
          <w:sz w:val="28"/>
          <w:szCs w:val="28"/>
        </w:rPr>
        <w:t>САМОУПРАВЛЕНИЯ МОЗДОКСКОГО РАЙОНА</w:t>
      </w:r>
    </w:p>
    <w:p w:rsidR="00147C57" w:rsidRPr="00413ED6" w:rsidRDefault="00147C57" w:rsidP="00893CA5">
      <w:pPr>
        <w:pStyle w:val="3"/>
        <w:jc w:val="center"/>
        <w:rPr>
          <w:rFonts w:ascii="Times New Roman" w:hAnsi="Times New Roman"/>
          <w:sz w:val="28"/>
          <w:szCs w:val="28"/>
        </w:rPr>
      </w:pPr>
      <w:r w:rsidRPr="00413ED6">
        <w:rPr>
          <w:rFonts w:ascii="Times New Roman" w:hAnsi="Times New Roman"/>
          <w:sz w:val="28"/>
          <w:szCs w:val="28"/>
        </w:rPr>
        <w:t>РЕСПУБЛИКИ СЕВЕРНАЯ ОСЕТИЯ-АЛАНИЯ</w:t>
      </w:r>
    </w:p>
    <w:p w:rsidR="00147C57" w:rsidRPr="005A7E97" w:rsidRDefault="00147C57" w:rsidP="003910BD">
      <w:pPr>
        <w:autoSpaceDE w:val="0"/>
        <w:autoSpaceDN w:val="0"/>
        <w:adjustRightInd w:val="0"/>
        <w:ind w:firstLine="709"/>
        <w:rPr>
          <w:bCs/>
          <w:sz w:val="28"/>
          <w:szCs w:val="28"/>
        </w:rPr>
      </w:pPr>
      <w:r w:rsidRPr="005A7E97">
        <w:rPr>
          <w:bCs/>
          <w:sz w:val="28"/>
          <w:szCs w:val="28"/>
        </w:rPr>
        <w:t>№1014</w:t>
      </w:r>
      <w:r w:rsidRPr="005A7E97">
        <w:rPr>
          <w:bCs/>
          <w:sz w:val="28"/>
          <w:szCs w:val="28"/>
        </w:rPr>
        <w:tab/>
      </w:r>
      <w:r w:rsidRPr="005A7E97">
        <w:rPr>
          <w:bCs/>
          <w:sz w:val="28"/>
          <w:szCs w:val="28"/>
        </w:rPr>
        <w:tab/>
      </w:r>
      <w:r w:rsidRPr="005A7E97">
        <w:rPr>
          <w:bCs/>
          <w:sz w:val="28"/>
          <w:szCs w:val="28"/>
        </w:rPr>
        <w:tab/>
      </w:r>
      <w:r w:rsidRPr="005A7E97">
        <w:rPr>
          <w:bCs/>
          <w:sz w:val="28"/>
          <w:szCs w:val="28"/>
        </w:rPr>
        <w:tab/>
      </w:r>
      <w:r w:rsidRPr="005A7E97">
        <w:rPr>
          <w:bCs/>
          <w:sz w:val="28"/>
          <w:szCs w:val="28"/>
        </w:rPr>
        <w:tab/>
      </w:r>
      <w:r w:rsidRPr="005A7E97">
        <w:rPr>
          <w:bCs/>
          <w:sz w:val="28"/>
          <w:szCs w:val="28"/>
        </w:rPr>
        <w:tab/>
      </w:r>
      <w:r w:rsidRPr="005A7E97">
        <w:rPr>
          <w:bCs/>
          <w:sz w:val="28"/>
          <w:szCs w:val="28"/>
        </w:rPr>
        <w:tab/>
      </w:r>
      <w:r w:rsidRPr="005A7E97">
        <w:rPr>
          <w:bCs/>
          <w:sz w:val="28"/>
          <w:szCs w:val="28"/>
        </w:rPr>
        <w:tab/>
      </w:r>
      <w:r w:rsidRPr="005A7E97">
        <w:rPr>
          <w:bCs/>
          <w:sz w:val="28"/>
          <w:szCs w:val="28"/>
        </w:rPr>
        <w:tab/>
        <w:t xml:space="preserve">     г. Моздок </w:t>
      </w:r>
    </w:p>
    <w:p w:rsidR="00147C57" w:rsidRPr="005A7E97" w:rsidRDefault="00147C57" w:rsidP="003910BD">
      <w:pPr>
        <w:autoSpaceDE w:val="0"/>
        <w:autoSpaceDN w:val="0"/>
        <w:adjustRightInd w:val="0"/>
        <w:ind w:firstLine="709"/>
        <w:rPr>
          <w:bCs/>
          <w:sz w:val="28"/>
          <w:szCs w:val="28"/>
        </w:rPr>
      </w:pPr>
      <w:r w:rsidRPr="005A7E97">
        <w:rPr>
          <w:bCs/>
          <w:sz w:val="28"/>
          <w:szCs w:val="28"/>
        </w:rPr>
        <w:t>2</w:t>
      </w:r>
      <w:r>
        <w:rPr>
          <w:bCs/>
          <w:sz w:val="28"/>
          <w:szCs w:val="28"/>
        </w:rPr>
        <w:t>3</w:t>
      </w:r>
      <w:r w:rsidRPr="005A7E97">
        <w:rPr>
          <w:bCs/>
          <w:sz w:val="28"/>
          <w:szCs w:val="28"/>
        </w:rPr>
        <w:t>.08.2023 г.</w:t>
      </w:r>
    </w:p>
    <w:p w:rsidR="00147C57" w:rsidRPr="005A7E97" w:rsidRDefault="00147C57" w:rsidP="003910BD">
      <w:pPr>
        <w:pStyle w:val="NoSpacing"/>
        <w:widowControl w:val="0"/>
        <w:tabs>
          <w:tab w:val="left" w:pos="993"/>
        </w:tabs>
        <w:suppressAutoHyphens w:val="0"/>
        <w:jc w:val="left"/>
        <w:rPr>
          <w:i/>
          <w:sz w:val="26"/>
          <w:szCs w:val="26"/>
        </w:rPr>
      </w:pPr>
    </w:p>
    <w:p w:rsidR="00147C57" w:rsidRPr="005A7E97" w:rsidRDefault="00147C57" w:rsidP="003910BD">
      <w:pPr>
        <w:pStyle w:val="NoSpacing"/>
        <w:widowControl w:val="0"/>
        <w:tabs>
          <w:tab w:val="left" w:pos="993"/>
        </w:tabs>
        <w:suppressAutoHyphens w:val="0"/>
        <w:jc w:val="left"/>
        <w:rPr>
          <w:i/>
          <w:sz w:val="26"/>
          <w:szCs w:val="26"/>
        </w:rPr>
      </w:pPr>
      <w:r w:rsidRPr="005A7E97">
        <w:rPr>
          <w:i/>
          <w:sz w:val="26"/>
          <w:szCs w:val="26"/>
        </w:rPr>
        <w:t xml:space="preserve">О </w:t>
      </w:r>
      <w:bookmarkEnd w:id="0"/>
      <w:bookmarkEnd w:id="1"/>
      <w:r w:rsidRPr="005A7E97">
        <w:rPr>
          <w:i/>
          <w:sz w:val="26"/>
          <w:szCs w:val="26"/>
        </w:rPr>
        <w:t>защите информации в Администрации местного</w:t>
      </w:r>
    </w:p>
    <w:p w:rsidR="00147C57" w:rsidRPr="005A7E97" w:rsidRDefault="00147C57" w:rsidP="003910BD">
      <w:pPr>
        <w:pStyle w:val="NoSpacing"/>
        <w:widowControl w:val="0"/>
        <w:tabs>
          <w:tab w:val="left" w:pos="993"/>
        </w:tabs>
        <w:suppressAutoHyphens w:val="0"/>
        <w:jc w:val="left"/>
        <w:rPr>
          <w:i/>
          <w:sz w:val="26"/>
          <w:szCs w:val="26"/>
        </w:rPr>
      </w:pPr>
      <w:r w:rsidRPr="005A7E97">
        <w:rPr>
          <w:i/>
          <w:sz w:val="26"/>
          <w:szCs w:val="26"/>
        </w:rPr>
        <w:t>самоуправления Моздокского района</w:t>
      </w:r>
    </w:p>
    <w:p w:rsidR="00147C57" w:rsidRPr="005A7E97" w:rsidRDefault="00147C57" w:rsidP="003910BD">
      <w:pPr>
        <w:widowControl w:val="0"/>
        <w:shd w:val="clear" w:color="auto" w:fill="FFFFFF"/>
        <w:tabs>
          <w:tab w:val="left" w:pos="993"/>
        </w:tabs>
        <w:suppressAutoHyphens w:val="0"/>
        <w:autoSpaceDE w:val="0"/>
        <w:autoSpaceDN w:val="0"/>
        <w:adjustRightInd w:val="0"/>
        <w:ind w:firstLine="709"/>
        <w:rPr>
          <w:sz w:val="26"/>
          <w:szCs w:val="26"/>
        </w:rPr>
      </w:pPr>
    </w:p>
    <w:p w:rsidR="00147C57" w:rsidRPr="005A7E97" w:rsidRDefault="00147C57" w:rsidP="003910BD">
      <w:pPr>
        <w:widowControl w:val="0"/>
        <w:shd w:val="clear" w:color="auto" w:fill="FFFFFF"/>
        <w:tabs>
          <w:tab w:val="left" w:pos="993"/>
        </w:tabs>
        <w:suppressAutoHyphens w:val="0"/>
        <w:ind w:firstLine="709"/>
        <w:rPr>
          <w:sz w:val="26"/>
          <w:szCs w:val="26"/>
        </w:rPr>
      </w:pPr>
      <w:r w:rsidRPr="005A7E97">
        <w:rPr>
          <w:color w:val="000000"/>
          <w:spacing w:val="5"/>
          <w:sz w:val="26"/>
          <w:szCs w:val="26"/>
        </w:rPr>
        <w:t xml:space="preserve">В соответствии с требованиями Федерального закона Российской Федерации от 27.07.2006 №149-ФЗ «Об информации, информационных технологиях и о защите информации», Федерального закона Российской Федерации от 27.07.2006 №152-ФЗ «О персональных данных»,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w:t>
      </w:r>
      <w:r w:rsidRPr="005A7E97">
        <w:rPr>
          <w:color w:val="2D2D2D"/>
          <w:spacing w:val="1"/>
          <w:sz w:val="26"/>
          <w:szCs w:val="26"/>
          <w:shd w:val="clear" w:color="auto" w:fill="FFFFFF"/>
        </w:rPr>
        <w:t>постановления Главы Администрации местного самоуправления Моздокского района от 26.12.2022 №163-Д «Об изменении структуры и штатов Администрации местного самоуправления Моздокского района»</w:t>
      </w:r>
      <w:r w:rsidRPr="005A7E97">
        <w:rPr>
          <w:color w:val="000000"/>
          <w:spacing w:val="5"/>
          <w:sz w:val="26"/>
          <w:szCs w:val="26"/>
        </w:rPr>
        <w:t>:</w:t>
      </w:r>
    </w:p>
    <w:p w:rsidR="00147C57" w:rsidRPr="005A7E97" w:rsidRDefault="00147C57" w:rsidP="00A91C75">
      <w:pPr>
        <w:widowControl w:val="0"/>
        <w:numPr>
          <w:ilvl w:val="0"/>
          <w:numId w:val="8"/>
        </w:numPr>
        <w:tabs>
          <w:tab w:val="left" w:pos="993"/>
        </w:tabs>
        <w:suppressAutoHyphens w:val="0"/>
        <w:ind w:left="0" w:firstLine="709"/>
        <w:rPr>
          <w:sz w:val="26"/>
          <w:szCs w:val="26"/>
        </w:rPr>
      </w:pPr>
      <w:bookmarkStart w:id="2" w:name="OLE_LINK27"/>
      <w:bookmarkStart w:id="3" w:name="OLE_LINK28"/>
      <w:r w:rsidRPr="005A7E97">
        <w:rPr>
          <w:sz w:val="26"/>
          <w:szCs w:val="26"/>
        </w:rPr>
        <w:t>Возложить обязанности по защите информации:</w:t>
      </w:r>
    </w:p>
    <w:p w:rsidR="00147C57" w:rsidRPr="005A7E97" w:rsidRDefault="00147C57" w:rsidP="00A91C75">
      <w:pPr>
        <w:pStyle w:val="ListParagraph"/>
        <w:widowControl w:val="0"/>
        <w:numPr>
          <w:ilvl w:val="1"/>
          <w:numId w:val="8"/>
        </w:numPr>
        <w:tabs>
          <w:tab w:val="left" w:pos="993"/>
        </w:tabs>
        <w:suppressAutoHyphens w:val="0"/>
        <w:ind w:left="0"/>
        <w:rPr>
          <w:sz w:val="26"/>
          <w:szCs w:val="26"/>
        </w:rPr>
      </w:pPr>
      <w:r w:rsidRPr="005A7E97">
        <w:rPr>
          <w:sz w:val="26"/>
          <w:szCs w:val="26"/>
        </w:rPr>
        <w:t>Назначить ответственным за организацию обработки персональных данных, обеспечение безопасности персональных данных в программных продуктах (информационных системах персональных данных, при их наличии) главного специалиста по информатизации отдела информационных технологий, защиты информации и муниципальных услуг Администрации местного самоуправления Моздокского района - Мещерякова Николая Александровича.</w:t>
      </w:r>
    </w:p>
    <w:p w:rsidR="00147C57" w:rsidRPr="005A7E97" w:rsidRDefault="00147C57" w:rsidP="00A91C75">
      <w:pPr>
        <w:pStyle w:val="ListParagraph"/>
        <w:widowControl w:val="0"/>
        <w:numPr>
          <w:ilvl w:val="1"/>
          <w:numId w:val="8"/>
        </w:numPr>
        <w:tabs>
          <w:tab w:val="left" w:pos="993"/>
        </w:tabs>
        <w:suppressAutoHyphens w:val="0"/>
        <w:ind w:left="0"/>
        <w:rPr>
          <w:sz w:val="26"/>
          <w:szCs w:val="26"/>
        </w:rPr>
      </w:pPr>
      <w:r w:rsidRPr="005A7E97">
        <w:rPr>
          <w:sz w:val="26"/>
          <w:szCs w:val="26"/>
        </w:rPr>
        <w:t>Назначить ответственным за эксплуатацию программных продуктов (информационных систем персональных данных, при их наличии) ведущего специалиста – программиста отдела информационных технологий, защиты информации и муниципальных услуг Администрации местного самоуправления Моздокского района – Мысикова Егора Владимировича.</w:t>
      </w:r>
    </w:p>
    <w:p w:rsidR="00147C57" w:rsidRPr="005A7E97" w:rsidRDefault="00147C57" w:rsidP="00A91C75">
      <w:pPr>
        <w:pStyle w:val="ListParagraph"/>
        <w:widowControl w:val="0"/>
        <w:numPr>
          <w:ilvl w:val="1"/>
          <w:numId w:val="8"/>
        </w:numPr>
        <w:tabs>
          <w:tab w:val="left" w:pos="993"/>
        </w:tabs>
        <w:suppressAutoHyphens w:val="0"/>
        <w:ind w:left="0"/>
        <w:rPr>
          <w:sz w:val="26"/>
          <w:szCs w:val="26"/>
        </w:rPr>
      </w:pPr>
      <w:r w:rsidRPr="005A7E97">
        <w:rPr>
          <w:sz w:val="26"/>
          <w:szCs w:val="26"/>
        </w:rPr>
        <w:t>Назначить ответственным за ведение журналов  по защите информации главного специалиста по информатизации отдела информационных технологий, защиты информации и муниципальных услуг Администрации местного самоуправления Моздокского района - Мещерякова Николая Александровича.</w:t>
      </w:r>
    </w:p>
    <w:p w:rsidR="00147C57" w:rsidRPr="005A7E97" w:rsidRDefault="00147C57" w:rsidP="003910BD">
      <w:pPr>
        <w:pStyle w:val="ListParagraph"/>
        <w:widowControl w:val="0"/>
        <w:tabs>
          <w:tab w:val="left" w:pos="993"/>
        </w:tabs>
        <w:suppressAutoHyphens w:val="0"/>
        <w:ind w:left="0" w:firstLine="709"/>
        <w:rPr>
          <w:sz w:val="26"/>
          <w:szCs w:val="26"/>
        </w:rPr>
      </w:pPr>
      <w:r w:rsidRPr="005A7E97">
        <w:rPr>
          <w:sz w:val="26"/>
          <w:szCs w:val="26"/>
        </w:rPr>
        <w:t>2.Утвердить:</w:t>
      </w:r>
    </w:p>
    <w:p w:rsidR="00147C57" w:rsidRPr="005A7E97" w:rsidRDefault="00147C57" w:rsidP="003910BD">
      <w:pPr>
        <w:widowControl w:val="0"/>
        <w:tabs>
          <w:tab w:val="left" w:pos="993"/>
        </w:tabs>
        <w:suppressAutoHyphens w:val="0"/>
        <w:ind w:firstLine="709"/>
        <w:rPr>
          <w:sz w:val="26"/>
          <w:szCs w:val="26"/>
        </w:rPr>
      </w:pPr>
      <w:r w:rsidRPr="005A7E97">
        <w:rPr>
          <w:sz w:val="26"/>
          <w:szCs w:val="26"/>
        </w:rPr>
        <w:t xml:space="preserve">2.1.Положение о порядке обработки персональных данных без использования средств автоматизации </w:t>
      </w:r>
      <w:r w:rsidRPr="005A7E97">
        <w:rPr>
          <w:snapToGrid w:val="0"/>
          <w:color w:val="000000"/>
          <w:sz w:val="26"/>
          <w:szCs w:val="26"/>
        </w:rPr>
        <w:t xml:space="preserve">в Администрации местного самоуправления Моздокского района, </w:t>
      </w:r>
      <w:r w:rsidRPr="005A7E97">
        <w:rPr>
          <w:sz w:val="26"/>
          <w:szCs w:val="26"/>
        </w:rPr>
        <w:t xml:space="preserve">согласно </w:t>
      </w:r>
      <w:hyperlink w:anchor="Пр5" w:history="1">
        <w:r w:rsidRPr="005A7E97">
          <w:rPr>
            <w:rStyle w:val="Hyperlink"/>
            <w:color w:val="auto"/>
            <w:sz w:val="26"/>
            <w:szCs w:val="26"/>
            <w:u w:val="none"/>
          </w:rPr>
          <w:t>приложению №1</w:t>
        </w:r>
      </w:hyperlink>
      <w:r w:rsidRPr="005A7E97">
        <w:rPr>
          <w:sz w:val="26"/>
          <w:szCs w:val="26"/>
        </w:rPr>
        <w:t xml:space="preserve"> к настоящему распоряжению.</w:t>
      </w:r>
    </w:p>
    <w:p w:rsidR="00147C57" w:rsidRPr="005A7E97" w:rsidRDefault="00147C57" w:rsidP="003910BD">
      <w:pPr>
        <w:widowControl w:val="0"/>
        <w:tabs>
          <w:tab w:val="left" w:pos="993"/>
        </w:tabs>
        <w:suppressAutoHyphens w:val="0"/>
        <w:ind w:firstLine="709"/>
        <w:rPr>
          <w:sz w:val="26"/>
          <w:szCs w:val="26"/>
        </w:rPr>
      </w:pPr>
      <w:r w:rsidRPr="005A7E97">
        <w:rPr>
          <w:sz w:val="26"/>
          <w:szCs w:val="26"/>
        </w:rPr>
        <w:t xml:space="preserve">2.2. Положение об обработке персональных данных с использованием средств автоматизации </w:t>
      </w:r>
      <w:r w:rsidRPr="005A7E97">
        <w:rPr>
          <w:snapToGrid w:val="0"/>
          <w:color w:val="000000"/>
          <w:sz w:val="26"/>
          <w:szCs w:val="26"/>
        </w:rPr>
        <w:t xml:space="preserve">в Администрации местного самоуправления Моздокского района, </w:t>
      </w:r>
      <w:r w:rsidRPr="005A7E97">
        <w:rPr>
          <w:sz w:val="26"/>
          <w:szCs w:val="26"/>
        </w:rPr>
        <w:t xml:space="preserve">согласно </w:t>
      </w:r>
      <w:hyperlink w:anchor="Пр5" w:history="1">
        <w:r w:rsidRPr="005A7E97">
          <w:rPr>
            <w:rStyle w:val="Hyperlink"/>
            <w:color w:val="auto"/>
            <w:sz w:val="26"/>
            <w:szCs w:val="26"/>
            <w:u w:val="none"/>
          </w:rPr>
          <w:t>приложению №2</w:t>
        </w:r>
      </w:hyperlink>
      <w:r w:rsidRPr="005A7E97">
        <w:rPr>
          <w:sz w:val="26"/>
          <w:szCs w:val="26"/>
        </w:rPr>
        <w:t xml:space="preserve"> к настоящему распоряжению. </w:t>
      </w:r>
    </w:p>
    <w:p w:rsidR="00147C57" w:rsidRPr="005A7E97" w:rsidRDefault="00147C57" w:rsidP="003910BD">
      <w:pPr>
        <w:widowControl w:val="0"/>
        <w:tabs>
          <w:tab w:val="left" w:pos="993"/>
        </w:tabs>
        <w:suppressAutoHyphens w:val="0"/>
        <w:ind w:firstLine="709"/>
        <w:rPr>
          <w:sz w:val="26"/>
          <w:szCs w:val="26"/>
        </w:rPr>
      </w:pPr>
      <w:r w:rsidRPr="005A7E97">
        <w:rPr>
          <w:sz w:val="26"/>
          <w:szCs w:val="26"/>
        </w:rPr>
        <w:t>2.3. Положение об организации режима обеспечения безопасности помещений Администрации местного самоуправления Моздокского района Республики Северная Осетия-Алания, в которых ведется обработка персональных данных, согласно приложения №</w:t>
      </w:r>
      <w:hyperlink w:anchor="Пр5" w:history="1">
        <w:r w:rsidRPr="005A7E97">
          <w:rPr>
            <w:rStyle w:val="Hyperlink"/>
            <w:color w:val="auto"/>
            <w:sz w:val="26"/>
            <w:szCs w:val="26"/>
            <w:u w:val="none"/>
          </w:rPr>
          <w:t>3</w:t>
        </w:r>
      </w:hyperlink>
      <w:r w:rsidRPr="005A7E97">
        <w:rPr>
          <w:sz w:val="26"/>
          <w:szCs w:val="26"/>
        </w:rPr>
        <w:t xml:space="preserve"> к настоящему распоряжению.</w:t>
      </w:r>
    </w:p>
    <w:p w:rsidR="00147C57" w:rsidRPr="005A7E97" w:rsidRDefault="00147C57" w:rsidP="003910BD">
      <w:pPr>
        <w:widowControl w:val="0"/>
        <w:shd w:val="clear" w:color="auto" w:fill="FFFFFF"/>
        <w:tabs>
          <w:tab w:val="left" w:pos="709"/>
        </w:tabs>
        <w:suppressAutoHyphens w:val="0"/>
        <w:ind w:firstLine="709"/>
        <w:rPr>
          <w:sz w:val="26"/>
          <w:szCs w:val="26"/>
        </w:rPr>
      </w:pPr>
      <w:r w:rsidRPr="005A7E97">
        <w:rPr>
          <w:sz w:val="26"/>
          <w:szCs w:val="26"/>
        </w:rPr>
        <w:t>2.4. Регламент по резервному копированию и восстановлению данных</w:t>
      </w:r>
      <w:r w:rsidRPr="005A7E97">
        <w:rPr>
          <w:snapToGrid w:val="0"/>
          <w:sz w:val="26"/>
          <w:szCs w:val="26"/>
        </w:rPr>
        <w:t xml:space="preserve"> Администрации местного самоуправления Моздокского района Республики Северная Осетия-Алания</w:t>
      </w:r>
      <w:r w:rsidRPr="005A7E97">
        <w:rPr>
          <w:sz w:val="26"/>
          <w:szCs w:val="26"/>
        </w:rPr>
        <w:t xml:space="preserve">, согласно </w:t>
      </w:r>
      <w:hyperlink w:anchor="Пр21" w:history="1">
        <w:r w:rsidRPr="005A7E97">
          <w:rPr>
            <w:rStyle w:val="Hyperlink"/>
            <w:color w:val="auto"/>
            <w:sz w:val="26"/>
            <w:szCs w:val="26"/>
            <w:u w:val="none"/>
          </w:rPr>
          <w:t>приложению №4</w:t>
        </w:r>
      </w:hyperlink>
      <w:r w:rsidRPr="005A7E97">
        <w:rPr>
          <w:sz w:val="26"/>
          <w:szCs w:val="26"/>
        </w:rPr>
        <w:t xml:space="preserve"> к настоящему распоряжению.</w:t>
      </w:r>
    </w:p>
    <w:p w:rsidR="00147C57" w:rsidRPr="005A7E97" w:rsidRDefault="00147C57" w:rsidP="003910BD">
      <w:pPr>
        <w:widowControl w:val="0"/>
        <w:shd w:val="clear" w:color="auto" w:fill="FFFFFF"/>
        <w:tabs>
          <w:tab w:val="left" w:pos="709"/>
        </w:tabs>
        <w:suppressAutoHyphens w:val="0"/>
        <w:ind w:firstLine="709"/>
        <w:rPr>
          <w:sz w:val="26"/>
          <w:szCs w:val="26"/>
        </w:rPr>
      </w:pPr>
      <w:r w:rsidRPr="005A7E97">
        <w:rPr>
          <w:sz w:val="26"/>
          <w:szCs w:val="26"/>
        </w:rPr>
        <w:t xml:space="preserve">2.5. Инструкцию ответственного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в </w:t>
      </w:r>
      <w:r w:rsidRPr="005A7E97">
        <w:rPr>
          <w:snapToGrid w:val="0"/>
          <w:sz w:val="26"/>
          <w:szCs w:val="26"/>
        </w:rPr>
        <w:t>Администрации местного самоуправления Моздокского района Республики Северная Осетия-Алания,</w:t>
      </w:r>
      <w:r w:rsidRPr="005A7E97">
        <w:rPr>
          <w:sz w:val="26"/>
          <w:szCs w:val="26"/>
        </w:rPr>
        <w:t xml:space="preserve"> согласно приложению №5</w:t>
      </w:r>
      <w:r>
        <w:rPr>
          <w:sz w:val="26"/>
          <w:szCs w:val="26"/>
        </w:rPr>
        <w:t xml:space="preserve"> </w:t>
      </w:r>
      <w:r w:rsidRPr="005A7E97">
        <w:rPr>
          <w:sz w:val="26"/>
          <w:szCs w:val="26"/>
        </w:rPr>
        <w:t>к настоящему распоряжению.</w:t>
      </w:r>
      <w:r w:rsidRPr="005A7E97">
        <w:rPr>
          <w:snapToGrid w:val="0"/>
          <w:sz w:val="26"/>
          <w:szCs w:val="26"/>
        </w:rPr>
        <w:t xml:space="preserve"> </w:t>
      </w:r>
    </w:p>
    <w:p w:rsidR="00147C57" w:rsidRPr="005A7E97" w:rsidRDefault="00147C57" w:rsidP="003910BD">
      <w:pPr>
        <w:ind w:firstLine="709"/>
        <w:rPr>
          <w:sz w:val="26"/>
          <w:szCs w:val="26"/>
        </w:rPr>
      </w:pPr>
      <w:r w:rsidRPr="005A7E97">
        <w:rPr>
          <w:sz w:val="26"/>
          <w:szCs w:val="26"/>
        </w:rPr>
        <w:t xml:space="preserve">2.6. Инструкцию по организации антивирусной защиты в </w:t>
      </w:r>
      <w:r w:rsidRPr="005A7E97">
        <w:rPr>
          <w:snapToGrid w:val="0"/>
          <w:sz w:val="26"/>
          <w:szCs w:val="26"/>
        </w:rPr>
        <w:t>Администрации местного самоуправления Моздокского района Республики Северная Осетия-Алания,</w:t>
      </w:r>
      <w:r w:rsidRPr="005A7E97">
        <w:rPr>
          <w:sz w:val="26"/>
          <w:szCs w:val="26"/>
        </w:rPr>
        <w:t xml:space="preserve"> согласно приложению №6 к настоящему распоряжению.</w:t>
      </w:r>
    </w:p>
    <w:p w:rsidR="00147C57" w:rsidRPr="005A7E97" w:rsidRDefault="00147C57" w:rsidP="003910BD">
      <w:pPr>
        <w:ind w:firstLine="709"/>
        <w:rPr>
          <w:sz w:val="26"/>
          <w:szCs w:val="26"/>
        </w:rPr>
      </w:pPr>
      <w:r w:rsidRPr="005A7E97">
        <w:rPr>
          <w:sz w:val="26"/>
          <w:szCs w:val="26"/>
        </w:rPr>
        <w:t xml:space="preserve">2.7. Инструкцию по организации парольной защиты в </w:t>
      </w:r>
      <w:r w:rsidRPr="005A7E97">
        <w:rPr>
          <w:snapToGrid w:val="0"/>
          <w:sz w:val="26"/>
          <w:szCs w:val="26"/>
        </w:rPr>
        <w:t>Администрации местного самоуправления Моздокского района Республики Северная Осетия-Алания,</w:t>
      </w:r>
      <w:r w:rsidRPr="005A7E97">
        <w:rPr>
          <w:sz w:val="26"/>
          <w:szCs w:val="26"/>
        </w:rPr>
        <w:t xml:space="preserve"> согласно приложению №7 к настоящему распоряжению.</w:t>
      </w:r>
    </w:p>
    <w:p w:rsidR="00147C57" w:rsidRPr="005A7E97" w:rsidRDefault="00147C57" w:rsidP="003910BD">
      <w:pPr>
        <w:ind w:firstLine="709"/>
        <w:rPr>
          <w:sz w:val="26"/>
          <w:szCs w:val="26"/>
        </w:rPr>
      </w:pPr>
      <w:r w:rsidRPr="005A7E97">
        <w:rPr>
          <w:sz w:val="26"/>
          <w:szCs w:val="26"/>
        </w:rPr>
        <w:t>2.8. Инструкцию пользователя программных продуктов (информационных систем персональных данных, при их наличии)</w:t>
      </w:r>
      <w:r w:rsidRPr="005A7E97">
        <w:rPr>
          <w:snapToGrid w:val="0"/>
          <w:sz w:val="26"/>
          <w:szCs w:val="26"/>
        </w:rPr>
        <w:t xml:space="preserve"> в Администрации местного самоуправления Моздокского района Республики Северная Осетия-Алания</w:t>
      </w:r>
      <w:r w:rsidRPr="005A7E97">
        <w:rPr>
          <w:sz w:val="26"/>
          <w:szCs w:val="26"/>
        </w:rPr>
        <w:t xml:space="preserve"> согласно приложение №8 к настоящему распоряжению.</w:t>
      </w:r>
    </w:p>
    <w:p w:rsidR="00147C57" w:rsidRPr="005A7E97" w:rsidRDefault="00147C57" w:rsidP="003910BD">
      <w:pPr>
        <w:ind w:firstLine="709"/>
        <w:rPr>
          <w:sz w:val="26"/>
          <w:szCs w:val="26"/>
        </w:rPr>
      </w:pPr>
      <w:r w:rsidRPr="005A7E97">
        <w:rPr>
          <w:sz w:val="26"/>
          <w:szCs w:val="26"/>
        </w:rPr>
        <w:t xml:space="preserve">2.9. </w:t>
      </w:r>
      <w:r w:rsidRPr="005A7E97">
        <w:rPr>
          <w:bCs/>
          <w:sz w:val="26"/>
          <w:szCs w:val="26"/>
        </w:rPr>
        <w:t xml:space="preserve">Порядок </w:t>
      </w:r>
      <w:r w:rsidRPr="005A7E97">
        <w:rPr>
          <w:sz w:val="26"/>
          <w:szCs w:val="26"/>
        </w:rPr>
        <w:t>уничтожения персональных данных</w:t>
      </w:r>
      <w:r w:rsidRPr="005A7E97">
        <w:rPr>
          <w:snapToGrid w:val="0"/>
          <w:sz w:val="26"/>
          <w:szCs w:val="26"/>
        </w:rPr>
        <w:t xml:space="preserve"> в Администрации местного самоуправления Моздокского района Республики Северная Осетия-Алания, </w:t>
      </w:r>
      <w:r w:rsidRPr="005A7E97">
        <w:rPr>
          <w:sz w:val="26"/>
          <w:szCs w:val="26"/>
        </w:rPr>
        <w:t xml:space="preserve">согласно </w:t>
      </w:r>
      <w:hyperlink w:anchor="Пр26" w:history="1">
        <w:r w:rsidRPr="005A7E97">
          <w:rPr>
            <w:rStyle w:val="Hyperlink"/>
            <w:color w:val="auto"/>
            <w:sz w:val="26"/>
            <w:szCs w:val="26"/>
            <w:u w:val="none"/>
          </w:rPr>
          <w:t>приложению №9</w:t>
        </w:r>
      </w:hyperlink>
      <w:r w:rsidRPr="005A7E97">
        <w:rPr>
          <w:sz w:val="26"/>
          <w:szCs w:val="26"/>
        </w:rPr>
        <w:t xml:space="preserve"> к настоящему распоряжению.</w:t>
      </w:r>
    </w:p>
    <w:p w:rsidR="00147C57" w:rsidRPr="005A7E97" w:rsidRDefault="00147C57" w:rsidP="003910BD">
      <w:pPr>
        <w:ind w:firstLine="709"/>
        <w:rPr>
          <w:sz w:val="26"/>
          <w:szCs w:val="26"/>
        </w:rPr>
      </w:pPr>
      <w:r w:rsidRPr="005A7E97">
        <w:rPr>
          <w:snapToGrid w:val="0"/>
          <w:color w:val="000000"/>
          <w:sz w:val="26"/>
          <w:szCs w:val="26"/>
        </w:rPr>
        <w:t>2.10. Правила рассмотрения запросов субъектов персональных данных или их представителей в Администрации местного самоуправления Моздокского района Республики Северная Осетия-Алания</w:t>
      </w:r>
      <w:r w:rsidRPr="005A7E97">
        <w:rPr>
          <w:snapToGrid w:val="0"/>
          <w:sz w:val="26"/>
          <w:szCs w:val="26"/>
        </w:rPr>
        <w:t xml:space="preserve"> Алания, </w:t>
      </w:r>
      <w:r w:rsidRPr="005A7E97">
        <w:rPr>
          <w:sz w:val="26"/>
          <w:szCs w:val="26"/>
        </w:rPr>
        <w:t xml:space="preserve">согласно </w:t>
      </w:r>
      <w:hyperlink w:anchor="Пр26" w:history="1">
        <w:r w:rsidRPr="005A7E97">
          <w:rPr>
            <w:rStyle w:val="Hyperlink"/>
            <w:color w:val="auto"/>
            <w:sz w:val="26"/>
            <w:szCs w:val="26"/>
            <w:u w:val="none"/>
          </w:rPr>
          <w:t>приложению №10</w:t>
        </w:r>
      </w:hyperlink>
      <w:r w:rsidRPr="005A7E97">
        <w:rPr>
          <w:sz w:val="26"/>
          <w:szCs w:val="26"/>
        </w:rPr>
        <w:t xml:space="preserve"> к настоящему распоряжению.</w:t>
      </w:r>
    </w:p>
    <w:p w:rsidR="00147C57" w:rsidRPr="005A7E97" w:rsidRDefault="00147C57" w:rsidP="003910BD">
      <w:pPr>
        <w:ind w:firstLine="709"/>
        <w:rPr>
          <w:sz w:val="26"/>
          <w:szCs w:val="26"/>
        </w:rPr>
      </w:pPr>
      <w:r w:rsidRPr="005A7E97">
        <w:rPr>
          <w:sz w:val="26"/>
          <w:szCs w:val="26"/>
        </w:rPr>
        <w:t xml:space="preserve">3.Утвердить формы журналов по защите информации, согласно </w:t>
      </w:r>
      <w:hyperlink w:anchor="Пр26" w:history="1">
        <w:r w:rsidRPr="005A7E97">
          <w:rPr>
            <w:rStyle w:val="Hyperlink"/>
            <w:color w:val="auto"/>
            <w:sz w:val="26"/>
            <w:szCs w:val="26"/>
            <w:u w:val="none"/>
          </w:rPr>
          <w:t>приложению №11</w:t>
        </w:r>
      </w:hyperlink>
      <w:r w:rsidRPr="005A7E97">
        <w:rPr>
          <w:sz w:val="26"/>
          <w:szCs w:val="26"/>
        </w:rPr>
        <w:t xml:space="preserve"> к настоящему распоряжению.</w:t>
      </w:r>
    </w:p>
    <w:p w:rsidR="00147C57" w:rsidRPr="005A7E97" w:rsidRDefault="00147C57" w:rsidP="003910BD">
      <w:pPr>
        <w:ind w:right="-1" w:firstLine="709"/>
        <w:rPr>
          <w:sz w:val="26"/>
          <w:szCs w:val="26"/>
        </w:rPr>
      </w:pPr>
      <w:r w:rsidRPr="005A7E97">
        <w:rPr>
          <w:sz w:val="26"/>
          <w:szCs w:val="26"/>
        </w:rPr>
        <w:t>4. Признать утратившими силу приложения №1, №3, №4, №5, №6, №7, №8, №9, №10, №11, №12, №13, №14, №15, №16, №17, №18, №19, №20, №21, №22 к распоряжению Главы Администрации местного самоуправления Моздокского района от 17.11.2020 №924 «О защите информации».</w:t>
      </w:r>
    </w:p>
    <w:bookmarkEnd w:id="2"/>
    <w:bookmarkEnd w:id="3"/>
    <w:p w:rsidR="00147C57" w:rsidRPr="005A7E97" w:rsidRDefault="00147C57" w:rsidP="003910BD">
      <w:pPr>
        <w:ind w:firstLine="709"/>
        <w:rPr>
          <w:sz w:val="26"/>
          <w:szCs w:val="26"/>
        </w:rPr>
      </w:pPr>
      <w:r w:rsidRPr="005A7E97">
        <w:rPr>
          <w:sz w:val="26"/>
          <w:szCs w:val="26"/>
        </w:rPr>
        <w:t>5. Настоящее распоряжение вступает в силу со дня его официального опубликования.</w:t>
      </w:r>
    </w:p>
    <w:p w:rsidR="00147C57" w:rsidRPr="005A7E97" w:rsidRDefault="00147C57" w:rsidP="003910BD">
      <w:pPr>
        <w:ind w:firstLine="709"/>
        <w:rPr>
          <w:color w:val="000000"/>
          <w:sz w:val="26"/>
          <w:szCs w:val="26"/>
        </w:rPr>
      </w:pPr>
      <w:r w:rsidRPr="005A7E97">
        <w:rPr>
          <w:sz w:val="26"/>
          <w:szCs w:val="26"/>
        </w:rPr>
        <w:t xml:space="preserve">6. Отделу информационных технологий, защите информации и муниципальных услуг Администрации местного самоуправления Моздокского района опубликовать настоящее </w:t>
      </w:r>
      <w:r w:rsidRPr="00E22267">
        <w:rPr>
          <w:color w:val="000000"/>
          <w:sz w:val="26"/>
          <w:szCs w:val="26"/>
        </w:rPr>
        <w:t xml:space="preserve">распоряжение </w:t>
      </w:r>
      <w:r w:rsidRPr="005A7E97">
        <w:rPr>
          <w:color w:val="000000"/>
          <w:sz w:val="26"/>
          <w:szCs w:val="26"/>
        </w:rPr>
        <w:t xml:space="preserve">в печатном периодическом издании «Время, события, документы» и разместить на официальном сайте Администрации местного самоуправления Моздокского района в информационно-телекоммуникационной сети «Интернет» </w:t>
      </w:r>
      <w:r w:rsidRPr="005A7E97">
        <w:rPr>
          <w:color w:val="000000"/>
          <w:sz w:val="26"/>
          <w:szCs w:val="26"/>
          <w:lang w:val="en-US"/>
        </w:rPr>
        <w:t>admmozdok</w:t>
      </w:r>
      <w:r w:rsidRPr="005A7E97">
        <w:rPr>
          <w:color w:val="000000"/>
          <w:sz w:val="26"/>
          <w:szCs w:val="26"/>
        </w:rPr>
        <w:t>.</w:t>
      </w:r>
      <w:r w:rsidRPr="005A7E97">
        <w:rPr>
          <w:color w:val="000000"/>
          <w:sz w:val="26"/>
          <w:szCs w:val="26"/>
          <w:lang w:val="en-US"/>
        </w:rPr>
        <w:t>ru</w:t>
      </w:r>
      <w:r w:rsidRPr="005A7E97">
        <w:rPr>
          <w:color w:val="000000"/>
          <w:sz w:val="26"/>
          <w:szCs w:val="26"/>
        </w:rPr>
        <w:t>.</w:t>
      </w:r>
    </w:p>
    <w:p w:rsidR="00147C57" w:rsidRPr="005A7E97" w:rsidRDefault="00147C57" w:rsidP="003910BD">
      <w:pPr>
        <w:ind w:firstLine="709"/>
        <w:rPr>
          <w:sz w:val="26"/>
          <w:szCs w:val="26"/>
        </w:rPr>
      </w:pPr>
      <w:r w:rsidRPr="005A7E97">
        <w:rPr>
          <w:color w:val="000000"/>
          <w:sz w:val="26"/>
          <w:szCs w:val="26"/>
        </w:rPr>
        <w:t xml:space="preserve">7. Главному специалисту - юрисконсульту отдела по </w:t>
      </w:r>
      <w:r w:rsidRPr="00E22267">
        <w:rPr>
          <w:rStyle w:val="Strong"/>
          <w:b w:val="0"/>
          <w:bCs/>
          <w:color w:val="000000"/>
          <w:sz w:val="26"/>
          <w:szCs w:val="26"/>
          <w:shd w:val="clear" w:color="auto" w:fill="FFFFFF"/>
        </w:rPr>
        <w:t>юридическим вопросам, кадровой политики и профилактики коррупционных правонарушений</w:t>
      </w:r>
      <w:r w:rsidRPr="005A7E97">
        <w:rPr>
          <w:sz w:val="26"/>
          <w:szCs w:val="26"/>
        </w:rPr>
        <w:t xml:space="preserve"> Администрации местного самоуправления Моздокского района направить настоящее распоряжение в Администрацию Главы Республики Северная Осетия-Алания и Правительства Республики Северная Осетия-Алания с помощью соответствующего программного обеспечения – программного продукта «</w:t>
      </w:r>
      <w:r w:rsidRPr="005A7E97">
        <w:rPr>
          <w:sz w:val="26"/>
          <w:szCs w:val="26"/>
          <w:lang w:eastAsia="ar-SA"/>
        </w:rPr>
        <w:t>АРМ Муниципал</w:t>
      </w:r>
      <w:r w:rsidRPr="005A7E97">
        <w:rPr>
          <w:sz w:val="26"/>
          <w:szCs w:val="26"/>
        </w:rPr>
        <w:t>».</w:t>
      </w:r>
    </w:p>
    <w:p w:rsidR="00147C57" w:rsidRPr="005A7E97" w:rsidRDefault="00147C57" w:rsidP="003910BD">
      <w:pPr>
        <w:ind w:firstLine="709"/>
        <w:rPr>
          <w:sz w:val="26"/>
          <w:szCs w:val="26"/>
        </w:rPr>
      </w:pPr>
      <w:r w:rsidRPr="005A7E97">
        <w:rPr>
          <w:sz w:val="26"/>
          <w:szCs w:val="26"/>
        </w:rPr>
        <w:t>8. Контроль за исполнением настоящего распоряжения возложить на начальника отдела информационных технологий, защите информации и муниципальных услуг Администрации местного самоуправления Моздокского района.</w:t>
      </w:r>
    </w:p>
    <w:p w:rsidR="00147C57" w:rsidRPr="005A7E97" w:rsidRDefault="00147C57" w:rsidP="003910BD">
      <w:pPr>
        <w:rPr>
          <w:sz w:val="26"/>
          <w:szCs w:val="26"/>
        </w:rPr>
      </w:pPr>
    </w:p>
    <w:p w:rsidR="00147C57" w:rsidRPr="005A7E97" w:rsidRDefault="00147C57" w:rsidP="003910BD">
      <w:pPr>
        <w:rPr>
          <w:sz w:val="26"/>
          <w:szCs w:val="26"/>
        </w:rPr>
      </w:pPr>
    </w:p>
    <w:p w:rsidR="00147C57" w:rsidRPr="005A7E97" w:rsidRDefault="00147C57" w:rsidP="003910BD">
      <w:pPr>
        <w:rPr>
          <w:sz w:val="26"/>
          <w:szCs w:val="26"/>
        </w:rPr>
      </w:pPr>
    </w:p>
    <w:p w:rsidR="00147C57" w:rsidRPr="005A7E97" w:rsidRDefault="00147C57" w:rsidP="003910BD">
      <w:pPr>
        <w:rPr>
          <w:sz w:val="26"/>
          <w:szCs w:val="26"/>
        </w:rPr>
      </w:pPr>
    </w:p>
    <w:p w:rsidR="00147C57" w:rsidRPr="005A7E97" w:rsidRDefault="00147C57" w:rsidP="003910BD">
      <w:pPr>
        <w:ind w:firstLine="0"/>
        <w:rPr>
          <w:sz w:val="26"/>
          <w:szCs w:val="26"/>
        </w:rPr>
      </w:pPr>
      <w:r w:rsidRPr="005A7E97">
        <w:rPr>
          <w:sz w:val="26"/>
          <w:szCs w:val="26"/>
        </w:rPr>
        <w:t xml:space="preserve">Глава Администрации                                                                  </w:t>
      </w:r>
      <w:r>
        <w:rPr>
          <w:sz w:val="26"/>
          <w:szCs w:val="26"/>
        </w:rPr>
        <w:t xml:space="preserve">          </w:t>
      </w:r>
      <w:r w:rsidRPr="005A7E97">
        <w:rPr>
          <w:sz w:val="26"/>
          <w:szCs w:val="26"/>
        </w:rPr>
        <w:t xml:space="preserve">        Р. Адырхаев</w:t>
      </w:r>
    </w:p>
    <w:p w:rsidR="00147C57" w:rsidRPr="005A7E9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Default="00147C57" w:rsidP="003910BD">
      <w:pPr>
        <w:ind w:firstLine="709"/>
        <w:rPr>
          <w:color w:val="000000"/>
          <w:sz w:val="26"/>
          <w:szCs w:val="26"/>
        </w:rPr>
      </w:pPr>
    </w:p>
    <w:p w:rsidR="00147C57" w:rsidRPr="005A7E97" w:rsidRDefault="00147C57" w:rsidP="003910BD">
      <w:pPr>
        <w:ind w:firstLine="709"/>
        <w:rPr>
          <w:color w:val="000000"/>
          <w:sz w:val="26"/>
          <w:szCs w:val="26"/>
        </w:rPr>
      </w:pPr>
    </w:p>
    <w:p w:rsidR="00147C57" w:rsidRPr="005A7E97" w:rsidRDefault="00147C57" w:rsidP="003910BD">
      <w:pPr>
        <w:ind w:firstLine="0"/>
        <w:rPr>
          <w:color w:val="000000"/>
          <w:sz w:val="16"/>
          <w:szCs w:val="16"/>
        </w:rPr>
      </w:pPr>
      <w:r w:rsidRPr="005A7E97">
        <w:rPr>
          <w:color w:val="000000"/>
          <w:sz w:val="16"/>
          <w:szCs w:val="16"/>
        </w:rPr>
        <w:t>Исп. И. Заварзина, тел.: 3-47-85</w:t>
      </w:r>
    </w:p>
    <w:p w:rsidR="00147C57" w:rsidRPr="005A7E97" w:rsidRDefault="00147C57" w:rsidP="003910BD">
      <w:pPr>
        <w:ind w:firstLine="0"/>
        <w:rPr>
          <w:color w:val="000000"/>
          <w:sz w:val="26"/>
          <w:szCs w:val="26"/>
        </w:rPr>
        <w:sectPr w:rsidR="00147C57" w:rsidRPr="005A7E97" w:rsidSect="005A7E97">
          <w:footerReference w:type="default" r:id="rId7"/>
          <w:type w:val="nextColumn"/>
          <w:pgSz w:w="11906" w:h="16838"/>
          <w:pgMar w:top="567" w:right="851" w:bottom="709" w:left="1701" w:header="711" w:footer="708" w:gutter="0"/>
          <w:cols w:space="708"/>
          <w:docGrid w:linePitch="360"/>
        </w:sectPr>
      </w:pPr>
    </w:p>
    <w:p w:rsidR="00147C57" w:rsidRPr="005A7E97" w:rsidRDefault="00147C57" w:rsidP="003910BD">
      <w:pPr>
        <w:ind w:firstLine="0"/>
        <w:rPr>
          <w:color w:val="000000"/>
          <w:sz w:val="26"/>
          <w:szCs w:val="26"/>
        </w:rPr>
      </w:pPr>
    </w:p>
    <w:p w:rsidR="00147C57" w:rsidRPr="005A7E97" w:rsidRDefault="00147C57" w:rsidP="003910BD">
      <w:pPr>
        <w:ind w:left="6096" w:firstLine="0"/>
        <w:jc w:val="center"/>
        <w:rPr>
          <w:i/>
          <w:sz w:val="26"/>
          <w:szCs w:val="26"/>
        </w:rPr>
      </w:pPr>
      <w:r w:rsidRPr="005A7E97">
        <w:rPr>
          <w:i/>
          <w:sz w:val="26"/>
          <w:szCs w:val="26"/>
        </w:rPr>
        <w:t>Приложение № 1</w:t>
      </w:r>
    </w:p>
    <w:p w:rsidR="00147C57" w:rsidRPr="005A7E97" w:rsidRDefault="00147C57" w:rsidP="003910BD">
      <w:pPr>
        <w:ind w:left="6096" w:firstLine="0"/>
        <w:jc w:val="center"/>
        <w:rPr>
          <w:i/>
          <w:sz w:val="26"/>
          <w:szCs w:val="26"/>
        </w:rPr>
      </w:pPr>
      <w:r w:rsidRPr="005A7E97">
        <w:rPr>
          <w:i/>
          <w:sz w:val="26"/>
          <w:szCs w:val="26"/>
        </w:rPr>
        <w:t>к распоряжению</w:t>
      </w:r>
    </w:p>
    <w:p w:rsidR="00147C57" w:rsidRPr="005A7E97" w:rsidRDefault="00147C57" w:rsidP="003910BD">
      <w:pPr>
        <w:ind w:left="6096" w:firstLine="0"/>
        <w:jc w:val="center"/>
        <w:rPr>
          <w:i/>
          <w:sz w:val="26"/>
          <w:szCs w:val="26"/>
        </w:rPr>
      </w:pPr>
      <w:r w:rsidRPr="005A7E97">
        <w:rPr>
          <w:i/>
          <w:sz w:val="26"/>
          <w:szCs w:val="26"/>
        </w:rPr>
        <w:t>Главы Администрации</w:t>
      </w:r>
    </w:p>
    <w:p w:rsidR="00147C57" w:rsidRPr="005A7E97" w:rsidRDefault="00147C57" w:rsidP="003910BD">
      <w:pPr>
        <w:ind w:left="6096" w:firstLine="0"/>
        <w:jc w:val="center"/>
        <w:rPr>
          <w:i/>
          <w:sz w:val="26"/>
          <w:szCs w:val="26"/>
        </w:rPr>
      </w:pPr>
      <w:r w:rsidRPr="005A7E97">
        <w:rPr>
          <w:i/>
          <w:sz w:val="26"/>
          <w:szCs w:val="26"/>
        </w:rPr>
        <w:t>местного самоуправления</w:t>
      </w:r>
    </w:p>
    <w:p w:rsidR="00147C57" w:rsidRPr="005A7E97" w:rsidRDefault="00147C57" w:rsidP="003910BD">
      <w:pPr>
        <w:ind w:left="6096" w:firstLine="0"/>
        <w:jc w:val="center"/>
        <w:rPr>
          <w:i/>
          <w:sz w:val="26"/>
          <w:szCs w:val="26"/>
        </w:rPr>
      </w:pPr>
      <w:r w:rsidRPr="005A7E97">
        <w:rPr>
          <w:i/>
          <w:sz w:val="26"/>
          <w:szCs w:val="26"/>
        </w:rPr>
        <w:t>Моздокского района</w:t>
      </w:r>
    </w:p>
    <w:p w:rsidR="00147C57" w:rsidRPr="005A7E97" w:rsidRDefault="00147C57" w:rsidP="003910BD">
      <w:pPr>
        <w:ind w:left="6096" w:firstLine="0"/>
        <w:jc w:val="center"/>
        <w:rPr>
          <w:i/>
          <w:sz w:val="26"/>
          <w:szCs w:val="26"/>
        </w:rPr>
      </w:pPr>
      <w:r w:rsidRPr="005A7E97">
        <w:rPr>
          <w:i/>
          <w:sz w:val="26"/>
          <w:szCs w:val="26"/>
        </w:rPr>
        <w:t>№1014 от 23.08.2023 г.</w:t>
      </w: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4B6E72">
      <w:pPr>
        <w:ind w:firstLine="0"/>
        <w:jc w:val="center"/>
        <w:rPr>
          <w:sz w:val="26"/>
          <w:szCs w:val="26"/>
        </w:rPr>
      </w:pPr>
      <w:r w:rsidRPr="005A7E97">
        <w:rPr>
          <w:sz w:val="26"/>
          <w:szCs w:val="26"/>
        </w:rPr>
        <w:t>ПОЛОЖЕНИЕ</w:t>
      </w:r>
    </w:p>
    <w:p w:rsidR="00147C57" w:rsidRPr="005A7E97" w:rsidRDefault="00147C57" w:rsidP="00F46ACD">
      <w:pPr>
        <w:jc w:val="center"/>
        <w:rPr>
          <w:sz w:val="26"/>
          <w:szCs w:val="26"/>
        </w:rPr>
      </w:pPr>
      <w:r w:rsidRPr="005A7E97">
        <w:rPr>
          <w:sz w:val="26"/>
          <w:szCs w:val="26"/>
        </w:rPr>
        <w:t>о порядке обработки персональных данных без использования средств автоматизации в Администрации местного самоуправления Моздокского района</w:t>
      </w:r>
    </w:p>
    <w:p w:rsidR="00147C57" w:rsidRPr="005A7E97" w:rsidRDefault="00147C57" w:rsidP="00F46ACD">
      <w:pPr>
        <w:rPr>
          <w:sz w:val="26"/>
          <w:szCs w:val="26"/>
        </w:rPr>
      </w:pPr>
    </w:p>
    <w:p w:rsidR="00147C57" w:rsidRPr="005A7E97" w:rsidRDefault="00147C57" w:rsidP="00A91C75">
      <w:pPr>
        <w:numPr>
          <w:ilvl w:val="0"/>
          <w:numId w:val="18"/>
        </w:numPr>
        <w:suppressAutoHyphens w:val="0"/>
        <w:ind w:left="0" w:firstLine="0"/>
        <w:jc w:val="center"/>
        <w:rPr>
          <w:sz w:val="26"/>
          <w:szCs w:val="26"/>
        </w:rPr>
      </w:pPr>
      <w:r w:rsidRPr="005A7E97">
        <w:rPr>
          <w:sz w:val="26"/>
          <w:szCs w:val="26"/>
        </w:rPr>
        <w:t>ОБЩИЕ ПОЛОЖЕНИЯ</w:t>
      </w:r>
    </w:p>
    <w:p w:rsidR="00147C57" w:rsidRPr="005A7E97" w:rsidRDefault="00147C57" w:rsidP="00A91C75">
      <w:pPr>
        <w:numPr>
          <w:ilvl w:val="1"/>
          <w:numId w:val="18"/>
        </w:numPr>
        <w:suppressAutoHyphens w:val="0"/>
        <w:ind w:left="0" w:firstLine="851"/>
        <w:rPr>
          <w:sz w:val="26"/>
          <w:szCs w:val="26"/>
        </w:rPr>
      </w:pPr>
      <w:r w:rsidRPr="005A7E97">
        <w:rPr>
          <w:sz w:val="26"/>
          <w:szCs w:val="26"/>
        </w:rPr>
        <w:t>Правила обработки персональных данных, осуществляемой без использования средств автоматизации в Администрации местного самоуправления Моздокского района  (далее – Администрация), установленные настоящим Положением, должны применяться с учетом требований постановления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 сентября 2008 г. №  687.</w:t>
      </w:r>
    </w:p>
    <w:p w:rsidR="00147C57" w:rsidRPr="005A7E97" w:rsidRDefault="00147C57" w:rsidP="001016D5">
      <w:pPr>
        <w:ind w:left="851"/>
        <w:rPr>
          <w:sz w:val="26"/>
          <w:szCs w:val="26"/>
        </w:rPr>
      </w:pPr>
    </w:p>
    <w:p w:rsidR="00147C57" w:rsidRPr="005A7E97" w:rsidRDefault="00147C57" w:rsidP="00A91C75">
      <w:pPr>
        <w:numPr>
          <w:ilvl w:val="0"/>
          <w:numId w:val="18"/>
        </w:numPr>
        <w:suppressAutoHyphens w:val="0"/>
        <w:ind w:left="0" w:firstLine="54"/>
        <w:jc w:val="center"/>
        <w:rPr>
          <w:sz w:val="26"/>
          <w:szCs w:val="26"/>
        </w:rPr>
      </w:pPr>
      <w:r w:rsidRPr="005A7E97">
        <w:rPr>
          <w:sz w:val="26"/>
          <w:szCs w:val="26"/>
        </w:rPr>
        <w:t>ТЕРМИНЫ И ОПРЕДЕЛЕНИЯ</w:t>
      </w:r>
    </w:p>
    <w:p w:rsidR="00147C57" w:rsidRPr="005A7E97" w:rsidRDefault="00147C57" w:rsidP="00A91C75">
      <w:pPr>
        <w:numPr>
          <w:ilvl w:val="1"/>
          <w:numId w:val="18"/>
        </w:numPr>
        <w:suppressAutoHyphens w:val="0"/>
        <w:ind w:left="0" w:firstLine="851"/>
        <w:rPr>
          <w:sz w:val="26"/>
          <w:szCs w:val="26"/>
        </w:rPr>
      </w:pPr>
      <w:r w:rsidRPr="005A7E97">
        <w:rPr>
          <w:sz w:val="26"/>
          <w:szCs w:val="26"/>
        </w:rPr>
        <w:t>Контролируемая зона (КЗ) – это пространство (территория, здание, часть здания, помещения), в котором исключено неконтролируемое пребывание лиц, не имеющих постоянного или разового допуска, и посторонних транспортных средств.</w:t>
      </w:r>
    </w:p>
    <w:p w:rsidR="00147C57" w:rsidRPr="005A7E97" w:rsidRDefault="00147C57" w:rsidP="00A91C75">
      <w:pPr>
        <w:numPr>
          <w:ilvl w:val="1"/>
          <w:numId w:val="18"/>
        </w:numPr>
        <w:suppressAutoHyphens w:val="0"/>
        <w:ind w:left="0" w:firstLine="851"/>
        <w:rPr>
          <w:sz w:val="26"/>
          <w:szCs w:val="26"/>
        </w:rPr>
      </w:pPr>
      <w:r w:rsidRPr="005A7E97">
        <w:rPr>
          <w:sz w:val="26"/>
          <w:szCs w:val="26"/>
        </w:rPr>
        <w:t>Несанкционированный доступ (НСД)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147C57" w:rsidRPr="005A7E97" w:rsidRDefault="00147C57" w:rsidP="00A91C75">
      <w:pPr>
        <w:numPr>
          <w:ilvl w:val="1"/>
          <w:numId w:val="18"/>
        </w:numPr>
        <w:suppressAutoHyphens w:val="0"/>
        <w:ind w:left="0" w:firstLine="851"/>
        <w:rPr>
          <w:sz w:val="26"/>
          <w:szCs w:val="26"/>
        </w:rPr>
      </w:pPr>
      <w:r w:rsidRPr="005A7E97">
        <w:rPr>
          <w:sz w:val="26"/>
          <w:szCs w:val="2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47C57" w:rsidRPr="005A7E97" w:rsidRDefault="00147C57" w:rsidP="00A91C75">
      <w:pPr>
        <w:numPr>
          <w:ilvl w:val="1"/>
          <w:numId w:val="18"/>
        </w:numPr>
        <w:suppressAutoHyphens w:val="0"/>
        <w:ind w:left="0" w:firstLine="851"/>
        <w:rPr>
          <w:sz w:val="26"/>
          <w:szCs w:val="26"/>
        </w:rPr>
      </w:pPr>
      <w:r w:rsidRPr="005A7E97">
        <w:rPr>
          <w:sz w:val="26"/>
          <w:szCs w:val="26"/>
        </w:rPr>
        <w:t>Обработка персональных данных без использования средств автоматизации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47C57" w:rsidRPr="005A7E97" w:rsidRDefault="00147C57" w:rsidP="00A91C75">
      <w:pPr>
        <w:numPr>
          <w:ilvl w:val="1"/>
          <w:numId w:val="18"/>
        </w:numPr>
        <w:suppressAutoHyphens w:val="0"/>
        <w:ind w:left="0" w:firstLine="851"/>
        <w:rPr>
          <w:sz w:val="26"/>
          <w:szCs w:val="26"/>
        </w:rPr>
      </w:pPr>
      <w:r w:rsidRPr="005A7E97">
        <w:rPr>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p>
    <w:p w:rsidR="00147C57" w:rsidRPr="005A7E97" w:rsidRDefault="00147C57" w:rsidP="00A91C75">
      <w:pPr>
        <w:numPr>
          <w:ilvl w:val="1"/>
          <w:numId w:val="18"/>
        </w:numPr>
        <w:suppressAutoHyphens w:val="0"/>
        <w:ind w:left="0" w:firstLine="851"/>
        <w:rPr>
          <w:sz w:val="26"/>
          <w:szCs w:val="26"/>
        </w:rPr>
      </w:pPr>
      <w:r w:rsidRPr="005A7E97">
        <w:rPr>
          <w:sz w:val="26"/>
          <w:szCs w:val="2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47C57" w:rsidRPr="005A7E97" w:rsidRDefault="00147C57" w:rsidP="00A91C75">
      <w:pPr>
        <w:numPr>
          <w:ilvl w:val="1"/>
          <w:numId w:val="18"/>
        </w:numPr>
        <w:suppressAutoHyphens w:val="0"/>
        <w:ind w:left="0" w:firstLine="851"/>
        <w:rPr>
          <w:sz w:val="26"/>
          <w:szCs w:val="26"/>
        </w:rPr>
      </w:pPr>
      <w:r w:rsidRPr="005A7E97">
        <w:rPr>
          <w:sz w:val="26"/>
          <w:szCs w:val="26"/>
        </w:rPr>
        <w:t>Субъект персональных данных – физическое лицо, которое прямо или косвенно определено или определяемо с помощью персональных данных.</w:t>
      </w:r>
    </w:p>
    <w:p w:rsidR="00147C57" w:rsidRPr="005A7E97" w:rsidRDefault="00147C57" w:rsidP="00A91C75">
      <w:pPr>
        <w:numPr>
          <w:ilvl w:val="1"/>
          <w:numId w:val="18"/>
        </w:numPr>
        <w:suppressAutoHyphens w:val="0"/>
        <w:ind w:left="0" w:firstLine="851"/>
        <w:rPr>
          <w:sz w:val="26"/>
          <w:szCs w:val="26"/>
        </w:rPr>
      </w:pPr>
      <w:r w:rsidRPr="005A7E97">
        <w:rPr>
          <w:sz w:val="26"/>
          <w:szCs w:val="2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47C57" w:rsidRPr="005A7E97" w:rsidRDefault="00147C57" w:rsidP="001016D5">
      <w:pPr>
        <w:ind w:left="1170"/>
        <w:rPr>
          <w:sz w:val="26"/>
          <w:szCs w:val="26"/>
        </w:rPr>
      </w:pPr>
    </w:p>
    <w:p w:rsidR="00147C57" w:rsidRDefault="00147C57" w:rsidP="00A91C75">
      <w:pPr>
        <w:numPr>
          <w:ilvl w:val="0"/>
          <w:numId w:val="18"/>
        </w:numPr>
        <w:suppressAutoHyphens w:val="0"/>
        <w:ind w:left="0" w:firstLine="0"/>
        <w:jc w:val="center"/>
        <w:rPr>
          <w:sz w:val="26"/>
          <w:szCs w:val="26"/>
        </w:rPr>
      </w:pPr>
      <w:r w:rsidRPr="005A7E97">
        <w:rPr>
          <w:sz w:val="26"/>
          <w:szCs w:val="26"/>
        </w:rPr>
        <w:t>ОСОБЕННОСТИ ОРГАНИЗАЦИИ ОБРАБОТКИ ПЕРСОНАЛЬНЫХ ДАННЫХ, ОСУЩЕСТВЛЯЕМОЙ БЕЗ ИСПОЛЬЗОВАНИЯ СРЕДСТВ</w:t>
      </w:r>
    </w:p>
    <w:p w:rsidR="00147C57" w:rsidRPr="005A7E97" w:rsidRDefault="00147C57" w:rsidP="001016D5">
      <w:pPr>
        <w:suppressAutoHyphens w:val="0"/>
        <w:ind w:firstLine="0"/>
        <w:jc w:val="center"/>
        <w:rPr>
          <w:sz w:val="26"/>
          <w:szCs w:val="26"/>
        </w:rPr>
      </w:pPr>
      <w:r w:rsidRPr="005A7E97">
        <w:rPr>
          <w:sz w:val="26"/>
          <w:szCs w:val="26"/>
        </w:rPr>
        <w:t>АВТОМАТИЗАЦИИ</w:t>
      </w:r>
    </w:p>
    <w:p w:rsidR="00147C57" w:rsidRPr="005A7E97" w:rsidRDefault="00147C57" w:rsidP="00A91C75">
      <w:pPr>
        <w:numPr>
          <w:ilvl w:val="1"/>
          <w:numId w:val="18"/>
        </w:numPr>
        <w:suppressAutoHyphens w:val="0"/>
        <w:ind w:left="0" w:firstLine="851"/>
        <w:rPr>
          <w:sz w:val="26"/>
          <w:szCs w:val="26"/>
        </w:rPr>
      </w:pPr>
      <w:r w:rsidRPr="005A7E97">
        <w:rPr>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47C57" w:rsidRPr="005A7E97" w:rsidRDefault="00147C57" w:rsidP="00A91C75">
      <w:pPr>
        <w:numPr>
          <w:ilvl w:val="1"/>
          <w:numId w:val="18"/>
        </w:numPr>
        <w:suppressAutoHyphens w:val="0"/>
        <w:ind w:left="0" w:firstLine="851"/>
        <w:rPr>
          <w:sz w:val="26"/>
          <w:szCs w:val="26"/>
        </w:rPr>
      </w:pPr>
      <w:r w:rsidRPr="005A7E97">
        <w:rPr>
          <w:sz w:val="26"/>
          <w:szCs w:val="26"/>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47C57" w:rsidRPr="005A7E97" w:rsidRDefault="00147C57" w:rsidP="00A91C75">
      <w:pPr>
        <w:numPr>
          <w:ilvl w:val="1"/>
          <w:numId w:val="18"/>
        </w:numPr>
        <w:suppressAutoHyphens w:val="0"/>
        <w:ind w:left="0" w:firstLine="851"/>
        <w:rPr>
          <w:sz w:val="26"/>
          <w:szCs w:val="26"/>
        </w:rPr>
      </w:pPr>
      <w:r w:rsidRPr="005A7E97">
        <w:rPr>
          <w:sz w:val="26"/>
          <w:szCs w:val="26"/>
        </w:rPr>
        <w:t>Лица, осуществляющие обработку персональных данных без использования средств автоматизации (в том числе работники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Республики Северная Осетия-Алания, а также локальными правовыми актами Администрацией.</w:t>
      </w:r>
    </w:p>
    <w:p w:rsidR="00147C57" w:rsidRPr="005A7E97" w:rsidRDefault="00147C57" w:rsidP="00A91C75">
      <w:pPr>
        <w:numPr>
          <w:ilvl w:val="1"/>
          <w:numId w:val="18"/>
        </w:numPr>
        <w:suppressAutoHyphens w:val="0"/>
        <w:ind w:left="0" w:firstLine="709"/>
        <w:rPr>
          <w:sz w:val="26"/>
          <w:szCs w:val="26"/>
        </w:rPr>
      </w:pPr>
      <w:r w:rsidRPr="005A7E97">
        <w:rPr>
          <w:sz w:val="26"/>
          <w:szCs w:val="26"/>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47C57" w:rsidRPr="005A7E97" w:rsidRDefault="00147C57" w:rsidP="00A91C75">
      <w:pPr>
        <w:numPr>
          <w:ilvl w:val="2"/>
          <w:numId w:val="18"/>
        </w:numPr>
        <w:suppressAutoHyphens w:val="0"/>
        <w:ind w:left="0" w:firstLine="709"/>
        <w:rPr>
          <w:sz w:val="26"/>
          <w:szCs w:val="26"/>
        </w:rPr>
      </w:pPr>
      <w:r w:rsidRPr="005A7E97">
        <w:rPr>
          <w:sz w:val="26"/>
          <w:szCs w:val="26"/>
        </w:rPr>
        <w:t>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147C57" w:rsidRPr="005A7E97" w:rsidRDefault="00147C57" w:rsidP="00A91C75">
      <w:pPr>
        <w:numPr>
          <w:ilvl w:val="2"/>
          <w:numId w:val="18"/>
        </w:numPr>
        <w:suppressAutoHyphens w:val="0"/>
        <w:ind w:left="0" w:firstLine="709"/>
        <w:rPr>
          <w:sz w:val="26"/>
          <w:szCs w:val="26"/>
        </w:rPr>
      </w:pPr>
      <w:r w:rsidRPr="005A7E97">
        <w:rPr>
          <w:sz w:val="26"/>
          <w:szCs w:val="26"/>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147C57" w:rsidRPr="005A7E97" w:rsidRDefault="00147C57" w:rsidP="00A91C75">
      <w:pPr>
        <w:numPr>
          <w:ilvl w:val="2"/>
          <w:numId w:val="18"/>
        </w:numPr>
        <w:suppressAutoHyphens w:val="0"/>
        <w:ind w:left="0" w:firstLine="709"/>
        <w:rPr>
          <w:sz w:val="26"/>
          <w:szCs w:val="26"/>
        </w:rPr>
      </w:pPr>
      <w:r w:rsidRPr="005A7E97">
        <w:rPr>
          <w:sz w:val="26"/>
          <w:szCs w:val="2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47C57" w:rsidRPr="005A7E97" w:rsidRDefault="00147C57" w:rsidP="00A91C75">
      <w:pPr>
        <w:numPr>
          <w:ilvl w:val="1"/>
          <w:numId w:val="18"/>
        </w:numPr>
        <w:suppressAutoHyphens w:val="0"/>
        <w:ind w:left="0" w:firstLine="709"/>
        <w:rPr>
          <w:sz w:val="26"/>
          <w:szCs w:val="26"/>
        </w:rPr>
      </w:pPr>
      <w:r w:rsidRPr="005A7E97">
        <w:rPr>
          <w:sz w:val="26"/>
          <w:szCs w:val="26"/>
        </w:rPr>
        <w:t>При ведении журналов (журналов регистрации, журналов посещений), содержащих персональные данные, необходимые для однократного пропуска субъекта персональных данных в помещение Администрации или в иных аналогичных целях, должны соблюдаться следующие условия:</w:t>
      </w:r>
    </w:p>
    <w:p w:rsidR="00147C57" w:rsidRPr="005A7E97" w:rsidRDefault="00147C57" w:rsidP="00A91C75">
      <w:pPr>
        <w:numPr>
          <w:ilvl w:val="2"/>
          <w:numId w:val="18"/>
        </w:numPr>
        <w:suppressAutoHyphens w:val="0"/>
        <w:ind w:left="0" w:firstLine="709"/>
        <w:rPr>
          <w:sz w:val="26"/>
          <w:szCs w:val="26"/>
        </w:rPr>
      </w:pPr>
      <w:r w:rsidRPr="005A7E97">
        <w:rPr>
          <w:sz w:val="26"/>
          <w:szCs w:val="26"/>
        </w:rPr>
        <w:t>необходимость ведения такого журнала должна быть предусмотрена нормативно-правовым актом Администрацией,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
    <w:p w:rsidR="00147C57" w:rsidRDefault="00147C57" w:rsidP="00A91C75">
      <w:pPr>
        <w:numPr>
          <w:ilvl w:val="2"/>
          <w:numId w:val="18"/>
        </w:numPr>
        <w:suppressAutoHyphens w:val="0"/>
        <w:ind w:left="0" w:firstLine="709"/>
        <w:rPr>
          <w:sz w:val="26"/>
          <w:szCs w:val="26"/>
        </w:rPr>
      </w:pPr>
      <w:r w:rsidRPr="005A7E97">
        <w:rPr>
          <w:sz w:val="26"/>
          <w:szCs w:val="26"/>
        </w:rPr>
        <w:t xml:space="preserve">копирование содержащейся в таких журналах информации не </w:t>
      </w:r>
    </w:p>
    <w:p w:rsidR="00147C57" w:rsidRPr="005A7E97" w:rsidRDefault="00147C57" w:rsidP="001016D5">
      <w:pPr>
        <w:suppressAutoHyphens w:val="0"/>
        <w:ind w:firstLine="0"/>
        <w:rPr>
          <w:sz w:val="26"/>
          <w:szCs w:val="26"/>
        </w:rPr>
      </w:pPr>
      <w:r w:rsidRPr="005A7E97">
        <w:rPr>
          <w:sz w:val="26"/>
          <w:szCs w:val="26"/>
        </w:rPr>
        <w:t>допускается;</w:t>
      </w:r>
    </w:p>
    <w:p w:rsidR="00147C57" w:rsidRPr="005A7E97" w:rsidRDefault="00147C57" w:rsidP="00A91C75">
      <w:pPr>
        <w:numPr>
          <w:ilvl w:val="2"/>
          <w:numId w:val="18"/>
        </w:numPr>
        <w:suppressAutoHyphens w:val="0"/>
        <w:ind w:left="0" w:firstLine="709"/>
        <w:rPr>
          <w:sz w:val="26"/>
          <w:szCs w:val="26"/>
        </w:rPr>
      </w:pPr>
      <w:r w:rsidRPr="005A7E97">
        <w:rPr>
          <w:sz w:val="26"/>
          <w:szCs w:val="26"/>
        </w:rPr>
        <w:t>персональные данные каждого субъекта персональных данных могут заноситься в такой журнал не более 1 (одного) раза в каждом случае пропуска субъекта персональных данных.</w:t>
      </w:r>
    </w:p>
    <w:p w:rsidR="00147C57" w:rsidRPr="005A7E97" w:rsidRDefault="00147C57" w:rsidP="00A91C75">
      <w:pPr>
        <w:numPr>
          <w:ilvl w:val="1"/>
          <w:numId w:val="18"/>
        </w:numPr>
        <w:suppressAutoHyphens w:val="0"/>
        <w:ind w:left="0" w:firstLine="709"/>
        <w:rPr>
          <w:sz w:val="26"/>
          <w:szCs w:val="26"/>
        </w:rPr>
      </w:pPr>
      <w:r w:rsidRPr="005A7E97">
        <w:rPr>
          <w:sz w:val="26"/>
          <w:szCs w:val="26"/>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147C57" w:rsidRPr="005A7E97" w:rsidRDefault="00147C57" w:rsidP="00A91C75">
      <w:pPr>
        <w:numPr>
          <w:ilvl w:val="1"/>
          <w:numId w:val="18"/>
        </w:numPr>
        <w:suppressAutoHyphens w:val="0"/>
        <w:ind w:left="0" w:firstLine="709"/>
        <w:rPr>
          <w:sz w:val="26"/>
          <w:szCs w:val="26"/>
        </w:rPr>
      </w:pPr>
      <w:r w:rsidRPr="005A7E97">
        <w:rPr>
          <w:sz w:val="26"/>
          <w:szCs w:val="26"/>
        </w:rPr>
        <w:t xml:space="preserve">По истечении срока хранения (30 дней, если иное не прописано в нормативно-правовых актах) документы, либо иные материальные носители персональных данных должны быть уничтожены без возможности восстановления (например, в бумагорезательных машинах) с составлением акта. </w:t>
      </w:r>
    </w:p>
    <w:p w:rsidR="00147C57" w:rsidRPr="005A7E97" w:rsidRDefault="00147C57" w:rsidP="00A91C75">
      <w:pPr>
        <w:numPr>
          <w:ilvl w:val="1"/>
          <w:numId w:val="18"/>
        </w:numPr>
        <w:suppressAutoHyphens w:val="0"/>
        <w:ind w:left="0" w:firstLine="851"/>
        <w:rPr>
          <w:sz w:val="26"/>
          <w:szCs w:val="26"/>
        </w:rPr>
      </w:pPr>
      <w:r w:rsidRPr="005A7E97">
        <w:rPr>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47C57" w:rsidRPr="005A7E97" w:rsidRDefault="00147C57" w:rsidP="001016D5">
      <w:pPr>
        <w:ind w:left="851"/>
        <w:rPr>
          <w:sz w:val="26"/>
          <w:szCs w:val="26"/>
        </w:rPr>
      </w:pPr>
    </w:p>
    <w:p w:rsidR="00147C57" w:rsidRPr="005A7E97" w:rsidRDefault="00147C57" w:rsidP="00A91C75">
      <w:pPr>
        <w:numPr>
          <w:ilvl w:val="0"/>
          <w:numId w:val="18"/>
        </w:numPr>
        <w:suppressAutoHyphens w:val="0"/>
        <w:ind w:left="0" w:firstLine="0"/>
        <w:jc w:val="center"/>
        <w:rPr>
          <w:sz w:val="26"/>
          <w:szCs w:val="26"/>
        </w:rPr>
      </w:pPr>
      <w:r w:rsidRPr="005A7E97">
        <w:rPr>
          <w:sz w:val="26"/>
          <w:szCs w:val="26"/>
        </w:rPr>
        <w:t>ОСОБЕННОСТИ ОБЕСПЕЧЕНИЯ БЕЗОПАСНОСТИ ПЕРСОНАЛЬНЫХ ДАННЫХ ПРИ ИХ ОБРАБОТКЕ, ОСУЩЕСТВЛЯЕМОЙ БЕЗ ИСПОЛЬЗОВАНИЯ СРЕДСТВ АВТОМАТИЗАЦИИ</w:t>
      </w:r>
    </w:p>
    <w:p w:rsidR="00147C57" w:rsidRPr="005A7E97" w:rsidRDefault="00147C57" w:rsidP="00A91C75">
      <w:pPr>
        <w:numPr>
          <w:ilvl w:val="1"/>
          <w:numId w:val="18"/>
        </w:numPr>
        <w:suppressAutoHyphens w:val="0"/>
        <w:ind w:left="0" w:firstLine="851"/>
        <w:rPr>
          <w:sz w:val="26"/>
          <w:szCs w:val="26"/>
        </w:rPr>
      </w:pPr>
      <w:r w:rsidRPr="005A7E97">
        <w:rPr>
          <w:sz w:val="26"/>
          <w:szCs w:val="26"/>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47C57" w:rsidRPr="005A7E97" w:rsidRDefault="00147C57" w:rsidP="00A91C75">
      <w:pPr>
        <w:numPr>
          <w:ilvl w:val="1"/>
          <w:numId w:val="18"/>
        </w:numPr>
        <w:suppressAutoHyphens w:val="0"/>
        <w:ind w:left="0" w:firstLine="851"/>
        <w:rPr>
          <w:sz w:val="26"/>
          <w:szCs w:val="26"/>
        </w:rPr>
      </w:pPr>
      <w:r w:rsidRPr="005A7E97">
        <w:rPr>
          <w:sz w:val="26"/>
          <w:szCs w:val="26"/>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47C57" w:rsidRPr="005A7E97" w:rsidRDefault="00147C57" w:rsidP="00A91C75">
      <w:pPr>
        <w:numPr>
          <w:ilvl w:val="1"/>
          <w:numId w:val="18"/>
        </w:numPr>
        <w:suppressAutoHyphens w:val="0"/>
        <w:ind w:left="0" w:firstLine="851"/>
        <w:rPr>
          <w:sz w:val="26"/>
          <w:szCs w:val="26"/>
        </w:rPr>
      </w:pPr>
      <w:r w:rsidRPr="005A7E97">
        <w:rPr>
          <w:sz w:val="26"/>
          <w:szCs w:val="26"/>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нормативно-правовым актом Администрации.</w:t>
      </w:r>
    </w:p>
    <w:p w:rsidR="00147C57" w:rsidRPr="005A7E97" w:rsidRDefault="00147C57" w:rsidP="001016D5">
      <w:pPr>
        <w:ind w:left="1170"/>
        <w:rPr>
          <w:sz w:val="26"/>
          <w:szCs w:val="26"/>
        </w:rPr>
      </w:pPr>
    </w:p>
    <w:p w:rsidR="00147C57" w:rsidRPr="005A7E97" w:rsidRDefault="00147C57" w:rsidP="00A91C75">
      <w:pPr>
        <w:numPr>
          <w:ilvl w:val="0"/>
          <w:numId w:val="18"/>
        </w:numPr>
        <w:suppressAutoHyphens w:val="0"/>
        <w:ind w:left="0" w:firstLine="0"/>
        <w:jc w:val="center"/>
        <w:rPr>
          <w:sz w:val="26"/>
          <w:szCs w:val="26"/>
        </w:rPr>
      </w:pPr>
      <w:r w:rsidRPr="005A7E97">
        <w:rPr>
          <w:sz w:val="26"/>
          <w:szCs w:val="26"/>
        </w:rPr>
        <w:t>ОТВЕТСТВЕННОСТЬ</w:t>
      </w:r>
    </w:p>
    <w:p w:rsidR="00147C57" w:rsidRPr="005A7E97" w:rsidRDefault="00147C57" w:rsidP="00A91C75">
      <w:pPr>
        <w:numPr>
          <w:ilvl w:val="1"/>
          <w:numId w:val="18"/>
        </w:numPr>
        <w:suppressAutoHyphens w:val="0"/>
        <w:ind w:left="0" w:firstLine="851"/>
        <w:rPr>
          <w:sz w:val="26"/>
          <w:szCs w:val="26"/>
        </w:rPr>
      </w:pPr>
      <w:r w:rsidRPr="005A7E97">
        <w:rPr>
          <w:sz w:val="26"/>
          <w:szCs w:val="26"/>
        </w:rPr>
        <w:t>Ответственность за соблюдение требований по защите информации ограниченного доступа и надлежащего порядка проводимых работ возлагается на пользователей информационных систем, ответственного за обеспечение безопасности персональных данных в информационных системах и ответственного за организацию обработки персональных данных Администрации.</w:t>
      </w:r>
    </w:p>
    <w:p w:rsidR="00147C57" w:rsidRPr="005A7E97" w:rsidRDefault="00147C57" w:rsidP="00A91C75">
      <w:pPr>
        <w:numPr>
          <w:ilvl w:val="1"/>
          <w:numId w:val="18"/>
        </w:numPr>
        <w:suppressAutoHyphens w:val="0"/>
        <w:ind w:left="0" w:firstLine="709"/>
        <w:rPr>
          <w:sz w:val="26"/>
          <w:szCs w:val="26"/>
        </w:rPr>
      </w:pPr>
      <w:r w:rsidRPr="005A7E97">
        <w:rPr>
          <w:sz w:val="26"/>
          <w:szCs w:val="26"/>
        </w:rPr>
        <w:t xml:space="preserve">Работники персональных данных Администрации,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147C57" w:rsidRPr="005A7E97" w:rsidRDefault="00147C57" w:rsidP="00A91C75">
      <w:pPr>
        <w:numPr>
          <w:ilvl w:val="2"/>
          <w:numId w:val="18"/>
        </w:numPr>
        <w:suppressAutoHyphens w:val="0"/>
        <w:ind w:left="0" w:firstLine="709"/>
        <w:rPr>
          <w:sz w:val="26"/>
          <w:szCs w:val="26"/>
        </w:rPr>
      </w:pPr>
      <w:r w:rsidRPr="005A7E97">
        <w:rPr>
          <w:sz w:val="26"/>
          <w:szCs w:val="26"/>
        </w:rPr>
        <w:t>Разглашение персональных данных субъекта (передача их посторонним лицам, в том числе другим работникам,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настоящим Положением, локальными нормативно-правовыми актами Администрации, влечет наложение на работника, имеющего доступ к персональным данным, дисциплинарных взысканий в виде: замечания, выговора, увольнения. Работник Администрации,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Администрации (в соответствии с п.7 ст. 243 Трудового кодекса РФ).</w:t>
      </w:r>
    </w:p>
    <w:p w:rsidR="00147C57" w:rsidRPr="005A7E97" w:rsidRDefault="00147C57" w:rsidP="00A91C75">
      <w:pPr>
        <w:numPr>
          <w:ilvl w:val="2"/>
          <w:numId w:val="18"/>
        </w:numPr>
        <w:suppressAutoHyphens w:val="0"/>
        <w:ind w:left="0" w:firstLine="709"/>
        <w:rPr>
          <w:sz w:val="26"/>
          <w:szCs w:val="26"/>
        </w:rPr>
      </w:pPr>
      <w:r w:rsidRPr="005A7E97">
        <w:rPr>
          <w:sz w:val="26"/>
          <w:szCs w:val="26"/>
        </w:rPr>
        <w:t>В отдельных случаях, при разглашении персональных данных, работник, совершивший указанный проступок, несет ответственность в соответствии со ст. 13.14 Кодекса об административных правонарушениях РФ.</w:t>
      </w:r>
    </w:p>
    <w:p w:rsidR="00147C57" w:rsidRPr="005A7E97" w:rsidRDefault="00147C57" w:rsidP="00A91C75">
      <w:pPr>
        <w:numPr>
          <w:ilvl w:val="2"/>
          <w:numId w:val="18"/>
        </w:numPr>
        <w:suppressAutoHyphens w:val="0"/>
        <w:ind w:left="0" w:firstLine="709"/>
        <w:rPr>
          <w:sz w:val="26"/>
          <w:szCs w:val="26"/>
        </w:rPr>
      </w:pPr>
      <w:r w:rsidRPr="005A7E97">
        <w:rPr>
          <w:sz w:val="26"/>
          <w:szCs w:val="26"/>
        </w:rPr>
        <w:t>В случае незаконного сбора или публичного распространения информации о частной жизни лица (нарушения неприкосновенности частной жизни), предусмотрена ответственность в соответствии со ст. 137 Уголовного кодекса РФ.</w:t>
      </w:r>
    </w:p>
    <w:p w:rsidR="00147C57" w:rsidRPr="005A7E97" w:rsidRDefault="00147C57" w:rsidP="00A91C75">
      <w:pPr>
        <w:numPr>
          <w:ilvl w:val="1"/>
          <w:numId w:val="18"/>
        </w:numPr>
        <w:suppressAutoHyphens w:val="0"/>
        <w:ind w:left="0" w:firstLine="709"/>
        <w:rPr>
          <w:sz w:val="26"/>
          <w:szCs w:val="26"/>
        </w:rPr>
      </w:pPr>
      <w:r w:rsidRPr="005A7E97">
        <w:rPr>
          <w:sz w:val="26"/>
          <w:szCs w:val="26"/>
        </w:rPr>
        <w:t xml:space="preserve"> Глава Администрации, заместители Главы Администрации, руководители структурных подразделений Администрации за нарушение норм, регулирующих получение, обработку и защиту персональных данных субъектов, несет административную ответственность согласно ст. 5.27 и 5.39 Кодекса об административных правонарушениях Российской Федерации, а также возмещает субъекту ущерб, причиненный неправомерным использованием информации, содержащей персональные данные этого субъекта.</w:t>
      </w: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Pr="005A7E97" w:rsidRDefault="00147C57" w:rsidP="001016D5">
      <w:pPr>
        <w:tabs>
          <w:tab w:val="left" w:pos="3650"/>
        </w:tabs>
        <w:rPr>
          <w:sz w:val="26"/>
          <w:szCs w:val="26"/>
        </w:rPr>
      </w:pPr>
    </w:p>
    <w:p w:rsidR="00147C57" w:rsidRDefault="00147C57" w:rsidP="001016D5">
      <w:pPr>
        <w:tabs>
          <w:tab w:val="left" w:pos="3650"/>
        </w:tabs>
        <w:rPr>
          <w:sz w:val="26"/>
          <w:szCs w:val="26"/>
        </w:rPr>
        <w:sectPr w:rsidR="00147C57" w:rsidSect="003910BD">
          <w:pgSz w:w="11906" w:h="16838"/>
          <w:pgMar w:top="567" w:right="851" w:bottom="851" w:left="1701" w:header="711" w:footer="708" w:gutter="0"/>
          <w:cols w:space="708"/>
          <w:docGrid w:linePitch="360"/>
        </w:sectPr>
      </w:pPr>
    </w:p>
    <w:p w:rsidR="00147C57" w:rsidRPr="005A7E97" w:rsidRDefault="00147C57" w:rsidP="001016D5">
      <w:pPr>
        <w:tabs>
          <w:tab w:val="left" w:pos="3650"/>
        </w:tabs>
        <w:rPr>
          <w:sz w:val="26"/>
          <w:szCs w:val="26"/>
        </w:rPr>
      </w:pPr>
    </w:p>
    <w:p w:rsidR="00147C57" w:rsidRPr="005A7E97" w:rsidRDefault="00147C57" w:rsidP="001016D5">
      <w:pPr>
        <w:ind w:left="6096" w:firstLine="0"/>
        <w:jc w:val="center"/>
        <w:rPr>
          <w:i/>
          <w:sz w:val="26"/>
          <w:szCs w:val="26"/>
        </w:rPr>
      </w:pPr>
      <w:r w:rsidRPr="005A7E97">
        <w:rPr>
          <w:i/>
          <w:sz w:val="26"/>
          <w:szCs w:val="26"/>
        </w:rPr>
        <w:t>Приложение № 2</w:t>
      </w:r>
    </w:p>
    <w:p w:rsidR="00147C57" w:rsidRPr="005A7E97" w:rsidRDefault="00147C57" w:rsidP="001016D5">
      <w:pPr>
        <w:ind w:left="6096" w:firstLine="0"/>
        <w:jc w:val="center"/>
        <w:rPr>
          <w:i/>
          <w:sz w:val="26"/>
          <w:szCs w:val="26"/>
        </w:rPr>
      </w:pPr>
      <w:r w:rsidRPr="005A7E97">
        <w:rPr>
          <w:i/>
          <w:sz w:val="26"/>
          <w:szCs w:val="26"/>
        </w:rPr>
        <w:t>к распоряжению</w:t>
      </w:r>
    </w:p>
    <w:p w:rsidR="00147C57" w:rsidRPr="005A7E97" w:rsidRDefault="00147C57" w:rsidP="001016D5">
      <w:pPr>
        <w:ind w:left="6096" w:firstLine="0"/>
        <w:jc w:val="center"/>
        <w:rPr>
          <w:i/>
          <w:sz w:val="26"/>
          <w:szCs w:val="26"/>
        </w:rPr>
      </w:pPr>
      <w:r w:rsidRPr="005A7E97">
        <w:rPr>
          <w:i/>
          <w:sz w:val="26"/>
          <w:szCs w:val="26"/>
        </w:rPr>
        <w:t>Главы Администрации</w:t>
      </w:r>
    </w:p>
    <w:p w:rsidR="00147C57" w:rsidRPr="005A7E97" w:rsidRDefault="00147C57" w:rsidP="001016D5">
      <w:pPr>
        <w:ind w:left="6096" w:firstLine="0"/>
        <w:jc w:val="center"/>
        <w:rPr>
          <w:i/>
          <w:sz w:val="26"/>
          <w:szCs w:val="26"/>
        </w:rPr>
      </w:pPr>
      <w:r w:rsidRPr="005A7E97">
        <w:rPr>
          <w:i/>
          <w:sz w:val="26"/>
          <w:szCs w:val="26"/>
        </w:rPr>
        <w:t>местного самоуправления</w:t>
      </w:r>
    </w:p>
    <w:p w:rsidR="00147C57" w:rsidRPr="005A7E97" w:rsidRDefault="00147C57" w:rsidP="001016D5">
      <w:pPr>
        <w:ind w:left="6096" w:firstLine="0"/>
        <w:jc w:val="center"/>
        <w:rPr>
          <w:i/>
          <w:sz w:val="26"/>
          <w:szCs w:val="26"/>
        </w:rPr>
      </w:pPr>
      <w:r w:rsidRPr="005A7E97">
        <w:rPr>
          <w:i/>
          <w:sz w:val="26"/>
          <w:szCs w:val="26"/>
        </w:rPr>
        <w:t>Моздокского района</w:t>
      </w:r>
    </w:p>
    <w:p w:rsidR="00147C57" w:rsidRPr="005A7E97" w:rsidRDefault="00147C57" w:rsidP="001016D5">
      <w:pPr>
        <w:ind w:left="6096" w:firstLine="0"/>
        <w:jc w:val="center"/>
        <w:rPr>
          <w:i/>
          <w:sz w:val="26"/>
          <w:szCs w:val="26"/>
        </w:rPr>
      </w:pPr>
      <w:r w:rsidRPr="005A7E97">
        <w:rPr>
          <w:i/>
          <w:sz w:val="26"/>
          <w:szCs w:val="26"/>
        </w:rPr>
        <w:t>№1014 от 23.08.2023 г.</w:t>
      </w:r>
    </w:p>
    <w:p w:rsidR="00147C57" w:rsidRPr="005A7E97" w:rsidRDefault="00147C57" w:rsidP="001016D5">
      <w:pPr>
        <w:widowControl w:val="0"/>
        <w:tabs>
          <w:tab w:val="left" w:pos="993"/>
        </w:tabs>
        <w:suppressAutoHyphens w:val="0"/>
        <w:ind w:left="6372" w:firstLine="709"/>
        <w:jc w:val="center"/>
        <w:rPr>
          <w:sz w:val="26"/>
          <w:szCs w:val="26"/>
        </w:rPr>
      </w:pPr>
    </w:p>
    <w:p w:rsidR="00147C57" w:rsidRPr="005A7E97" w:rsidRDefault="00147C57" w:rsidP="001016D5">
      <w:pPr>
        <w:widowControl w:val="0"/>
        <w:tabs>
          <w:tab w:val="left" w:pos="993"/>
        </w:tabs>
        <w:suppressAutoHyphens w:val="0"/>
        <w:ind w:firstLine="0"/>
        <w:rPr>
          <w:snapToGrid w:val="0"/>
          <w:color w:val="000000"/>
          <w:sz w:val="26"/>
          <w:szCs w:val="26"/>
        </w:rPr>
      </w:pPr>
    </w:p>
    <w:p w:rsidR="00147C57" w:rsidRPr="005A7E97" w:rsidRDefault="00147C57" w:rsidP="001016D5">
      <w:pPr>
        <w:ind w:firstLine="0"/>
        <w:jc w:val="center"/>
        <w:rPr>
          <w:sz w:val="26"/>
          <w:szCs w:val="26"/>
        </w:rPr>
      </w:pPr>
      <w:r w:rsidRPr="005A7E97">
        <w:rPr>
          <w:sz w:val="26"/>
          <w:szCs w:val="26"/>
        </w:rPr>
        <w:t>ПОЛОЖЕНИЕ</w:t>
      </w:r>
    </w:p>
    <w:p w:rsidR="00147C57" w:rsidRPr="005A7E97" w:rsidRDefault="00147C57" w:rsidP="001016D5">
      <w:pPr>
        <w:ind w:firstLine="0"/>
        <w:jc w:val="center"/>
        <w:rPr>
          <w:snapToGrid w:val="0"/>
          <w:color w:val="000000"/>
          <w:sz w:val="26"/>
          <w:szCs w:val="26"/>
        </w:rPr>
      </w:pPr>
      <w:r w:rsidRPr="005A7E97">
        <w:rPr>
          <w:sz w:val="26"/>
          <w:szCs w:val="26"/>
        </w:rPr>
        <w:t xml:space="preserve">об обработке персональных данных с использованием средств автоматизации </w:t>
      </w:r>
      <w:r w:rsidRPr="005A7E97">
        <w:rPr>
          <w:snapToGrid w:val="0"/>
          <w:color w:val="000000"/>
          <w:sz w:val="26"/>
          <w:szCs w:val="26"/>
        </w:rPr>
        <w:t>в Администрации местного самоуправления Моздокского района</w:t>
      </w:r>
    </w:p>
    <w:p w:rsidR="00147C57" w:rsidRPr="005A7E97" w:rsidRDefault="00147C57" w:rsidP="001016D5">
      <w:pPr>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w:t>
      </w:r>
      <w:r w:rsidRPr="005A7E97">
        <w:rPr>
          <w:sz w:val="26"/>
          <w:szCs w:val="26"/>
        </w:rPr>
        <w:t>. ОБЩИЕ ПОЛОЖЕНИЯ</w:t>
      </w:r>
    </w:p>
    <w:p w:rsidR="00147C57" w:rsidRPr="005A7E97" w:rsidRDefault="00147C57" w:rsidP="001016D5">
      <w:pPr>
        <w:pStyle w:val="ListParagraph"/>
        <w:suppressAutoHyphens w:val="0"/>
        <w:ind w:left="0" w:firstLine="360"/>
        <w:rPr>
          <w:sz w:val="26"/>
          <w:szCs w:val="26"/>
        </w:rPr>
      </w:pPr>
      <w:r w:rsidRPr="005A7E97">
        <w:rPr>
          <w:sz w:val="26"/>
          <w:szCs w:val="26"/>
        </w:rPr>
        <w:t xml:space="preserve">1.1. Настоящее Положение об обработке персональных данных с использованием средств автоматизации (далее – Положение) </w:t>
      </w:r>
      <w:r w:rsidRPr="005A7E97">
        <w:rPr>
          <w:snapToGrid w:val="0"/>
          <w:color w:val="000000"/>
          <w:sz w:val="26"/>
          <w:szCs w:val="26"/>
        </w:rPr>
        <w:t>Администрации местного самоуправления Моздокского района</w:t>
      </w:r>
      <w:r w:rsidRPr="005A7E97">
        <w:rPr>
          <w:sz w:val="26"/>
          <w:szCs w:val="26"/>
        </w:rPr>
        <w:t xml:space="preserve"> (далее – Администрация), разработано в соответствии с Федеральным законом «Об информации, информационных технологиях и о защите информации» от 27.07.2006 № 149-ФЗ, Федеральным законом «О персональных данных» от 27.07.2006 № 152-ФЗ, постановлением Правительства Российской Федерации «Об утверждении требований к защите персональных данных при их обработке в информационных системах персональных данных» от 01.11.2012 № 1119, а также другими нормативно-правовыми актами, действующими на территории Российской Федерации и Республики Северная Осетия-Алания.</w:t>
      </w:r>
    </w:p>
    <w:p w:rsidR="00147C57" w:rsidRPr="005A7E97" w:rsidRDefault="00147C57" w:rsidP="001016D5">
      <w:pPr>
        <w:suppressAutoHyphens w:val="0"/>
        <w:ind w:left="675" w:firstLine="0"/>
        <w:rPr>
          <w:sz w:val="26"/>
          <w:szCs w:val="26"/>
        </w:rPr>
      </w:pPr>
      <w:r w:rsidRPr="005A7E97">
        <w:rPr>
          <w:sz w:val="26"/>
          <w:szCs w:val="26"/>
        </w:rPr>
        <w:t>1.2.</w:t>
      </w:r>
      <w:r>
        <w:rPr>
          <w:sz w:val="26"/>
          <w:szCs w:val="26"/>
        </w:rPr>
        <w:t xml:space="preserve"> </w:t>
      </w:r>
      <w:r w:rsidRPr="005A7E97">
        <w:rPr>
          <w:sz w:val="26"/>
          <w:szCs w:val="26"/>
        </w:rPr>
        <w:t xml:space="preserve">Цели разработки Положения: </w:t>
      </w:r>
    </w:p>
    <w:p w:rsidR="00147C57" w:rsidRPr="005A7E97" w:rsidRDefault="00147C57" w:rsidP="001016D5">
      <w:pPr>
        <w:suppressAutoHyphens w:val="0"/>
        <w:ind w:firstLine="675"/>
        <w:rPr>
          <w:sz w:val="26"/>
          <w:szCs w:val="26"/>
        </w:rPr>
      </w:pPr>
      <w:r w:rsidRPr="005A7E97">
        <w:rPr>
          <w:sz w:val="26"/>
          <w:szCs w:val="26"/>
        </w:rPr>
        <w:t>1.</w:t>
      </w:r>
      <w:r>
        <w:rPr>
          <w:sz w:val="26"/>
          <w:szCs w:val="26"/>
        </w:rPr>
        <w:t>2.1. О</w:t>
      </w:r>
      <w:r w:rsidRPr="005A7E97">
        <w:rPr>
          <w:sz w:val="26"/>
          <w:szCs w:val="26"/>
        </w:rPr>
        <w:t xml:space="preserve">пределение порядка обработки персональных данных субъектов персональных данных, персональные данные которых подлежат обработке на основании полномочий Администрации; </w:t>
      </w:r>
    </w:p>
    <w:p w:rsidR="00147C57" w:rsidRPr="005A7E97" w:rsidRDefault="00147C57" w:rsidP="001016D5">
      <w:pPr>
        <w:suppressAutoHyphens w:val="0"/>
        <w:ind w:firstLine="675"/>
        <w:rPr>
          <w:sz w:val="26"/>
          <w:szCs w:val="26"/>
        </w:rPr>
      </w:pPr>
      <w:r w:rsidRPr="005A7E97">
        <w:rPr>
          <w:sz w:val="26"/>
          <w:szCs w:val="26"/>
        </w:rPr>
        <w:t>1.2.2.</w:t>
      </w:r>
      <w:r>
        <w:rPr>
          <w:sz w:val="26"/>
          <w:szCs w:val="26"/>
        </w:rPr>
        <w:t xml:space="preserve"> О</w:t>
      </w:r>
      <w:r w:rsidRPr="005A7E97">
        <w:rPr>
          <w:sz w:val="26"/>
          <w:szCs w:val="26"/>
        </w:rPr>
        <w:t>беспечение защиты прав и свобод человека и гражданина при обработке их персональных данных, в том числе защиты прав на неприкосновенность частной жизни, личную и семейную тайну;</w:t>
      </w:r>
    </w:p>
    <w:p w:rsidR="00147C57" w:rsidRPr="005A7E97" w:rsidRDefault="00147C57" w:rsidP="001016D5">
      <w:pPr>
        <w:suppressAutoHyphens w:val="0"/>
        <w:ind w:firstLine="675"/>
        <w:rPr>
          <w:sz w:val="26"/>
          <w:szCs w:val="26"/>
        </w:rPr>
      </w:pPr>
      <w:r w:rsidRPr="005A7E97">
        <w:rPr>
          <w:sz w:val="26"/>
          <w:szCs w:val="26"/>
        </w:rPr>
        <w:t>1.2.3.</w:t>
      </w:r>
      <w:r>
        <w:rPr>
          <w:sz w:val="26"/>
          <w:szCs w:val="26"/>
        </w:rPr>
        <w:t xml:space="preserve"> У</w:t>
      </w:r>
      <w:r w:rsidRPr="005A7E97">
        <w:rPr>
          <w:sz w:val="26"/>
          <w:szCs w:val="26"/>
        </w:rPr>
        <w:t>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147C57" w:rsidRPr="005A7E97" w:rsidRDefault="00147C57" w:rsidP="001016D5">
      <w:pPr>
        <w:suppressAutoHyphens w:val="0"/>
        <w:ind w:firstLine="675"/>
        <w:rPr>
          <w:sz w:val="26"/>
          <w:szCs w:val="26"/>
        </w:rPr>
      </w:pPr>
      <w:r w:rsidRPr="005A7E97">
        <w:rPr>
          <w:sz w:val="26"/>
          <w:szCs w:val="26"/>
        </w:rPr>
        <w:t>К любой информации, содержащей персональные данные субъекта, применяется режим конфиденциальности, за исключением:</w:t>
      </w:r>
    </w:p>
    <w:p w:rsidR="00147C57" w:rsidRPr="005A7E97" w:rsidRDefault="00147C57" w:rsidP="001016D5">
      <w:pPr>
        <w:suppressAutoHyphens w:val="0"/>
        <w:ind w:firstLine="675"/>
        <w:rPr>
          <w:sz w:val="26"/>
          <w:szCs w:val="26"/>
        </w:rPr>
      </w:pPr>
      <w:r w:rsidRPr="005A7E97">
        <w:rPr>
          <w:sz w:val="26"/>
          <w:szCs w:val="26"/>
        </w:rPr>
        <w:t>- обезличенных персональных данных;</w:t>
      </w:r>
    </w:p>
    <w:p w:rsidR="00147C57" w:rsidRPr="005A7E97" w:rsidRDefault="00147C57" w:rsidP="001016D5">
      <w:pPr>
        <w:suppressAutoHyphens w:val="0"/>
        <w:ind w:firstLine="675"/>
        <w:rPr>
          <w:sz w:val="26"/>
          <w:szCs w:val="26"/>
        </w:rPr>
      </w:pPr>
      <w:r w:rsidRPr="005A7E97">
        <w:rPr>
          <w:sz w:val="26"/>
          <w:szCs w:val="26"/>
        </w:rPr>
        <w:t>- общедоступных персональных данных.</w:t>
      </w:r>
    </w:p>
    <w:p w:rsidR="00147C57" w:rsidRPr="005A7E97" w:rsidRDefault="00147C57" w:rsidP="001016D5">
      <w:pPr>
        <w:suppressAutoHyphens w:val="0"/>
        <w:ind w:firstLine="675"/>
        <w:rPr>
          <w:sz w:val="26"/>
          <w:szCs w:val="26"/>
        </w:rPr>
      </w:pPr>
      <w:r w:rsidRPr="005A7E97">
        <w:rPr>
          <w:sz w:val="26"/>
          <w:szCs w:val="26"/>
        </w:rPr>
        <w:t>Режим конфиденциальности персональных данных снимается в случаях их обезличивания и по истечении срока их хранения, или продлевается на основании заключения экспертной комиссии Администрации, если иное не определено законом Российской Федерации.</w:t>
      </w:r>
    </w:p>
    <w:p w:rsidR="00147C57" w:rsidRPr="005A7E97" w:rsidRDefault="00147C57" w:rsidP="001016D5">
      <w:pPr>
        <w:ind w:left="851"/>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w:t>
      </w:r>
      <w:r w:rsidRPr="005A7E97">
        <w:rPr>
          <w:sz w:val="26"/>
          <w:szCs w:val="26"/>
        </w:rPr>
        <w:t>.ТЕРМИНЫ И ОПРЕДЕЛЕНИЯ</w:t>
      </w:r>
    </w:p>
    <w:p w:rsidR="00147C57" w:rsidRPr="005A7E97" w:rsidRDefault="00147C57" w:rsidP="00A91C75">
      <w:pPr>
        <w:numPr>
          <w:ilvl w:val="1"/>
          <w:numId w:val="19"/>
        </w:numPr>
        <w:suppressAutoHyphens w:val="0"/>
        <w:ind w:left="0" w:firstLine="851"/>
        <w:rPr>
          <w:sz w:val="26"/>
          <w:szCs w:val="26"/>
        </w:rPr>
      </w:pPr>
      <w:r w:rsidRPr="005A7E97">
        <w:rPr>
          <w:sz w:val="26"/>
          <w:szCs w:val="26"/>
        </w:rPr>
        <w:t>Доступ к информации – возможность получения информации и ее использования.</w:t>
      </w:r>
    </w:p>
    <w:p w:rsidR="00147C57" w:rsidRPr="005A7E97" w:rsidRDefault="00147C57" w:rsidP="00A91C75">
      <w:pPr>
        <w:numPr>
          <w:ilvl w:val="1"/>
          <w:numId w:val="19"/>
        </w:numPr>
        <w:suppressAutoHyphens w:val="0"/>
        <w:ind w:left="0" w:firstLine="851"/>
        <w:rPr>
          <w:sz w:val="26"/>
          <w:szCs w:val="26"/>
        </w:rPr>
      </w:pPr>
      <w:r w:rsidRPr="005A7E97">
        <w:rPr>
          <w:sz w:val="26"/>
          <w:szCs w:val="26"/>
        </w:rPr>
        <w:t>Информационная система (ИС) – система, предназначенная для хранения, поиска и обработки информации, и соответствующие организационные ресурсы (человеческие, технические, финансовые и т. д.), которые обеспечивают и распространяют информацию.</w:t>
      </w:r>
    </w:p>
    <w:p w:rsidR="00147C57" w:rsidRPr="005A7E97" w:rsidRDefault="00147C57" w:rsidP="00A91C75">
      <w:pPr>
        <w:numPr>
          <w:ilvl w:val="1"/>
          <w:numId w:val="19"/>
        </w:numPr>
        <w:suppressAutoHyphens w:val="0"/>
        <w:ind w:left="0" w:firstLine="851"/>
        <w:rPr>
          <w:sz w:val="26"/>
          <w:szCs w:val="26"/>
        </w:rPr>
      </w:pPr>
      <w:r w:rsidRPr="005A7E97">
        <w:rPr>
          <w:sz w:val="26"/>
          <w:szCs w:val="26"/>
        </w:rPr>
        <w:t>Информация – сведения (сообщения, данные) независимо от формы их представления.</w:t>
      </w:r>
    </w:p>
    <w:p w:rsidR="00147C57" w:rsidRPr="005A7E97" w:rsidRDefault="00147C57" w:rsidP="00A91C75">
      <w:pPr>
        <w:numPr>
          <w:ilvl w:val="1"/>
          <w:numId w:val="19"/>
        </w:numPr>
        <w:suppressAutoHyphens w:val="0"/>
        <w:ind w:left="0" w:firstLine="851"/>
        <w:rPr>
          <w:sz w:val="26"/>
          <w:szCs w:val="26"/>
        </w:rPr>
      </w:pPr>
      <w:r w:rsidRPr="005A7E97">
        <w:rPr>
          <w:sz w:val="26"/>
          <w:szCs w:val="26"/>
        </w:rPr>
        <w:t>Контролируемая зона (КЗ) – это пространство (территория, здание, часть здания, помещения), в котором исключено неконтролируемое пребывание лиц, не имеющих постоянного или разового допуска, и посторонних транспортных средств.</w:t>
      </w:r>
    </w:p>
    <w:p w:rsidR="00147C57" w:rsidRPr="005A7E97" w:rsidRDefault="00147C57" w:rsidP="00A91C75">
      <w:pPr>
        <w:numPr>
          <w:ilvl w:val="1"/>
          <w:numId w:val="19"/>
        </w:numPr>
        <w:suppressAutoHyphens w:val="0"/>
        <w:ind w:left="0" w:firstLine="851"/>
        <w:rPr>
          <w:sz w:val="26"/>
          <w:szCs w:val="26"/>
        </w:rPr>
      </w:pPr>
      <w:r w:rsidRPr="005A7E97">
        <w:rPr>
          <w:sz w:val="26"/>
          <w:szCs w:val="26"/>
        </w:rPr>
        <w:t>Носитель информации – любой материальный объект или среда, используемый для хранения или передачи информации.</w:t>
      </w:r>
    </w:p>
    <w:p w:rsidR="00147C57" w:rsidRPr="005A7E97" w:rsidRDefault="00147C57" w:rsidP="00A91C75">
      <w:pPr>
        <w:numPr>
          <w:ilvl w:val="1"/>
          <w:numId w:val="19"/>
        </w:numPr>
        <w:suppressAutoHyphens w:val="0"/>
        <w:ind w:left="0" w:firstLine="851"/>
        <w:rPr>
          <w:sz w:val="26"/>
          <w:szCs w:val="26"/>
        </w:rPr>
      </w:pPr>
      <w:r w:rsidRPr="005A7E97">
        <w:rPr>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47C57" w:rsidRPr="005A7E97" w:rsidRDefault="00147C57" w:rsidP="00A91C75">
      <w:pPr>
        <w:numPr>
          <w:ilvl w:val="1"/>
          <w:numId w:val="19"/>
        </w:numPr>
        <w:suppressAutoHyphens w:val="0"/>
        <w:ind w:left="0" w:firstLine="851"/>
        <w:rPr>
          <w:sz w:val="26"/>
          <w:szCs w:val="26"/>
        </w:rPr>
      </w:pPr>
      <w:r w:rsidRPr="005A7E97">
        <w:rPr>
          <w:sz w:val="26"/>
          <w:szCs w:val="2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
    <w:p w:rsidR="00147C57" w:rsidRPr="005A7E97" w:rsidRDefault="00147C57" w:rsidP="00A91C75">
      <w:pPr>
        <w:numPr>
          <w:ilvl w:val="1"/>
          <w:numId w:val="19"/>
        </w:numPr>
        <w:suppressAutoHyphens w:val="0"/>
        <w:ind w:left="0" w:firstLine="851"/>
        <w:rPr>
          <w:sz w:val="26"/>
          <w:szCs w:val="26"/>
        </w:rPr>
      </w:pPr>
      <w:r w:rsidRPr="005A7E97">
        <w:rPr>
          <w:sz w:val="26"/>
          <w:szCs w:val="26"/>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47C57" w:rsidRPr="005A7E97" w:rsidRDefault="00147C57" w:rsidP="00A91C75">
      <w:pPr>
        <w:numPr>
          <w:ilvl w:val="1"/>
          <w:numId w:val="19"/>
        </w:numPr>
        <w:suppressAutoHyphens w:val="0"/>
        <w:ind w:left="0" w:firstLine="851"/>
        <w:rPr>
          <w:sz w:val="26"/>
          <w:szCs w:val="26"/>
        </w:rPr>
      </w:pPr>
      <w:r w:rsidRPr="005A7E97">
        <w:rPr>
          <w:sz w:val="26"/>
          <w:szCs w:val="2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47C57" w:rsidRPr="005A7E97" w:rsidRDefault="00147C57" w:rsidP="00A91C75">
      <w:pPr>
        <w:numPr>
          <w:ilvl w:val="1"/>
          <w:numId w:val="19"/>
        </w:numPr>
        <w:suppressAutoHyphens w:val="0"/>
        <w:ind w:left="0" w:firstLine="851"/>
        <w:rPr>
          <w:sz w:val="26"/>
          <w:szCs w:val="26"/>
        </w:rPr>
      </w:pPr>
      <w:r w:rsidRPr="005A7E97">
        <w:rPr>
          <w:sz w:val="26"/>
          <w:szCs w:val="26"/>
        </w:rPr>
        <w:t>Средство защиты информации (СЗИ) – техническое, программное средство, вещество и (или) материал, предназначенные или используемые для защиты информации.</w:t>
      </w:r>
    </w:p>
    <w:p w:rsidR="00147C57" w:rsidRPr="005A7E97" w:rsidRDefault="00147C57" w:rsidP="00A91C75">
      <w:pPr>
        <w:numPr>
          <w:ilvl w:val="1"/>
          <w:numId w:val="19"/>
        </w:numPr>
        <w:suppressAutoHyphens w:val="0"/>
        <w:ind w:left="0" w:firstLine="851"/>
        <w:rPr>
          <w:sz w:val="26"/>
          <w:szCs w:val="26"/>
        </w:rPr>
      </w:pPr>
      <w:r w:rsidRPr="005A7E97">
        <w:rPr>
          <w:sz w:val="26"/>
          <w:szCs w:val="26"/>
        </w:rPr>
        <w:t>Субъект персональных данных – физическое лицо, которое прямо или косвенно определено или определяемо с помощью персональных данных.</w:t>
      </w:r>
    </w:p>
    <w:p w:rsidR="00147C57" w:rsidRPr="005A7E97" w:rsidRDefault="00147C57" w:rsidP="001016D5">
      <w:pPr>
        <w:ind w:left="851"/>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III</w:t>
      </w:r>
      <w:r w:rsidRPr="005A7E97">
        <w:rPr>
          <w:sz w:val="26"/>
          <w:szCs w:val="26"/>
        </w:rPr>
        <w:t>.ПОРЯДОК ИСПОЛЬЗОВАНИЯ ПЕРСОНАЛЬНЫХ ДАННЫХ</w:t>
      </w:r>
    </w:p>
    <w:p w:rsidR="00147C57" w:rsidRPr="005A7E97" w:rsidRDefault="00147C57" w:rsidP="001016D5">
      <w:pPr>
        <w:shd w:val="clear" w:color="auto" w:fill="FFFFFF"/>
        <w:outlineLvl w:val="1"/>
        <w:rPr>
          <w:bCs/>
          <w:sz w:val="26"/>
          <w:szCs w:val="26"/>
          <w:lang w:eastAsia="ru-RU"/>
        </w:rPr>
      </w:pPr>
      <w:r w:rsidRPr="005A7E97">
        <w:rPr>
          <w:sz w:val="26"/>
          <w:szCs w:val="26"/>
        </w:rPr>
        <w:t xml:space="preserve">3.1 Обработка персональных данных может осуществляться исключительно в целях, указанных в </w:t>
      </w:r>
      <w:r w:rsidRPr="005A7E97">
        <w:rPr>
          <w:bCs/>
          <w:sz w:val="26"/>
          <w:szCs w:val="26"/>
          <w:lang w:eastAsia="ru-RU"/>
        </w:rPr>
        <w:t>Политики Администрации местного самоуправления Моздокского района  в отношении обработки персональных данных.</w:t>
      </w:r>
    </w:p>
    <w:p w:rsidR="00147C57" w:rsidRPr="005A7E97" w:rsidRDefault="00147C57" w:rsidP="001016D5">
      <w:pPr>
        <w:suppressAutoHyphens w:val="0"/>
        <w:rPr>
          <w:sz w:val="26"/>
          <w:szCs w:val="26"/>
        </w:rPr>
      </w:pPr>
      <w:r w:rsidRPr="005A7E97">
        <w:rPr>
          <w:sz w:val="26"/>
          <w:szCs w:val="26"/>
        </w:rPr>
        <w:t xml:space="preserve">При определении объема и содержания, обрабатываемых персональных данных работники Администрации должны руководствоваться Политикой </w:t>
      </w:r>
      <w:r w:rsidRPr="005A7E97">
        <w:rPr>
          <w:bCs/>
          <w:sz w:val="26"/>
          <w:szCs w:val="26"/>
          <w:lang w:eastAsia="ru-RU"/>
        </w:rPr>
        <w:t>Администрации местного самоуправления Моздокского района  в отношении обработки персональных данных</w:t>
      </w:r>
      <w:r w:rsidRPr="005A7E97">
        <w:rPr>
          <w:sz w:val="26"/>
          <w:szCs w:val="26"/>
        </w:rPr>
        <w:t xml:space="preserve"> с учетом действующего законодательства Российской Федерации, а также настоящим Положением.</w:t>
      </w:r>
    </w:p>
    <w:p w:rsidR="00147C57" w:rsidRPr="005A7E97" w:rsidRDefault="00147C57" w:rsidP="001016D5">
      <w:pPr>
        <w:rPr>
          <w:sz w:val="26"/>
          <w:szCs w:val="26"/>
        </w:rPr>
      </w:pPr>
      <w:r w:rsidRPr="005A7E97">
        <w:rPr>
          <w:sz w:val="26"/>
          <w:szCs w:val="26"/>
        </w:rPr>
        <w:t>3.2. Обработка персональных данных с использованием средств автоматизации (автоматизированным способом) может осуществляться исключительно на автоматизированных рабочих местах ИСПДн, утверждённых Перечнем автоматизированных рабочих мест, использующих программные продукты для обработки персональных данных, согласно приложению №1 к настоящему положению.</w:t>
      </w:r>
    </w:p>
    <w:p w:rsidR="00147C57" w:rsidRPr="005A7E97" w:rsidRDefault="00147C57" w:rsidP="001016D5">
      <w:pPr>
        <w:suppressAutoHyphens w:val="0"/>
        <w:rPr>
          <w:sz w:val="26"/>
          <w:szCs w:val="26"/>
        </w:rPr>
      </w:pPr>
      <w:r w:rsidRPr="005A7E97">
        <w:rPr>
          <w:sz w:val="26"/>
          <w:szCs w:val="26"/>
        </w:rPr>
        <w:t xml:space="preserve">3.3. Перечень нормативно-правовых актов, определяющих основания обработки персональных данных в Администрации определяется Политикой </w:t>
      </w:r>
      <w:r w:rsidRPr="005A7E97">
        <w:rPr>
          <w:bCs/>
          <w:sz w:val="26"/>
          <w:szCs w:val="26"/>
          <w:lang w:eastAsia="ru-RU"/>
        </w:rPr>
        <w:t>Администрации местного самоуправления Моздокского района  в отношении обработки персональных данных</w:t>
      </w:r>
      <w:r w:rsidRPr="005A7E97">
        <w:rPr>
          <w:sz w:val="26"/>
          <w:szCs w:val="26"/>
        </w:rPr>
        <w:t>.</w:t>
      </w:r>
    </w:p>
    <w:p w:rsidR="00147C57" w:rsidRPr="005A7E97" w:rsidRDefault="00147C57" w:rsidP="001016D5">
      <w:pPr>
        <w:ind w:left="851"/>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IV</w:t>
      </w:r>
      <w:r w:rsidRPr="005A7E97">
        <w:rPr>
          <w:sz w:val="26"/>
          <w:szCs w:val="26"/>
        </w:rPr>
        <w:t>.ПОРЯДОК ХРАНЕНИЯ ПЕРСОНАЛЬНЫХ ДАННЫХ</w:t>
      </w:r>
    </w:p>
    <w:p w:rsidR="00147C57" w:rsidRPr="005A7E97" w:rsidRDefault="00147C57" w:rsidP="001016D5">
      <w:pPr>
        <w:suppressAutoHyphens w:val="0"/>
        <w:ind w:firstLine="0"/>
        <w:rPr>
          <w:sz w:val="26"/>
          <w:szCs w:val="26"/>
        </w:rPr>
      </w:pPr>
      <w:r w:rsidRPr="005A7E97">
        <w:rPr>
          <w:sz w:val="26"/>
          <w:szCs w:val="26"/>
        </w:rPr>
        <w:tab/>
        <w:t>4.1. Хранение носителей (дискет, дисков, флеш-накопителей и т.п.), содержащих персональные данные, должно осуществляться в специальных папках, закрытых шкафах или сейфах, в порядке, исключающем доступ к ним третьих лиц.</w:t>
      </w:r>
    </w:p>
    <w:p w:rsidR="00147C57" w:rsidRPr="005A7E97" w:rsidRDefault="00147C57" w:rsidP="001016D5">
      <w:pPr>
        <w:suppressAutoHyphens w:val="0"/>
        <w:ind w:firstLine="0"/>
        <w:rPr>
          <w:sz w:val="26"/>
          <w:szCs w:val="26"/>
        </w:rPr>
      </w:pPr>
      <w:r w:rsidRPr="005A7E97">
        <w:rPr>
          <w:sz w:val="26"/>
          <w:szCs w:val="26"/>
        </w:rPr>
        <w:tab/>
        <w:t>4.2. Безопасность персональных данных при их обработке с использованием технических и программных средств обеспечивается с помощью системы защиты персональных данных, включающей в себя организационные меры и средства защиты информации, удовлетворяющие устанавливаемым в соответствии с законодательством Российской Федерации требованиям, обеспечивающим защиту информации.</w:t>
      </w:r>
    </w:p>
    <w:p w:rsidR="00147C57" w:rsidRPr="005A7E97" w:rsidRDefault="00147C57" w:rsidP="001016D5">
      <w:pPr>
        <w:suppressAutoHyphens w:val="0"/>
        <w:ind w:firstLine="0"/>
        <w:rPr>
          <w:sz w:val="26"/>
          <w:szCs w:val="26"/>
        </w:rPr>
      </w:pPr>
      <w:r w:rsidRPr="005A7E97">
        <w:rPr>
          <w:sz w:val="26"/>
          <w:szCs w:val="26"/>
        </w:rPr>
        <w:tab/>
        <w:t xml:space="preserve">4.3. Обработка персональных данных в Администрации осуществляется до наступления одного из условий прекращения обработки персональных данных, указанных в Политике </w:t>
      </w:r>
      <w:r w:rsidRPr="005A7E97">
        <w:rPr>
          <w:bCs/>
          <w:sz w:val="26"/>
          <w:szCs w:val="26"/>
          <w:lang w:eastAsia="ru-RU"/>
        </w:rPr>
        <w:t>Администрации местного самоуправления Моздокского района  в отношении обработки персональных данных</w:t>
      </w:r>
      <w:r w:rsidRPr="005A7E97">
        <w:rPr>
          <w:sz w:val="26"/>
          <w:szCs w:val="26"/>
        </w:rPr>
        <w:t>.</w:t>
      </w:r>
    </w:p>
    <w:p w:rsidR="00147C57" w:rsidRPr="005A7E97" w:rsidRDefault="00147C57" w:rsidP="001016D5">
      <w:pPr>
        <w:suppressAutoHyphens w:val="0"/>
        <w:ind w:firstLine="0"/>
        <w:rPr>
          <w:sz w:val="26"/>
          <w:szCs w:val="26"/>
        </w:rPr>
      </w:pPr>
      <w:r w:rsidRPr="005A7E97">
        <w:rPr>
          <w:sz w:val="26"/>
          <w:szCs w:val="26"/>
        </w:rPr>
        <w:tab/>
        <w:t>По истечении срока хранения (30 дней, если иное не прописано в нормативно-правовых актах) для машинных носителей допускается гарантированное удаление информации методом многократной перезаписи с помощью специализированных программ (например, «Safe Erase», «Eraser», «FDelete») без уничтожения материального носителя.</w:t>
      </w:r>
    </w:p>
    <w:p w:rsidR="00147C57" w:rsidRPr="005A7E97" w:rsidRDefault="00147C57" w:rsidP="001016D5">
      <w:pPr>
        <w:suppressAutoHyphens w:val="0"/>
        <w:ind w:firstLine="0"/>
        <w:rPr>
          <w:sz w:val="26"/>
          <w:szCs w:val="26"/>
        </w:rPr>
      </w:pPr>
      <w:r w:rsidRPr="005A7E97">
        <w:rPr>
          <w:sz w:val="26"/>
          <w:szCs w:val="26"/>
        </w:rPr>
        <w:tab/>
        <w:t>Обезличивания персональных данных в Администрации не предполагается.</w:t>
      </w:r>
    </w:p>
    <w:p w:rsidR="00147C57" w:rsidRPr="005A7E97" w:rsidRDefault="00147C57" w:rsidP="001016D5">
      <w:pP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w:t>
      </w:r>
      <w:r w:rsidRPr="005A7E97">
        <w:rPr>
          <w:sz w:val="26"/>
          <w:szCs w:val="26"/>
        </w:rPr>
        <w:t>.ПОРЯДОК ПЕРЕДАЧИ ПЕРСОНАЛЬНЫХ ДАННЫХ</w:t>
      </w:r>
    </w:p>
    <w:p w:rsidR="00147C57" w:rsidRPr="005A7E97" w:rsidRDefault="00147C57" w:rsidP="001016D5">
      <w:pPr>
        <w:suppressAutoHyphens w:val="0"/>
        <w:ind w:left="142" w:firstLine="0"/>
        <w:rPr>
          <w:sz w:val="26"/>
          <w:szCs w:val="26"/>
        </w:rPr>
      </w:pPr>
      <w:r w:rsidRPr="005A7E97">
        <w:rPr>
          <w:sz w:val="26"/>
          <w:szCs w:val="26"/>
        </w:rPr>
        <w:tab/>
        <w:t xml:space="preserve">5.1. Передавать персональные данные субъектов допускается только тем работникам, которые имеют допуск к обработке персональных данных. </w:t>
      </w:r>
    </w:p>
    <w:p w:rsidR="00147C57" w:rsidRPr="005A7E97" w:rsidRDefault="00147C57" w:rsidP="001016D5">
      <w:pPr>
        <w:suppressAutoHyphens w:val="0"/>
        <w:ind w:left="142" w:firstLine="0"/>
        <w:rPr>
          <w:sz w:val="26"/>
          <w:szCs w:val="26"/>
        </w:rPr>
      </w:pPr>
      <w:r w:rsidRPr="005A7E97">
        <w:rPr>
          <w:sz w:val="26"/>
          <w:szCs w:val="26"/>
        </w:rPr>
        <w:tab/>
        <w:t xml:space="preserve">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Администрация в ходе своей деятельности предоставляет персональные данные организациям, перечисленным в Политике </w:t>
      </w:r>
      <w:r w:rsidRPr="005A7E97">
        <w:rPr>
          <w:bCs/>
          <w:sz w:val="26"/>
          <w:szCs w:val="26"/>
          <w:lang w:eastAsia="ru-RU"/>
        </w:rPr>
        <w:t>Администрации местного самоуправления Моздокского района  в отношении обработки персональных данных</w:t>
      </w:r>
      <w:r w:rsidRPr="005A7E97">
        <w:rPr>
          <w:sz w:val="26"/>
          <w:szCs w:val="26"/>
        </w:rPr>
        <w:t>.</w:t>
      </w:r>
    </w:p>
    <w:p w:rsidR="00147C57" w:rsidRPr="005A7E97" w:rsidRDefault="00147C57" w:rsidP="001016D5">
      <w:pPr>
        <w:suppressAutoHyphens w:val="0"/>
        <w:ind w:left="142" w:firstLine="0"/>
        <w:rPr>
          <w:sz w:val="26"/>
          <w:szCs w:val="26"/>
        </w:rPr>
      </w:pPr>
      <w:r w:rsidRPr="005A7E97">
        <w:rPr>
          <w:sz w:val="26"/>
          <w:szCs w:val="26"/>
        </w:rPr>
        <w:tab/>
        <w:t>5.2. Не допускается распространение персональных данных субъекта.</w:t>
      </w:r>
    </w:p>
    <w:p w:rsidR="00147C57" w:rsidRPr="005A7E97" w:rsidRDefault="00147C57" w:rsidP="001016D5">
      <w:pPr>
        <w:ind w:left="142" w:firstLine="0"/>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VI</w:t>
      </w:r>
      <w:r w:rsidRPr="005A7E97">
        <w:rPr>
          <w:sz w:val="26"/>
          <w:szCs w:val="26"/>
        </w:rPr>
        <w:t>.ОРГАНИЗАЦИЯ ЗАЩИТЫ ПЕРСОНАЛЬНЫХ ДАННЫХ</w:t>
      </w:r>
    </w:p>
    <w:p w:rsidR="00147C57" w:rsidRPr="005A7E97" w:rsidRDefault="00147C57" w:rsidP="001016D5">
      <w:pPr>
        <w:suppressAutoHyphens w:val="0"/>
        <w:ind w:left="142" w:firstLine="0"/>
        <w:rPr>
          <w:sz w:val="26"/>
          <w:szCs w:val="26"/>
        </w:rPr>
      </w:pPr>
      <w:r w:rsidRPr="005A7E97">
        <w:rPr>
          <w:sz w:val="26"/>
          <w:szCs w:val="26"/>
        </w:rPr>
        <w:tab/>
        <w:t>6.1. Защита персональных данных субъекта от неправомерного их использования или утраты обеспечивается Администрация за счет своих средств.</w:t>
      </w:r>
    </w:p>
    <w:p w:rsidR="00147C57" w:rsidRPr="005A7E97" w:rsidRDefault="00147C57" w:rsidP="001016D5">
      <w:pPr>
        <w:suppressAutoHyphens w:val="0"/>
        <w:ind w:left="142" w:firstLine="0"/>
        <w:rPr>
          <w:sz w:val="26"/>
          <w:szCs w:val="26"/>
        </w:rPr>
      </w:pPr>
      <w:r w:rsidRPr="005A7E97">
        <w:rPr>
          <w:sz w:val="26"/>
          <w:szCs w:val="26"/>
        </w:rPr>
        <w:tab/>
        <w:t>6.2. Защита персональных данных должна вестись по трём взаимодополняющим направлениям:</w:t>
      </w:r>
    </w:p>
    <w:p w:rsidR="00147C57" w:rsidRPr="005A7E97" w:rsidRDefault="00147C57" w:rsidP="001016D5">
      <w:pPr>
        <w:suppressAutoHyphens w:val="0"/>
        <w:ind w:left="142" w:firstLine="0"/>
        <w:rPr>
          <w:sz w:val="26"/>
          <w:szCs w:val="26"/>
        </w:rPr>
      </w:pPr>
      <w:r w:rsidRPr="005A7E97">
        <w:rPr>
          <w:sz w:val="26"/>
          <w:szCs w:val="26"/>
        </w:rPr>
        <w:tab/>
        <w:t>6.2.1. Проведение организационных мероприятий:</w:t>
      </w:r>
    </w:p>
    <w:p w:rsidR="00147C57" w:rsidRPr="005A7E97" w:rsidRDefault="00147C57" w:rsidP="001016D5">
      <w:pPr>
        <w:suppressAutoHyphens w:val="0"/>
        <w:ind w:left="142" w:firstLine="0"/>
        <w:rPr>
          <w:sz w:val="26"/>
          <w:szCs w:val="26"/>
        </w:rPr>
      </w:pPr>
      <w:r w:rsidRPr="005A7E97">
        <w:rPr>
          <w:sz w:val="26"/>
          <w:szCs w:val="26"/>
        </w:rPr>
        <w:tab/>
        <w:t>а) разработка и внедрение внутренних организационно-распорядительных документов, регламентирующих обработку и защиту персональных данных субъектов, в том числе порядок доступа в помещения и к персональным данным;</w:t>
      </w:r>
    </w:p>
    <w:p w:rsidR="00147C57" w:rsidRPr="005A7E97" w:rsidRDefault="00147C57" w:rsidP="001016D5">
      <w:pPr>
        <w:suppressAutoHyphens w:val="0"/>
        <w:ind w:left="142" w:firstLine="0"/>
        <w:rPr>
          <w:sz w:val="26"/>
          <w:szCs w:val="26"/>
        </w:rPr>
      </w:pPr>
      <w:r w:rsidRPr="005A7E97">
        <w:rPr>
          <w:sz w:val="26"/>
          <w:szCs w:val="26"/>
        </w:rPr>
        <w:tab/>
        <w:t>б) ознакомление работников с законодательством Российской Федерации и внутренними нормативными документами, получение обязательств, касающихся обработки персональных данных;</w:t>
      </w:r>
    </w:p>
    <w:p w:rsidR="00147C57" w:rsidRPr="005A7E97" w:rsidRDefault="00147C57" w:rsidP="001016D5">
      <w:pPr>
        <w:suppressAutoHyphens w:val="0"/>
        <w:ind w:left="142" w:firstLine="0"/>
        <w:rPr>
          <w:sz w:val="26"/>
          <w:szCs w:val="26"/>
        </w:rPr>
      </w:pPr>
      <w:r w:rsidRPr="005A7E97">
        <w:rPr>
          <w:sz w:val="26"/>
          <w:szCs w:val="26"/>
        </w:rPr>
        <w:tab/>
        <w:t>в) организация учёта носителей персональных данных;</w:t>
      </w:r>
    </w:p>
    <w:p w:rsidR="00147C57" w:rsidRPr="005A7E97" w:rsidRDefault="00147C57" w:rsidP="001016D5">
      <w:pPr>
        <w:suppressAutoHyphens w:val="0"/>
        <w:ind w:left="142" w:firstLine="0"/>
        <w:rPr>
          <w:sz w:val="26"/>
          <w:szCs w:val="26"/>
        </w:rPr>
      </w:pPr>
      <w:r w:rsidRPr="005A7E97">
        <w:rPr>
          <w:sz w:val="26"/>
          <w:szCs w:val="26"/>
        </w:rPr>
        <w:tab/>
        <w:t>г) разработка модели угроз безопасности персональным данным;</w:t>
      </w:r>
    </w:p>
    <w:p w:rsidR="00147C57" w:rsidRPr="005A7E97" w:rsidRDefault="00147C57" w:rsidP="001016D5">
      <w:pPr>
        <w:suppressAutoHyphens w:val="0"/>
        <w:ind w:left="142" w:firstLine="0"/>
        <w:rPr>
          <w:sz w:val="26"/>
          <w:szCs w:val="26"/>
        </w:rPr>
      </w:pPr>
      <w:r w:rsidRPr="005A7E97">
        <w:rPr>
          <w:sz w:val="26"/>
          <w:szCs w:val="26"/>
        </w:rPr>
        <w:tab/>
        <w:t>д) проведение обучения работников по вопросам защиты персональных данных.</w:t>
      </w:r>
    </w:p>
    <w:p w:rsidR="00147C57" w:rsidRPr="005A7E97" w:rsidRDefault="00147C57" w:rsidP="001016D5">
      <w:pPr>
        <w:suppressAutoHyphens w:val="0"/>
        <w:ind w:left="142" w:firstLine="0"/>
        <w:rPr>
          <w:sz w:val="26"/>
          <w:szCs w:val="26"/>
        </w:rPr>
      </w:pPr>
      <w:r w:rsidRPr="005A7E97">
        <w:rPr>
          <w:sz w:val="26"/>
          <w:szCs w:val="26"/>
        </w:rPr>
        <w:tab/>
        <w:t>6.2.2. Программно-аппаратная защита:</w:t>
      </w:r>
    </w:p>
    <w:p w:rsidR="00147C57" w:rsidRPr="005A7E97" w:rsidRDefault="00147C57" w:rsidP="001016D5">
      <w:pPr>
        <w:suppressAutoHyphens w:val="0"/>
        <w:ind w:left="142" w:firstLine="0"/>
        <w:rPr>
          <w:sz w:val="26"/>
          <w:szCs w:val="26"/>
        </w:rPr>
      </w:pPr>
      <w:r w:rsidRPr="005A7E97">
        <w:rPr>
          <w:sz w:val="26"/>
          <w:szCs w:val="26"/>
        </w:rPr>
        <w:tab/>
        <w:t>а) внедрение программно-аппаратных средств защиты информации, прошедших в соответствии с Федеральным законом № 184 от 27.12.2002 г. «О техническом регулировании» оценку соответствия.</w:t>
      </w:r>
    </w:p>
    <w:p w:rsidR="00147C57" w:rsidRPr="005A7E97" w:rsidRDefault="00147C57" w:rsidP="001016D5">
      <w:pPr>
        <w:suppressAutoHyphens w:val="0"/>
        <w:ind w:left="142" w:firstLine="0"/>
        <w:rPr>
          <w:sz w:val="26"/>
          <w:szCs w:val="26"/>
        </w:rPr>
      </w:pPr>
      <w:r w:rsidRPr="005A7E97">
        <w:rPr>
          <w:sz w:val="26"/>
          <w:szCs w:val="26"/>
        </w:rPr>
        <w:tab/>
        <w:t>6.2.3. Инженерно-техническая защита:</w:t>
      </w:r>
    </w:p>
    <w:p w:rsidR="00147C57" w:rsidRPr="005A7E97" w:rsidRDefault="00147C57" w:rsidP="001016D5">
      <w:pPr>
        <w:suppressAutoHyphens w:val="0"/>
        <w:ind w:left="142" w:firstLine="0"/>
        <w:rPr>
          <w:sz w:val="26"/>
          <w:szCs w:val="26"/>
        </w:rPr>
      </w:pPr>
      <w:r w:rsidRPr="005A7E97">
        <w:rPr>
          <w:sz w:val="26"/>
          <w:szCs w:val="26"/>
        </w:rPr>
        <w:tab/>
        <w:t>а) установка сейфов или запирающихся шкафов для хранения носителей персональных данных;</w:t>
      </w:r>
    </w:p>
    <w:p w:rsidR="00147C57" w:rsidRPr="005A7E97" w:rsidRDefault="00147C57" w:rsidP="001016D5">
      <w:pPr>
        <w:suppressAutoHyphens w:val="0"/>
        <w:ind w:left="142" w:firstLine="0"/>
        <w:rPr>
          <w:sz w:val="26"/>
          <w:szCs w:val="26"/>
        </w:rPr>
      </w:pPr>
      <w:r w:rsidRPr="005A7E97">
        <w:rPr>
          <w:sz w:val="26"/>
          <w:szCs w:val="26"/>
        </w:rPr>
        <w:tab/>
        <w:t>б) установка усиленных дверей, сигнализации, режима охраны здания и помещений, в которых обрабатываются персональные данные.</w:t>
      </w:r>
    </w:p>
    <w:p w:rsidR="00147C57" w:rsidRPr="005A7E97" w:rsidRDefault="00147C57" w:rsidP="001016D5">
      <w:pPr>
        <w:suppressAutoHyphens w:val="0"/>
        <w:ind w:left="142" w:firstLine="0"/>
        <w:rPr>
          <w:sz w:val="26"/>
          <w:szCs w:val="26"/>
        </w:rPr>
      </w:pPr>
      <w:r w:rsidRPr="005A7E97">
        <w:rPr>
          <w:sz w:val="26"/>
          <w:szCs w:val="26"/>
        </w:rPr>
        <w:tab/>
        <w:t>6.3. Определение конкретных мер, общую организацию, планирование и контроль выполнения мероприятий по защите персональных данных осуществляет ответственный за организацию обработки персональных данных в соответствии с законодательством в области защиты персональных данных и локальными нормативно-правовыми актами Администрации.</w:t>
      </w:r>
    </w:p>
    <w:p w:rsidR="00147C57" w:rsidRPr="005A7E97" w:rsidRDefault="00147C57" w:rsidP="001016D5">
      <w:pPr>
        <w:suppressAutoHyphens w:val="0"/>
        <w:ind w:left="142" w:firstLine="0"/>
        <w:rPr>
          <w:sz w:val="26"/>
          <w:szCs w:val="26"/>
        </w:rPr>
      </w:pPr>
      <w:r w:rsidRPr="005A7E97">
        <w:rPr>
          <w:sz w:val="26"/>
          <w:szCs w:val="26"/>
        </w:rPr>
        <w:tab/>
        <w:t>Организацию и контроль защиты персональных данных в структурных подразделениях Администрации осуществляют их непосредственные руководители.</w:t>
      </w:r>
    </w:p>
    <w:p w:rsidR="00147C57" w:rsidRPr="005A7E97" w:rsidRDefault="00147C57" w:rsidP="001016D5">
      <w:pPr>
        <w:ind w:left="142" w:firstLine="0"/>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VII</w:t>
      </w:r>
      <w:r w:rsidRPr="005A7E97">
        <w:rPr>
          <w:sz w:val="26"/>
          <w:szCs w:val="26"/>
        </w:rPr>
        <w:t>.ПОРЯДОК ПРЕДОСТАВЛЕНИЯ ДОСТУПА К ПЕРСОНАЛЬНЫМ ДАННЫМ</w:t>
      </w:r>
    </w:p>
    <w:p w:rsidR="00147C57" w:rsidRPr="005A7E97" w:rsidRDefault="00147C57" w:rsidP="001016D5">
      <w:pPr>
        <w:suppressAutoHyphens w:val="0"/>
        <w:ind w:left="142" w:firstLine="0"/>
        <w:rPr>
          <w:sz w:val="26"/>
          <w:szCs w:val="26"/>
        </w:rPr>
      </w:pPr>
      <w:r w:rsidRPr="005A7E97">
        <w:rPr>
          <w:sz w:val="26"/>
          <w:szCs w:val="26"/>
        </w:rPr>
        <w:tab/>
        <w:t>7.1. Допуск к персональным данным субъекта могут иметь только те работники Администрации, которым персональные данные необходимы в связи с исполнением ими своих трудовых обязанностей. Перечень таких работников отражен в «Списке лиц, доступ которых к персональным данным необходим для выполнения служебных (трудовых) обязанностей» согласно приложению №2 к настоящему положению.</w:t>
      </w:r>
    </w:p>
    <w:p w:rsidR="00147C57" w:rsidRPr="005A7E97" w:rsidRDefault="00147C57" w:rsidP="001016D5">
      <w:pPr>
        <w:suppressAutoHyphens w:val="0"/>
        <w:ind w:left="142" w:firstLine="0"/>
        <w:rPr>
          <w:sz w:val="26"/>
          <w:szCs w:val="26"/>
        </w:rPr>
      </w:pPr>
      <w:r w:rsidRPr="005A7E97">
        <w:rPr>
          <w:sz w:val="26"/>
          <w:szCs w:val="26"/>
        </w:rPr>
        <w:tab/>
        <w:t>7.2. Процедура оформления допуска к персональным данным представляет собой следующую строгую последовательность действий:</w:t>
      </w:r>
    </w:p>
    <w:p w:rsidR="00147C57" w:rsidRPr="005A7E97" w:rsidRDefault="00147C57" w:rsidP="001016D5">
      <w:pPr>
        <w:suppressAutoHyphens w:val="0"/>
        <w:ind w:left="142" w:firstLine="0"/>
        <w:rPr>
          <w:sz w:val="26"/>
          <w:szCs w:val="26"/>
        </w:rPr>
      </w:pPr>
      <w:r w:rsidRPr="005A7E97">
        <w:rPr>
          <w:sz w:val="26"/>
          <w:szCs w:val="26"/>
        </w:rPr>
        <w:tab/>
        <w:t xml:space="preserve">7.2.1. </w:t>
      </w:r>
      <w:r>
        <w:rPr>
          <w:sz w:val="26"/>
          <w:szCs w:val="26"/>
        </w:rPr>
        <w:t>О</w:t>
      </w:r>
      <w:r w:rsidRPr="005A7E97">
        <w:rPr>
          <w:sz w:val="26"/>
          <w:szCs w:val="26"/>
        </w:rPr>
        <w:t xml:space="preserve">знакомление работника с настоящим Положением, Политикой </w:t>
      </w:r>
      <w:r w:rsidRPr="005A7E97">
        <w:rPr>
          <w:bCs/>
          <w:sz w:val="26"/>
          <w:szCs w:val="26"/>
          <w:lang w:eastAsia="ru-RU"/>
        </w:rPr>
        <w:t>Администрации местного самоуправления Моздокского района  в отношении обработки персональных данных</w:t>
      </w:r>
      <w:r w:rsidRPr="005A7E97">
        <w:rPr>
          <w:sz w:val="26"/>
          <w:szCs w:val="26"/>
        </w:rPr>
        <w:t xml:space="preserve"> и другими локальными нормативно-правовыми актами Администрации, касающимися обработки персональных данных;</w:t>
      </w:r>
    </w:p>
    <w:p w:rsidR="00147C57" w:rsidRPr="005A7E97" w:rsidRDefault="00147C57" w:rsidP="001016D5">
      <w:pPr>
        <w:suppressAutoHyphens w:val="0"/>
        <w:ind w:left="142" w:firstLine="0"/>
        <w:rPr>
          <w:sz w:val="26"/>
          <w:szCs w:val="26"/>
        </w:rPr>
      </w:pPr>
      <w:r w:rsidRPr="005A7E97">
        <w:rPr>
          <w:sz w:val="26"/>
          <w:szCs w:val="26"/>
        </w:rPr>
        <w:tab/>
        <w:t xml:space="preserve">7.2.2. </w:t>
      </w:r>
      <w:r>
        <w:rPr>
          <w:sz w:val="26"/>
          <w:szCs w:val="26"/>
        </w:rPr>
        <w:t>И</w:t>
      </w:r>
      <w:r w:rsidRPr="005A7E97">
        <w:rPr>
          <w:sz w:val="26"/>
          <w:szCs w:val="26"/>
        </w:rPr>
        <w:t>стребование с работника Обязательства о неразглашении информации ограниченного доступа.</w:t>
      </w:r>
    </w:p>
    <w:p w:rsidR="00147C57" w:rsidRPr="005A7E97" w:rsidRDefault="00147C57" w:rsidP="001016D5">
      <w:pPr>
        <w:suppressAutoHyphens w:val="0"/>
        <w:ind w:left="142" w:firstLine="0"/>
        <w:rPr>
          <w:sz w:val="26"/>
          <w:szCs w:val="26"/>
        </w:rPr>
      </w:pPr>
      <w:r w:rsidRPr="005A7E97">
        <w:rPr>
          <w:sz w:val="26"/>
          <w:szCs w:val="26"/>
        </w:rPr>
        <w:tab/>
        <w:t>7.3. Каждый работник должен иметь доступ к минимально необходимому набору персональных данных субъектов, необходимых ему для выполнения служебных (трудовых) обязанностей.</w:t>
      </w:r>
    </w:p>
    <w:p w:rsidR="00147C57" w:rsidRPr="005A7E97" w:rsidRDefault="00147C57" w:rsidP="001016D5">
      <w:pPr>
        <w:suppressAutoHyphens w:val="0"/>
        <w:ind w:left="142" w:firstLine="0"/>
        <w:rPr>
          <w:sz w:val="26"/>
          <w:szCs w:val="26"/>
        </w:rPr>
      </w:pPr>
      <w:r w:rsidRPr="005A7E97">
        <w:rPr>
          <w:sz w:val="26"/>
          <w:szCs w:val="26"/>
        </w:rPr>
        <w:tab/>
        <w:t>7.4. Работникам, не имеющим надлежащим образом оформленного допуска, доступ к персональным данным субъектов запрещается.</w:t>
      </w:r>
    </w:p>
    <w:p w:rsidR="00147C57" w:rsidRPr="005A7E97" w:rsidRDefault="00147C57" w:rsidP="001016D5">
      <w:pPr>
        <w:ind w:left="142" w:firstLine="0"/>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VIII</w:t>
      </w:r>
      <w:r w:rsidRPr="005A7E97">
        <w:rPr>
          <w:sz w:val="26"/>
          <w:szCs w:val="26"/>
        </w:rPr>
        <w:t>.ТРЕБОВАНИЯ ПО ОБЕСПЕЧЕНИЮ БЕЗОПАСНОСТИ</w:t>
      </w:r>
    </w:p>
    <w:p w:rsidR="00147C57" w:rsidRPr="005A7E97" w:rsidRDefault="00147C57" w:rsidP="001016D5">
      <w:pPr>
        <w:suppressAutoHyphens w:val="0"/>
        <w:ind w:left="142" w:firstLine="0"/>
        <w:rPr>
          <w:sz w:val="26"/>
          <w:szCs w:val="26"/>
        </w:rPr>
      </w:pPr>
      <w:r w:rsidRPr="005A7E97">
        <w:rPr>
          <w:sz w:val="26"/>
          <w:szCs w:val="26"/>
        </w:rPr>
        <w:tab/>
        <w:t>8.1. Состав информационных систем Администрации определяется Перечнем информационных систем, согласно приложению 3 к настоящему положению.</w:t>
      </w:r>
    </w:p>
    <w:p w:rsidR="00147C57" w:rsidRPr="005A7E97" w:rsidRDefault="00147C57" w:rsidP="001016D5">
      <w:pPr>
        <w:suppressAutoHyphens w:val="0"/>
        <w:ind w:left="142" w:firstLine="0"/>
        <w:rPr>
          <w:sz w:val="26"/>
          <w:szCs w:val="26"/>
        </w:rPr>
      </w:pPr>
      <w:r w:rsidRPr="005A7E97">
        <w:rPr>
          <w:sz w:val="26"/>
          <w:szCs w:val="26"/>
        </w:rPr>
        <w:tab/>
        <w:t>8.2. 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программные средства, средства защиты информации, применяемые в информационных системах.</w:t>
      </w:r>
    </w:p>
    <w:p w:rsidR="00147C57" w:rsidRPr="005A7E97" w:rsidRDefault="00147C57" w:rsidP="001016D5">
      <w:pPr>
        <w:suppressAutoHyphens w:val="0"/>
        <w:ind w:left="142" w:firstLine="0"/>
        <w:rPr>
          <w:sz w:val="26"/>
          <w:szCs w:val="26"/>
        </w:rPr>
      </w:pPr>
      <w:r w:rsidRPr="005A7E97">
        <w:rPr>
          <w:sz w:val="26"/>
          <w:szCs w:val="26"/>
        </w:rPr>
        <w:tab/>
        <w:t>8.3. 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147C57" w:rsidRPr="005A7E97" w:rsidRDefault="00147C57" w:rsidP="001016D5">
      <w:pPr>
        <w:suppressAutoHyphens w:val="0"/>
        <w:ind w:left="142" w:firstLine="0"/>
        <w:rPr>
          <w:sz w:val="26"/>
          <w:szCs w:val="26"/>
        </w:rPr>
      </w:pPr>
      <w:r w:rsidRPr="005A7E97">
        <w:rPr>
          <w:sz w:val="26"/>
          <w:szCs w:val="26"/>
        </w:rPr>
        <w:tab/>
        <w:t>8.4. Средства защиты информации, применяемые в информационных системах, в обязательном порядке проходят процедуру оценки соответствия в установленном законодательством Российской Федерации порядке.</w:t>
      </w:r>
    </w:p>
    <w:p w:rsidR="00147C57" w:rsidRPr="005A7E97" w:rsidRDefault="00147C57" w:rsidP="001016D5">
      <w:pPr>
        <w:suppressAutoHyphens w:val="0"/>
        <w:ind w:left="142" w:firstLine="0"/>
        <w:rPr>
          <w:sz w:val="26"/>
          <w:szCs w:val="26"/>
        </w:rPr>
      </w:pPr>
      <w:r w:rsidRPr="005A7E97">
        <w:rPr>
          <w:sz w:val="26"/>
          <w:szCs w:val="26"/>
        </w:rPr>
        <w:tab/>
        <w:t>8.5.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а также применения технических и (или) программных средств.</w:t>
      </w:r>
    </w:p>
    <w:p w:rsidR="00147C57" w:rsidRPr="005A7E97" w:rsidRDefault="00147C57" w:rsidP="001016D5">
      <w:pPr>
        <w:suppressAutoHyphens w:val="0"/>
        <w:ind w:left="142" w:firstLine="0"/>
        <w:rPr>
          <w:sz w:val="26"/>
          <w:szCs w:val="26"/>
        </w:rPr>
      </w:pPr>
      <w:r w:rsidRPr="005A7E97">
        <w:rPr>
          <w:sz w:val="26"/>
          <w:szCs w:val="26"/>
        </w:rPr>
        <w:tab/>
        <w:t>8.6.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147C57" w:rsidRPr="005A7E97" w:rsidRDefault="00147C57" w:rsidP="001016D5">
      <w:pPr>
        <w:suppressAutoHyphens w:val="0"/>
        <w:ind w:left="142" w:firstLine="0"/>
        <w:rPr>
          <w:sz w:val="26"/>
          <w:szCs w:val="26"/>
        </w:rPr>
      </w:pPr>
      <w:r w:rsidRPr="005A7E97">
        <w:rPr>
          <w:sz w:val="26"/>
          <w:szCs w:val="26"/>
        </w:rPr>
        <w:tab/>
        <w:t>8.7. Безопасность персональных данных при их обработке в информационной системе обеспечивает специалист, ответственный за обеспечение безопасности персональных данных в информационных системах.</w:t>
      </w:r>
    </w:p>
    <w:p w:rsidR="00147C57" w:rsidRPr="005A7E97" w:rsidRDefault="00147C57" w:rsidP="001016D5">
      <w:pPr>
        <w:suppressAutoHyphens w:val="0"/>
        <w:ind w:left="142" w:firstLine="0"/>
        <w:rPr>
          <w:sz w:val="26"/>
          <w:szCs w:val="26"/>
        </w:rPr>
      </w:pPr>
      <w:r w:rsidRPr="005A7E97">
        <w:rPr>
          <w:sz w:val="26"/>
          <w:szCs w:val="26"/>
        </w:rPr>
        <w:tab/>
        <w:t>8.8. При обработке персональных данных в информационной системе должно быть обеспечено:</w:t>
      </w:r>
    </w:p>
    <w:p w:rsidR="00147C57" w:rsidRPr="005A7E97" w:rsidRDefault="00147C57" w:rsidP="001016D5">
      <w:pPr>
        <w:suppressAutoHyphens w:val="0"/>
        <w:ind w:left="142" w:firstLine="0"/>
        <w:rPr>
          <w:sz w:val="26"/>
          <w:szCs w:val="26"/>
        </w:rPr>
      </w:pPr>
      <w:r w:rsidRPr="005A7E97">
        <w:rPr>
          <w:sz w:val="26"/>
          <w:szCs w:val="26"/>
        </w:rPr>
        <w:tab/>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47C57" w:rsidRPr="005A7E97" w:rsidRDefault="00147C57" w:rsidP="001016D5">
      <w:pPr>
        <w:suppressAutoHyphens w:val="0"/>
        <w:ind w:left="142" w:firstLine="0"/>
        <w:rPr>
          <w:sz w:val="26"/>
          <w:szCs w:val="26"/>
        </w:rPr>
      </w:pPr>
      <w:r w:rsidRPr="005A7E97">
        <w:rPr>
          <w:sz w:val="26"/>
          <w:szCs w:val="26"/>
        </w:rPr>
        <w:tab/>
        <w:t xml:space="preserve">б) </w:t>
      </w:r>
      <w:r>
        <w:rPr>
          <w:sz w:val="26"/>
          <w:szCs w:val="26"/>
        </w:rPr>
        <w:t>С</w:t>
      </w:r>
      <w:r w:rsidRPr="005A7E97">
        <w:rPr>
          <w:sz w:val="26"/>
          <w:szCs w:val="26"/>
        </w:rPr>
        <w:t>воевременное обнаружение фактов несанкционированного доступа к персональным данным;</w:t>
      </w:r>
    </w:p>
    <w:p w:rsidR="00147C57" w:rsidRPr="005A7E97" w:rsidRDefault="00147C57" w:rsidP="001016D5">
      <w:pPr>
        <w:suppressAutoHyphens w:val="0"/>
        <w:ind w:left="142" w:firstLine="0"/>
        <w:rPr>
          <w:sz w:val="26"/>
          <w:szCs w:val="26"/>
        </w:rPr>
      </w:pPr>
      <w:r w:rsidRPr="005A7E97">
        <w:rPr>
          <w:sz w:val="26"/>
          <w:szCs w:val="26"/>
        </w:rPr>
        <w:tab/>
        <w:t xml:space="preserve">в) </w:t>
      </w:r>
      <w:r>
        <w:rPr>
          <w:sz w:val="26"/>
          <w:szCs w:val="26"/>
        </w:rPr>
        <w:t>Н</w:t>
      </w:r>
      <w:r w:rsidRPr="005A7E97">
        <w:rPr>
          <w:sz w:val="26"/>
          <w:szCs w:val="26"/>
        </w:rPr>
        <w:t>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47C57" w:rsidRPr="005A7E97" w:rsidRDefault="00147C57" w:rsidP="001016D5">
      <w:pPr>
        <w:suppressAutoHyphens w:val="0"/>
        <w:ind w:left="142" w:firstLine="0"/>
        <w:rPr>
          <w:sz w:val="26"/>
          <w:szCs w:val="26"/>
        </w:rPr>
      </w:pPr>
      <w:r w:rsidRPr="005A7E97">
        <w:rPr>
          <w:sz w:val="26"/>
          <w:szCs w:val="26"/>
        </w:rPr>
        <w:tab/>
        <w:t xml:space="preserve">г) </w:t>
      </w:r>
      <w:r>
        <w:rPr>
          <w:sz w:val="26"/>
          <w:szCs w:val="26"/>
        </w:rPr>
        <w:t>В</w:t>
      </w:r>
      <w:r w:rsidRPr="005A7E97">
        <w:rPr>
          <w:sz w:val="26"/>
          <w:szCs w:val="26"/>
        </w:rPr>
        <w:t>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147C57" w:rsidRPr="005A7E97" w:rsidRDefault="00147C57" w:rsidP="001016D5">
      <w:pPr>
        <w:suppressAutoHyphens w:val="0"/>
        <w:ind w:left="142" w:firstLine="0"/>
        <w:rPr>
          <w:sz w:val="26"/>
          <w:szCs w:val="26"/>
        </w:rPr>
      </w:pPr>
      <w:r w:rsidRPr="005A7E97">
        <w:rPr>
          <w:sz w:val="26"/>
          <w:szCs w:val="26"/>
        </w:rPr>
        <w:tab/>
        <w:t xml:space="preserve">д) </w:t>
      </w:r>
      <w:r>
        <w:rPr>
          <w:sz w:val="26"/>
          <w:szCs w:val="26"/>
        </w:rPr>
        <w:t>П</w:t>
      </w:r>
      <w:r w:rsidRPr="005A7E97">
        <w:rPr>
          <w:sz w:val="26"/>
          <w:szCs w:val="26"/>
        </w:rPr>
        <w:t>остоянный контроль над обеспечением уровня защищенности персональных данных.</w:t>
      </w:r>
    </w:p>
    <w:p w:rsidR="00147C57" w:rsidRPr="005A7E97" w:rsidRDefault="00147C57" w:rsidP="001016D5">
      <w:pPr>
        <w:suppressAutoHyphens w:val="0"/>
        <w:ind w:left="142" w:firstLine="0"/>
        <w:rPr>
          <w:sz w:val="26"/>
          <w:szCs w:val="26"/>
        </w:rPr>
      </w:pPr>
      <w:r w:rsidRPr="005A7E97">
        <w:rPr>
          <w:sz w:val="26"/>
          <w:szCs w:val="26"/>
        </w:rPr>
        <w:tab/>
        <w:t>8.9. Мероприятия по обеспечению безопасности персональных данных при их обработке в информационных системах включают:</w:t>
      </w:r>
    </w:p>
    <w:p w:rsidR="00147C57" w:rsidRPr="005A7E97" w:rsidRDefault="00147C57" w:rsidP="001016D5">
      <w:pPr>
        <w:suppressAutoHyphens w:val="0"/>
        <w:ind w:firstLine="706"/>
        <w:rPr>
          <w:sz w:val="26"/>
          <w:szCs w:val="26"/>
        </w:rPr>
      </w:pPr>
      <w:r w:rsidRPr="005A7E97">
        <w:rPr>
          <w:sz w:val="26"/>
          <w:szCs w:val="26"/>
        </w:rPr>
        <w:tab/>
        <w:t xml:space="preserve">8.9.1. </w:t>
      </w:r>
      <w:r>
        <w:rPr>
          <w:sz w:val="26"/>
          <w:szCs w:val="26"/>
        </w:rPr>
        <w:t>О</w:t>
      </w:r>
      <w:r w:rsidRPr="005A7E97">
        <w:rPr>
          <w:sz w:val="26"/>
          <w:szCs w:val="26"/>
        </w:rPr>
        <w:t xml:space="preserve">пределение угроз безопасности персональных данных при их обработке, формирование на их основе модели угроз; </w:t>
      </w:r>
    </w:p>
    <w:p w:rsidR="00147C57" w:rsidRPr="005A7E97" w:rsidRDefault="00147C57" w:rsidP="001016D5">
      <w:pPr>
        <w:suppressAutoHyphens w:val="0"/>
        <w:ind w:firstLine="0"/>
        <w:rPr>
          <w:sz w:val="26"/>
          <w:szCs w:val="26"/>
        </w:rPr>
      </w:pPr>
      <w:r w:rsidRPr="005A7E97">
        <w:rPr>
          <w:sz w:val="26"/>
          <w:szCs w:val="26"/>
        </w:rPr>
        <w:tab/>
        <w:t xml:space="preserve">8.9.2. </w:t>
      </w:r>
      <w:r>
        <w:rPr>
          <w:sz w:val="26"/>
          <w:szCs w:val="26"/>
        </w:rPr>
        <w:t>Р</w:t>
      </w:r>
      <w:r w:rsidRPr="005A7E97">
        <w:rPr>
          <w:sz w:val="26"/>
          <w:szCs w:val="26"/>
        </w:rPr>
        <w:t xml:space="preserve">азработку на основе модели угроз системы защиты информации,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w:t>
      </w:r>
    </w:p>
    <w:p w:rsidR="00147C57" w:rsidRPr="005A7E97" w:rsidRDefault="00147C57" w:rsidP="001016D5">
      <w:pPr>
        <w:suppressAutoHyphens w:val="0"/>
        <w:ind w:firstLine="0"/>
        <w:rPr>
          <w:sz w:val="26"/>
          <w:szCs w:val="26"/>
        </w:rPr>
      </w:pPr>
      <w:r w:rsidRPr="005A7E97">
        <w:rPr>
          <w:sz w:val="26"/>
          <w:szCs w:val="26"/>
        </w:rPr>
        <w:tab/>
        <w:t xml:space="preserve">8.9.3. </w:t>
      </w:r>
      <w:r>
        <w:rPr>
          <w:sz w:val="26"/>
          <w:szCs w:val="26"/>
        </w:rPr>
        <w:t>П</w:t>
      </w:r>
      <w:r w:rsidRPr="005A7E97">
        <w:rPr>
          <w:sz w:val="26"/>
          <w:szCs w:val="26"/>
        </w:rPr>
        <w:t>роверку готовности средств защиты информации к использованию с составлением заключений о возможности их эксплуатации;</w:t>
      </w:r>
    </w:p>
    <w:p w:rsidR="00147C57" w:rsidRPr="005A7E97" w:rsidRDefault="00147C57" w:rsidP="001016D5">
      <w:pPr>
        <w:suppressAutoHyphens w:val="0"/>
        <w:ind w:firstLine="0"/>
        <w:rPr>
          <w:sz w:val="26"/>
          <w:szCs w:val="26"/>
        </w:rPr>
      </w:pPr>
      <w:r w:rsidRPr="005A7E97">
        <w:rPr>
          <w:sz w:val="26"/>
          <w:szCs w:val="26"/>
        </w:rPr>
        <w:tab/>
        <w:t xml:space="preserve">8.9.4. </w:t>
      </w:r>
      <w:r>
        <w:rPr>
          <w:sz w:val="26"/>
          <w:szCs w:val="26"/>
        </w:rPr>
        <w:t>У</w:t>
      </w:r>
      <w:r w:rsidRPr="005A7E97">
        <w:rPr>
          <w:sz w:val="26"/>
          <w:szCs w:val="26"/>
        </w:rPr>
        <w:t>становку и ввод в эксплуатацию средств защиты информации в соответствии с эксплуатационной и технической документацией;</w:t>
      </w:r>
    </w:p>
    <w:p w:rsidR="00147C57" w:rsidRPr="005A7E97" w:rsidRDefault="00147C57" w:rsidP="001016D5">
      <w:pPr>
        <w:suppressAutoHyphens w:val="0"/>
        <w:ind w:firstLine="0"/>
        <w:rPr>
          <w:sz w:val="26"/>
          <w:szCs w:val="26"/>
        </w:rPr>
      </w:pPr>
      <w:r w:rsidRPr="005A7E97">
        <w:rPr>
          <w:sz w:val="26"/>
          <w:szCs w:val="26"/>
        </w:rPr>
        <w:tab/>
        <w:t xml:space="preserve">8.9.5. </w:t>
      </w:r>
      <w:r>
        <w:rPr>
          <w:sz w:val="26"/>
          <w:szCs w:val="26"/>
        </w:rPr>
        <w:t>О</w:t>
      </w:r>
      <w:r w:rsidRPr="005A7E97">
        <w:rPr>
          <w:sz w:val="26"/>
          <w:szCs w:val="26"/>
        </w:rPr>
        <w:t>бучение лиц, использующих средства защиты информации, применяемые в информационных системах, правилам работы с ними;</w:t>
      </w:r>
    </w:p>
    <w:p w:rsidR="00147C57" w:rsidRPr="005A7E97" w:rsidRDefault="00147C57" w:rsidP="001016D5">
      <w:pPr>
        <w:suppressAutoHyphens w:val="0"/>
        <w:ind w:firstLine="0"/>
        <w:rPr>
          <w:sz w:val="26"/>
          <w:szCs w:val="26"/>
        </w:rPr>
      </w:pPr>
      <w:r w:rsidRPr="005A7E97">
        <w:rPr>
          <w:sz w:val="26"/>
          <w:szCs w:val="26"/>
        </w:rPr>
        <w:tab/>
        <w:t xml:space="preserve">8.9.6. </w:t>
      </w:r>
      <w:r>
        <w:rPr>
          <w:sz w:val="26"/>
          <w:szCs w:val="26"/>
        </w:rPr>
        <w:t>У</w:t>
      </w:r>
      <w:r w:rsidRPr="005A7E97">
        <w:rPr>
          <w:sz w:val="26"/>
          <w:szCs w:val="26"/>
        </w:rPr>
        <w:t>чет применяемых средств защиты информации, эксплуатационной и технической документации к ним, носителей персональных данных;</w:t>
      </w:r>
    </w:p>
    <w:p w:rsidR="00147C57" w:rsidRPr="005A7E97" w:rsidRDefault="00147C57" w:rsidP="001016D5">
      <w:pPr>
        <w:suppressAutoHyphens w:val="0"/>
        <w:ind w:left="142" w:firstLine="0"/>
        <w:rPr>
          <w:sz w:val="26"/>
          <w:szCs w:val="26"/>
        </w:rPr>
      </w:pPr>
      <w:r w:rsidRPr="005A7E97">
        <w:rPr>
          <w:sz w:val="26"/>
          <w:szCs w:val="26"/>
        </w:rPr>
        <w:tab/>
        <w:t xml:space="preserve">8.9.7. </w:t>
      </w:r>
      <w:r>
        <w:rPr>
          <w:sz w:val="26"/>
          <w:szCs w:val="26"/>
        </w:rPr>
        <w:t>У</w:t>
      </w:r>
      <w:r w:rsidRPr="005A7E97">
        <w:rPr>
          <w:sz w:val="26"/>
          <w:szCs w:val="26"/>
        </w:rPr>
        <w:t>чет лиц, допущенных к работе с персональными данными в информационной системе;</w:t>
      </w:r>
    </w:p>
    <w:p w:rsidR="00147C57" w:rsidRPr="005A7E97" w:rsidRDefault="00147C57" w:rsidP="001016D5">
      <w:pPr>
        <w:suppressAutoHyphens w:val="0"/>
        <w:ind w:left="142" w:firstLine="0"/>
        <w:rPr>
          <w:sz w:val="26"/>
          <w:szCs w:val="26"/>
        </w:rPr>
      </w:pPr>
      <w:r w:rsidRPr="005A7E97">
        <w:rPr>
          <w:sz w:val="26"/>
          <w:szCs w:val="26"/>
        </w:rPr>
        <w:tab/>
        <w:t xml:space="preserve">8.9.8. </w:t>
      </w:r>
      <w:r>
        <w:rPr>
          <w:sz w:val="26"/>
          <w:szCs w:val="26"/>
        </w:rPr>
        <w:t>К</w:t>
      </w:r>
      <w:r w:rsidRPr="005A7E97">
        <w:rPr>
          <w:sz w:val="26"/>
          <w:szCs w:val="26"/>
        </w:rPr>
        <w:t>онтроль по соблюдению условий использования средств защиты информации, предусмотренных эксплуатационной и технической документации;</w:t>
      </w:r>
    </w:p>
    <w:p w:rsidR="00147C57" w:rsidRPr="005A7E97" w:rsidRDefault="00147C57" w:rsidP="001016D5">
      <w:pPr>
        <w:suppressAutoHyphens w:val="0"/>
        <w:ind w:left="142" w:firstLine="0"/>
        <w:rPr>
          <w:sz w:val="26"/>
          <w:szCs w:val="26"/>
        </w:rPr>
      </w:pPr>
      <w:r w:rsidRPr="005A7E97">
        <w:rPr>
          <w:sz w:val="26"/>
          <w:szCs w:val="26"/>
        </w:rPr>
        <w:tab/>
        <w:t xml:space="preserve">8.9.9. </w:t>
      </w:r>
      <w:r>
        <w:rPr>
          <w:sz w:val="26"/>
          <w:szCs w:val="26"/>
        </w:rPr>
        <w:t>Р</w:t>
      </w:r>
      <w:r w:rsidRPr="005A7E97">
        <w:rPr>
          <w:sz w:val="26"/>
          <w:szCs w:val="26"/>
        </w:rPr>
        <w:t>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147C57" w:rsidRPr="005A7E97" w:rsidRDefault="00147C57" w:rsidP="001016D5">
      <w:pPr>
        <w:suppressAutoHyphens w:val="0"/>
        <w:ind w:left="142" w:firstLine="0"/>
        <w:rPr>
          <w:sz w:val="26"/>
          <w:szCs w:val="26"/>
        </w:rPr>
      </w:pPr>
      <w:r w:rsidRPr="005A7E97">
        <w:rPr>
          <w:sz w:val="26"/>
          <w:szCs w:val="26"/>
        </w:rPr>
        <w:tab/>
        <w:t xml:space="preserve">8.9.10. </w:t>
      </w:r>
      <w:r>
        <w:rPr>
          <w:sz w:val="26"/>
          <w:szCs w:val="26"/>
        </w:rPr>
        <w:t>О</w:t>
      </w:r>
      <w:r w:rsidRPr="005A7E97">
        <w:rPr>
          <w:sz w:val="26"/>
          <w:szCs w:val="26"/>
        </w:rPr>
        <w:t>писание системы защиты персональных данных.</w:t>
      </w:r>
    </w:p>
    <w:p w:rsidR="00147C57" w:rsidRPr="005A7E97" w:rsidRDefault="00147C57" w:rsidP="001016D5">
      <w:pPr>
        <w:suppressAutoHyphens w:val="0"/>
        <w:ind w:left="142" w:firstLine="0"/>
        <w:rPr>
          <w:sz w:val="26"/>
          <w:szCs w:val="26"/>
        </w:rPr>
      </w:pPr>
      <w:r w:rsidRPr="005A7E97">
        <w:rPr>
          <w:sz w:val="26"/>
          <w:szCs w:val="26"/>
        </w:rPr>
        <w:tab/>
        <w:t xml:space="preserve">8.9.11. </w:t>
      </w:r>
      <w:r>
        <w:rPr>
          <w:sz w:val="26"/>
          <w:szCs w:val="26"/>
        </w:rPr>
        <w:t>И</w:t>
      </w:r>
      <w:r w:rsidRPr="005A7E97">
        <w:rPr>
          <w:sz w:val="26"/>
          <w:szCs w:val="26"/>
        </w:rPr>
        <w:t>ные требования по обеспечению безопасности информации и средств защиты информации в Администрации в соответствии с требованиями федеральных органов исполнительной власти и органов исполнительной власти Республики Северная Осетия-Алания.</w:t>
      </w:r>
    </w:p>
    <w:p w:rsidR="00147C57" w:rsidRPr="005A7E97" w:rsidRDefault="00147C57" w:rsidP="001016D5">
      <w:pPr>
        <w:ind w:left="142" w:firstLine="0"/>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IX</w:t>
      </w:r>
      <w:r w:rsidRPr="005A7E97">
        <w:rPr>
          <w:sz w:val="26"/>
          <w:szCs w:val="26"/>
        </w:rPr>
        <w:t>.ОТВЕТСТВЕННОСТЬ</w:t>
      </w:r>
    </w:p>
    <w:p w:rsidR="00147C57" w:rsidRPr="005A7E97" w:rsidRDefault="00147C57" w:rsidP="001016D5">
      <w:pPr>
        <w:suppressAutoHyphens w:val="0"/>
        <w:ind w:left="142" w:firstLine="0"/>
        <w:rPr>
          <w:sz w:val="26"/>
          <w:szCs w:val="26"/>
        </w:rPr>
      </w:pPr>
      <w:r w:rsidRPr="005A7E97">
        <w:rPr>
          <w:sz w:val="26"/>
          <w:szCs w:val="26"/>
        </w:rPr>
        <w:tab/>
        <w:t xml:space="preserve">9.1. Ответственность за соблюдение требований по защите информации ограниченного доступа и надлежащего порядка проводимых работ возлагается на пользователей ИС, ответственного за обеспечение безопасности персональных данных в информационных системах и ответственного за организацию обработки персональных данных в Администрации.  </w:t>
      </w:r>
    </w:p>
    <w:p w:rsidR="00147C57" w:rsidRPr="005A7E97" w:rsidRDefault="00147C57" w:rsidP="001016D5">
      <w:pPr>
        <w:suppressAutoHyphens w:val="0"/>
        <w:ind w:left="142" w:firstLine="0"/>
        <w:rPr>
          <w:sz w:val="26"/>
          <w:szCs w:val="26"/>
        </w:rPr>
      </w:pPr>
      <w:r w:rsidRPr="005A7E97">
        <w:rPr>
          <w:sz w:val="26"/>
          <w:szCs w:val="26"/>
        </w:rPr>
        <w:tab/>
        <w:t>9.2. Работники Администрации,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147C57" w:rsidRPr="005A7E97" w:rsidRDefault="00147C57" w:rsidP="001016D5">
      <w:pPr>
        <w:suppressAutoHyphens w:val="0"/>
        <w:ind w:left="142" w:firstLine="0"/>
        <w:rPr>
          <w:sz w:val="26"/>
          <w:szCs w:val="26"/>
        </w:rPr>
      </w:pPr>
      <w:r w:rsidRPr="005A7E97">
        <w:rPr>
          <w:sz w:val="26"/>
          <w:szCs w:val="26"/>
        </w:rPr>
        <w:tab/>
        <w:t>9.3. Разглашение персональных данных субъекта (передача их посторонним лицам, в том числе другим работникам,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настоящим Положением, локальными нормативно-правовыми актами Администрации, влечет наложение на работника, имеющего доступ к персональным данным, дисциплинарных взысканий в виде: замечания, выговора, увольнения. Работник Администрации,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(в соответствии с п.7 ст. 243 Трудового кодекса Российской Федерации).</w:t>
      </w:r>
    </w:p>
    <w:p w:rsidR="00147C57" w:rsidRPr="005A7E97" w:rsidRDefault="00147C57" w:rsidP="001016D5">
      <w:pPr>
        <w:suppressAutoHyphens w:val="0"/>
        <w:ind w:left="142" w:firstLine="0"/>
        <w:rPr>
          <w:sz w:val="26"/>
          <w:szCs w:val="26"/>
        </w:rPr>
      </w:pPr>
      <w:r w:rsidRPr="005A7E97">
        <w:rPr>
          <w:sz w:val="26"/>
          <w:szCs w:val="26"/>
        </w:rPr>
        <w:tab/>
        <w:t>9.4. В отдельных случаях, при разглашении персональных данных, работник, совершивший указанный проступок, несет ответственность в соответствии со ст. 13.14 Кодекса об административных правонарушениях Российской Федерации.</w:t>
      </w:r>
    </w:p>
    <w:p w:rsidR="00147C57" w:rsidRPr="005A7E97" w:rsidRDefault="00147C57" w:rsidP="001016D5">
      <w:pPr>
        <w:suppressAutoHyphens w:val="0"/>
        <w:ind w:left="142" w:firstLine="0"/>
        <w:rPr>
          <w:sz w:val="26"/>
          <w:szCs w:val="26"/>
        </w:rPr>
      </w:pPr>
      <w:r w:rsidRPr="005A7E97">
        <w:rPr>
          <w:sz w:val="26"/>
          <w:szCs w:val="26"/>
        </w:rPr>
        <w:tab/>
        <w:t>9.5. В случае незаконного сбора или публичного распространения информации о частной жизни лица (нарушения неприкосновенности частной жизни), предусмотрена ответственность в соответствии со ст. 137 Уголовного кодекса Российской Федерации.</w:t>
      </w:r>
    </w:p>
    <w:p w:rsidR="00147C57" w:rsidRPr="005A7E97" w:rsidRDefault="00147C57" w:rsidP="001016D5">
      <w:pPr>
        <w:suppressAutoHyphens w:val="0"/>
        <w:ind w:left="142" w:firstLine="0"/>
        <w:rPr>
          <w:sz w:val="26"/>
          <w:szCs w:val="26"/>
        </w:rPr>
      </w:pPr>
      <w:r w:rsidRPr="005A7E97">
        <w:rPr>
          <w:sz w:val="26"/>
          <w:szCs w:val="26"/>
        </w:rPr>
        <w:tab/>
        <w:t>9.6. ГлаваАдминистрации, заместители Главы Администрации, руководители структурных подразделений Администрации, за нарушение норм, регулирующих получение, обработку и защиту персональных данных субъектов, несут административную ответственность согласно ст. 5.27 и 5.39 Кодекса об административных правонарушениях Российской Федерации, а также возмещает субъекту ущерб, причиненный неправомерным использованием информации, содержащей персональные данные этого субъекта.</w:t>
      </w:r>
    </w:p>
    <w:p w:rsidR="00147C57" w:rsidRPr="005A7E97" w:rsidRDefault="00147C57" w:rsidP="00C53C2E">
      <w:pPr>
        <w:rPr>
          <w:sz w:val="26"/>
          <w:szCs w:val="26"/>
        </w:rPr>
      </w:pPr>
    </w:p>
    <w:p w:rsidR="00147C57" w:rsidRPr="005A7E97" w:rsidRDefault="00147C57" w:rsidP="00C53C2E">
      <w:pPr>
        <w:rPr>
          <w:sz w:val="26"/>
          <w:szCs w:val="26"/>
        </w:rPr>
        <w:sectPr w:rsidR="00147C57" w:rsidRPr="005A7E97" w:rsidSect="003910BD">
          <w:pgSz w:w="11906" w:h="16838"/>
          <w:pgMar w:top="567" w:right="851" w:bottom="851" w:left="1701" w:header="711" w:footer="708" w:gutter="0"/>
          <w:cols w:space="708"/>
          <w:docGrid w:linePitch="360"/>
        </w:sectPr>
      </w:pPr>
    </w:p>
    <w:p w:rsidR="00147C57" w:rsidRPr="005A7E97" w:rsidRDefault="00147C57" w:rsidP="006E6C6A">
      <w:pPr>
        <w:ind w:left="5529" w:firstLine="0"/>
        <w:jc w:val="center"/>
        <w:rPr>
          <w:i/>
          <w:sz w:val="26"/>
          <w:szCs w:val="26"/>
        </w:rPr>
      </w:pPr>
      <w:r w:rsidRPr="005A7E97">
        <w:rPr>
          <w:i/>
          <w:sz w:val="26"/>
          <w:szCs w:val="26"/>
        </w:rPr>
        <w:t xml:space="preserve">Приложение № 1 к </w:t>
      </w:r>
    </w:p>
    <w:p w:rsidR="00147C57" w:rsidRPr="005A7E97" w:rsidRDefault="00147C57" w:rsidP="006E6C6A">
      <w:pPr>
        <w:ind w:left="5529" w:firstLine="0"/>
        <w:jc w:val="center"/>
        <w:rPr>
          <w:i/>
          <w:sz w:val="26"/>
          <w:szCs w:val="26"/>
        </w:rPr>
      </w:pPr>
      <w:r w:rsidRPr="005A7E97">
        <w:rPr>
          <w:i/>
          <w:sz w:val="26"/>
          <w:szCs w:val="26"/>
        </w:rPr>
        <w:t xml:space="preserve">Положению об обработке персональных данных с использованием средств автоматизации </w:t>
      </w:r>
      <w:r w:rsidRPr="005A7E97">
        <w:rPr>
          <w:i/>
          <w:snapToGrid w:val="0"/>
          <w:color w:val="000000"/>
          <w:sz w:val="26"/>
          <w:szCs w:val="26"/>
        </w:rPr>
        <w:t>в Администрации местного самоуправления Моздокского района</w:t>
      </w:r>
    </w:p>
    <w:p w:rsidR="00147C57" w:rsidRPr="005A7E97" w:rsidRDefault="00147C57" w:rsidP="006E6C6A">
      <w:pPr>
        <w:ind w:left="5529" w:firstLine="0"/>
        <w:jc w:val="center"/>
        <w:rPr>
          <w:sz w:val="26"/>
          <w:szCs w:val="26"/>
        </w:rPr>
      </w:pPr>
    </w:p>
    <w:p w:rsidR="00147C57" w:rsidRPr="005A7E97" w:rsidRDefault="00147C57" w:rsidP="006E6C6A">
      <w:pPr>
        <w:ind w:left="5529" w:firstLine="0"/>
        <w:jc w:val="center"/>
        <w:rPr>
          <w:sz w:val="26"/>
          <w:szCs w:val="26"/>
        </w:rPr>
      </w:pPr>
    </w:p>
    <w:p w:rsidR="00147C57" w:rsidRPr="005A7E97" w:rsidRDefault="00147C57" w:rsidP="00C53C2E">
      <w:pPr>
        <w:jc w:val="center"/>
        <w:rPr>
          <w:sz w:val="26"/>
          <w:szCs w:val="26"/>
        </w:rPr>
      </w:pPr>
      <w:r w:rsidRPr="005A7E97">
        <w:rPr>
          <w:sz w:val="26"/>
          <w:szCs w:val="26"/>
        </w:rPr>
        <w:t>ПЕРЕЧЕНЬ</w:t>
      </w:r>
    </w:p>
    <w:p w:rsidR="00147C57" w:rsidRPr="005A7E97" w:rsidRDefault="00147C57" w:rsidP="00C53C2E">
      <w:pPr>
        <w:jc w:val="center"/>
        <w:rPr>
          <w:sz w:val="26"/>
          <w:szCs w:val="26"/>
        </w:rPr>
      </w:pPr>
      <w:r w:rsidRPr="005A7E97">
        <w:rPr>
          <w:sz w:val="26"/>
          <w:szCs w:val="26"/>
        </w:rPr>
        <w:t>автоматизированных рабочих мест, использующих программные продукты для обработки персональных данных</w:t>
      </w:r>
    </w:p>
    <w:p w:rsidR="00147C57" w:rsidRPr="005A7E97" w:rsidRDefault="00147C57" w:rsidP="00C53C2E">
      <w:pPr>
        <w:jc w:val="center"/>
        <w:rPr>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2410"/>
        <w:gridCol w:w="2551"/>
        <w:gridCol w:w="2092"/>
      </w:tblGrid>
      <w:tr w:rsidR="00147C57" w:rsidRPr="00E22267" w:rsidTr="005C3DFC">
        <w:trPr>
          <w:tblHeader/>
        </w:trPr>
        <w:tc>
          <w:tcPr>
            <w:tcW w:w="675" w:type="dxa"/>
            <w:vAlign w:val="center"/>
          </w:tcPr>
          <w:p w:rsidR="00147C57" w:rsidRPr="005A7E97" w:rsidRDefault="00147C57" w:rsidP="00C53C2E">
            <w:pPr>
              <w:jc w:val="center"/>
              <w:rPr>
                <w:sz w:val="26"/>
                <w:szCs w:val="26"/>
              </w:rPr>
            </w:pPr>
            <w:r w:rsidRPr="005A7E97">
              <w:rPr>
                <w:sz w:val="26"/>
                <w:szCs w:val="26"/>
              </w:rPr>
              <w:t>№ п/п</w:t>
            </w:r>
          </w:p>
        </w:tc>
        <w:tc>
          <w:tcPr>
            <w:tcW w:w="1843" w:type="dxa"/>
            <w:vAlign w:val="center"/>
          </w:tcPr>
          <w:p w:rsidR="00147C57" w:rsidRPr="005A7E97" w:rsidRDefault="00147C57" w:rsidP="005C3DFC">
            <w:pPr>
              <w:ind w:firstLine="34"/>
              <w:jc w:val="center"/>
              <w:rPr>
                <w:sz w:val="26"/>
                <w:szCs w:val="26"/>
              </w:rPr>
            </w:pPr>
            <w:r w:rsidRPr="005A7E97">
              <w:rPr>
                <w:sz w:val="26"/>
                <w:szCs w:val="26"/>
              </w:rPr>
              <w:t>Наименование</w:t>
            </w:r>
          </w:p>
        </w:tc>
        <w:tc>
          <w:tcPr>
            <w:tcW w:w="2410" w:type="dxa"/>
            <w:vAlign w:val="center"/>
          </w:tcPr>
          <w:p w:rsidR="00147C57" w:rsidRPr="005A7E97" w:rsidRDefault="00147C57" w:rsidP="005C3DFC">
            <w:pPr>
              <w:ind w:firstLine="0"/>
              <w:jc w:val="center"/>
              <w:rPr>
                <w:sz w:val="26"/>
                <w:szCs w:val="26"/>
              </w:rPr>
            </w:pPr>
            <w:r w:rsidRPr="005A7E97">
              <w:rPr>
                <w:sz w:val="26"/>
                <w:szCs w:val="26"/>
              </w:rPr>
              <w:t>Допущенные лица</w:t>
            </w:r>
          </w:p>
        </w:tc>
        <w:tc>
          <w:tcPr>
            <w:tcW w:w="2551" w:type="dxa"/>
            <w:vAlign w:val="center"/>
          </w:tcPr>
          <w:p w:rsidR="00147C57" w:rsidRPr="005A7E97" w:rsidRDefault="00147C57" w:rsidP="005C3DFC">
            <w:pPr>
              <w:ind w:firstLine="34"/>
              <w:jc w:val="center"/>
              <w:rPr>
                <w:sz w:val="26"/>
                <w:szCs w:val="26"/>
              </w:rPr>
            </w:pPr>
            <w:r w:rsidRPr="005A7E97">
              <w:rPr>
                <w:sz w:val="26"/>
                <w:szCs w:val="26"/>
              </w:rPr>
              <w:t>Месторасположение</w:t>
            </w:r>
          </w:p>
        </w:tc>
        <w:tc>
          <w:tcPr>
            <w:tcW w:w="2092" w:type="dxa"/>
            <w:vAlign w:val="center"/>
          </w:tcPr>
          <w:p w:rsidR="00147C57" w:rsidRPr="005A7E97" w:rsidRDefault="00147C57" w:rsidP="005C3DFC">
            <w:pPr>
              <w:ind w:firstLine="0"/>
              <w:jc w:val="center"/>
              <w:rPr>
                <w:sz w:val="26"/>
                <w:szCs w:val="26"/>
              </w:rPr>
            </w:pPr>
            <w:r w:rsidRPr="005A7E97">
              <w:rPr>
                <w:sz w:val="26"/>
                <w:szCs w:val="26"/>
              </w:rPr>
              <w:t>Наименование ИС</w:t>
            </w:r>
          </w:p>
        </w:tc>
      </w:tr>
      <w:tr w:rsidR="00147C57" w:rsidRPr="00E22267" w:rsidTr="005C3DFC">
        <w:tc>
          <w:tcPr>
            <w:tcW w:w="675" w:type="dxa"/>
          </w:tcPr>
          <w:p w:rsidR="00147C57" w:rsidRPr="00E22267" w:rsidRDefault="00147C57" w:rsidP="00641737">
            <w:pPr>
              <w:numPr>
                <w:ilvl w:val="0"/>
                <w:numId w:val="20"/>
              </w:numPr>
              <w:suppressAutoHyphens w:val="0"/>
              <w:spacing w:line="276" w:lineRule="auto"/>
              <w:jc w:val="left"/>
              <w:rPr>
                <w:color w:val="000000"/>
                <w:sz w:val="26"/>
                <w:szCs w:val="26"/>
              </w:rPr>
            </w:pPr>
          </w:p>
        </w:tc>
        <w:tc>
          <w:tcPr>
            <w:tcW w:w="1843" w:type="dxa"/>
            <w:vAlign w:val="center"/>
          </w:tcPr>
          <w:p w:rsidR="00147C57" w:rsidRPr="00E22267" w:rsidRDefault="00147C57" w:rsidP="005C3DFC">
            <w:pPr>
              <w:ind w:firstLine="0"/>
              <w:jc w:val="center"/>
              <w:rPr>
                <w:color w:val="000000"/>
                <w:sz w:val="26"/>
                <w:szCs w:val="26"/>
              </w:rPr>
            </w:pPr>
            <w:r w:rsidRPr="00E22267">
              <w:rPr>
                <w:color w:val="000000"/>
                <w:sz w:val="26"/>
                <w:szCs w:val="26"/>
              </w:rPr>
              <w:t xml:space="preserve">АРМ начальника </w:t>
            </w:r>
            <w:r w:rsidRPr="00E22267">
              <w:rPr>
                <w:rStyle w:val="Strong"/>
                <w:b w:val="0"/>
                <w:bCs/>
                <w:color w:val="000000"/>
                <w:sz w:val="26"/>
                <w:szCs w:val="26"/>
                <w:shd w:val="clear" w:color="auto" w:fill="FFFFFF"/>
              </w:rPr>
              <w:t>отдела бухгалтерского учета и осуществления закупок для муниципальных нужд</w:t>
            </w:r>
          </w:p>
        </w:tc>
        <w:tc>
          <w:tcPr>
            <w:tcW w:w="2410" w:type="dxa"/>
            <w:vAlign w:val="center"/>
          </w:tcPr>
          <w:p w:rsidR="00147C57" w:rsidRPr="00E22267" w:rsidRDefault="00147C57" w:rsidP="005C3DFC">
            <w:pPr>
              <w:ind w:firstLine="0"/>
              <w:jc w:val="center"/>
              <w:rPr>
                <w:color w:val="000000"/>
                <w:sz w:val="26"/>
                <w:szCs w:val="26"/>
              </w:rPr>
            </w:pPr>
            <w:r w:rsidRPr="00E22267">
              <w:rPr>
                <w:color w:val="000000"/>
                <w:sz w:val="26"/>
                <w:szCs w:val="26"/>
              </w:rPr>
              <w:t xml:space="preserve">начальник </w:t>
            </w:r>
            <w:r w:rsidRPr="00E22267">
              <w:rPr>
                <w:rStyle w:val="Strong"/>
                <w:b w:val="0"/>
                <w:bCs/>
                <w:color w:val="000000"/>
                <w:sz w:val="26"/>
                <w:szCs w:val="26"/>
                <w:shd w:val="clear" w:color="auto" w:fill="FFFFFF"/>
              </w:rPr>
              <w:t>отдела бухгалтерского учета и осуществления закупок для муниципальных нужд</w:t>
            </w:r>
          </w:p>
        </w:tc>
        <w:tc>
          <w:tcPr>
            <w:tcW w:w="2551" w:type="dxa"/>
          </w:tcPr>
          <w:p w:rsidR="00147C57" w:rsidRPr="00E22267" w:rsidRDefault="00147C57" w:rsidP="00C53C2E">
            <w:pPr>
              <w:rPr>
                <w:color w:val="000000"/>
                <w:sz w:val="26"/>
                <w:szCs w:val="26"/>
              </w:rPr>
            </w:pPr>
            <w:r w:rsidRPr="00E22267">
              <w:rPr>
                <w:color w:val="000000"/>
                <w:sz w:val="26"/>
                <w:szCs w:val="26"/>
              </w:rPr>
              <w:t>Кабинет №10</w:t>
            </w:r>
          </w:p>
        </w:tc>
        <w:tc>
          <w:tcPr>
            <w:tcW w:w="2092" w:type="dxa"/>
            <w:vAlign w:val="center"/>
          </w:tcPr>
          <w:p w:rsidR="00147C57" w:rsidRPr="00E22267" w:rsidRDefault="00147C57" w:rsidP="005C3DFC">
            <w:pPr>
              <w:ind w:firstLine="0"/>
              <w:jc w:val="center"/>
              <w:rPr>
                <w:color w:val="000000"/>
                <w:sz w:val="26"/>
                <w:szCs w:val="26"/>
              </w:rPr>
            </w:pPr>
            <w:r w:rsidRPr="00E22267">
              <w:rPr>
                <w:color w:val="000000"/>
                <w:sz w:val="26"/>
                <w:szCs w:val="26"/>
              </w:rPr>
              <w:t>1С-бухгалтерия</w:t>
            </w:r>
          </w:p>
        </w:tc>
      </w:tr>
      <w:tr w:rsidR="00147C57" w:rsidRPr="00E22267" w:rsidTr="005C3DFC">
        <w:tc>
          <w:tcPr>
            <w:tcW w:w="675" w:type="dxa"/>
          </w:tcPr>
          <w:p w:rsidR="00147C57" w:rsidRPr="00E22267" w:rsidRDefault="00147C57" w:rsidP="00641737">
            <w:pPr>
              <w:numPr>
                <w:ilvl w:val="0"/>
                <w:numId w:val="20"/>
              </w:numPr>
              <w:suppressAutoHyphens w:val="0"/>
              <w:spacing w:line="276" w:lineRule="auto"/>
              <w:jc w:val="left"/>
              <w:rPr>
                <w:color w:val="000000"/>
                <w:sz w:val="26"/>
                <w:szCs w:val="26"/>
              </w:rPr>
            </w:pPr>
          </w:p>
        </w:tc>
        <w:tc>
          <w:tcPr>
            <w:tcW w:w="1843" w:type="dxa"/>
            <w:vAlign w:val="center"/>
          </w:tcPr>
          <w:p w:rsidR="00147C57" w:rsidRPr="00E22267" w:rsidRDefault="00147C57" w:rsidP="005C3DFC">
            <w:pPr>
              <w:ind w:firstLine="0"/>
              <w:jc w:val="center"/>
              <w:rPr>
                <w:color w:val="000000"/>
                <w:sz w:val="26"/>
                <w:szCs w:val="26"/>
              </w:rPr>
            </w:pPr>
            <w:r w:rsidRPr="00E22267">
              <w:rPr>
                <w:color w:val="000000"/>
                <w:sz w:val="26"/>
                <w:szCs w:val="26"/>
              </w:rPr>
              <w:t xml:space="preserve">АРМ заместитель начальника </w:t>
            </w:r>
            <w:r w:rsidRPr="00E22267">
              <w:rPr>
                <w:rStyle w:val="Strong"/>
                <w:b w:val="0"/>
                <w:bCs/>
                <w:color w:val="000000"/>
                <w:sz w:val="26"/>
                <w:szCs w:val="26"/>
                <w:shd w:val="clear" w:color="auto" w:fill="FFFFFF"/>
              </w:rPr>
              <w:t>отдела бухгалтерского учета и осуществления закупок для муниципальных нужд</w:t>
            </w:r>
          </w:p>
        </w:tc>
        <w:tc>
          <w:tcPr>
            <w:tcW w:w="2410" w:type="dxa"/>
            <w:vAlign w:val="center"/>
          </w:tcPr>
          <w:p w:rsidR="00147C57" w:rsidRPr="00E22267" w:rsidRDefault="00147C57" w:rsidP="0032646B">
            <w:pPr>
              <w:ind w:firstLine="0"/>
              <w:jc w:val="center"/>
              <w:rPr>
                <w:color w:val="000000"/>
                <w:sz w:val="26"/>
                <w:szCs w:val="26"/>
              </w:rPr>
            </w:pPr>
            <w:r w:rsidRPr="00E22267">
              <w:rPr>
                <w:color w:val="000000"/>
                <w:sz w:val="26"/>
                <w:szCs w:val="26"/>
              </w:rPr>
              <w:t xml:space="preserve">заместитель начальника </w:t>
            </w:r>
            <w:r w:rsidRPr="00E22267">
              <w:rPr>
                <w:rStyle w:val="Strong"/>
                <w:b w:val="0"/>
                <w:bCs/>
                <w:color w:val="000000"/>
                <w:sz w:val="26"/>
                <w:szCs w:val="26"/>
                <w:shd w:val="clear" w:color="auto" w:fill="FFFFFF"/>
              </w:rPr>
              <w:t>отдела бухгалтерского учета и осуществления закупок для муниципальных нужд</w:t>
            </w:r>
          </w:p>
        </w:tc>
        <w:tc>
          <w:tcPr>
            <w:tcW w:w="2551" w:type="dxa"/>
          </w:tcPr>
          <w:p w:rsidR="00147C57" w:rsidRPr="00E22267" w:rsidRDefault="00147C57" w:rsidP="0032646B">
            <w:pPr>
              <w:rPr>
                <w:color w:val="000000"/>
                <w:sz w:val="26"/>
                <w:szCs w:val="26"/>
              </w:rPr>
            </w:pPr>
            <w:r w:rsidRPr="00E22267">
              <w:rPr>
                <w:color w:val="000000"/>
                <w:sz w:val="26"/>
                <w:szCs w:val="26"/>
              </w:rPr>
              <w:t>Кабинет №10</w:t>
            </w:r>
          </w:p>
        </w:tc>
        <w:tc>
          <w:tcPr>
            <w:tcW w:w="2092" w:type="dxa"/>
            <w:vAlign w:val="center"/>
          </w:tcPr>
          <w:p w:rsidR="00147C57" w:rsidRPr="00E22267" w:rsidRDefault="00147C57" w:rsidP="005C3DFC">
            <w:pPr>
              <w:ind w:firstLine="0"/>
              <w:jc w:val="center"/>
              <w:rPr>
                <w:color w:val="000000"/>
                <w:sz w:val="26"/>
                <w:szCs w:val="26"/>
              </w:rPr>
            </w:pPr>
            <w:r w:rsidRPr="00E22267">
              <w:rPr>
                <w:color w:val="000000"/>
                <w:sz w:val="26"/>
                <w:szCs w:val="26"/>
              </w:rPr>
              <w:t>1С-бухгалтерия</w:t>
            </w:r>
          </w:p>
        </w:tc>
      </w:tr>
      <w:tr w:rsidR="00147C57" w:rsidRPr="00E22267" w:rsidTr="005C3DFC">
        <w:tc>
          <w:tcPr>
            <w:tcW w:w="675" w:type="dxa"/>
          </w:tcPr>
          <w:p w:rsidR="00147C57" w:rsidRPr="00E22267" w:rsidRDefault="00147C57" w:rsidP="00641737">
            <w:pPr>
              <w:numPr>
                <w:ilvl w:val="0"/>
                <w:numId w:val="20"/>
              </w:numPr>
              <w:suppressAutoHyphens w:val="0"/>
              <w:spacing w:line="276" w:lineRule="auto"/>
              <w:jc w:val="left"/>
              <w:rPr>
                <w:color w:val="000000"/>
                <w:sz w:val="26"/>
                <w:szCs w:val="26"/>
              </w:rPr>
            </w:pPr>
          </w:p>
        </w:tc>
        <w:tc>
          <w:tcPr>
            <w:tcW w:w="1843" w:type="dxa"/>
            <w:vAlign w:val="center"/>
          </w:tcPr>
          <w:p w:rsidR="00147C57" w:rsidRPr="00E22267" w:rsidRDefault="00147C57" w:rsidP="005C3DFC">
            <w:pPr>
              <w:ind w:firstLine="34"/>
              <w:jc w:val="center"/>
              <w:rPr>
                <w:color w:val="000000"/>
                <w:sz w:val="26"/>
                <w:szCs w:val="26"/>
              </w:rPr>
            </w:pPr>
            <w:r w:rsidRPr="00E22267">
              <w:rPr>
                <w:color w:val="000000"/>
                <w:sz w:val="26"/>
                <w:szCs w:val="26"/>
              </w:rPr>
              <w:t xml:space="preserve">АРМ </w:t>
            </w:r>
            <w:r w:rsidRPr="00E22267">
              <w:rPr>
                <w:color w:val="000000"/>
                <w:sz w:val="26"/>
                <w:szCs w:val="26"/>
                <w:shd w:val="clear" w:color="auto" w:fill="FFFFFF"/>
              </w:rPr>
              <w:t>Консультант по кадровым вопросам</w:t>
            </w:r>
            <w:r w:rsidRPr="00E22267">
              <w:rPr>
                <w:rStyle w:val="Heading1Char"/>
                <w:b w:val="0"/>
                <w:bCs/>
                <w:color w:val="000000"/>
                <w:sz w:val="26"/>
                <w:szCs w:val="26"/>
                <w:shd w:val="clear" w:color="auto" w:fill="FFFFFF"/>
              </w:rPr>
              <w:t xml:space="preserve"> </w:t>
            </w:r>
            <w:r w:rsidRPr="00E22267">
              <w:rPr>
                <w:rStyle w:val="Strong"/>
                <w:b w:val="0"/>
                <w:bCs/>
                <w:color w:val="000000"/>
                <w:sz w:val="26"/>
                <w:szCs w:val="26"/>
                <w:shd w:val="clear" w:color="auto" w:fill="FFFFFF"/>
              </w:rPr>
              <w:t>отдела по юридическим вопросам, кадровой политики и профилактики коррупционных правонарушений</w:t>
            </w:r>
          </w:p>
        </w:tc>
        <w:tc>
          <w:tcPr>
            <w:tcW w:w="2410" w:type="dxa"/>
            <w:vAlign w:val="center"/>
          </w:tcPr>
          <w:p w:rsidR="00147C57" w:rsidRPr="00E22267" w:rsidRDefault="00147C57" w:rsidP="005C3DFC">
            <w:pPr>
              <w:ind w:firstLine="0"/>
              <w:jc w:val="center"/>
              <w:rPr>
                <w:color w:val="000000"/>
                <w:sz w:val="26"/>
                <w:szCs w:val="26"/>
              </w:rPr>
            </w:pPr>
            <w:r w:rsidRPr="00E22267">
              <w:rPr>
                <w:color w:val="000000"/>
                <w:sz w:val="26"/>
                <w:szCs w:val="26"/>
                <w:shd w:val="clear" w:color="auto" w:fill="FFFFFF"/>
              </w:rPr>
              <w:t>консультант по кадровым вопросам</w:t>
            </w:r>
            <w:r w:rsidRPr="00E22267">
              <w:rPr>
                <w:rStyle w:val="Heading1Char"/>
                <w:b w:val="0"/>
                <w:bCs/>
                <w:color w:val="000000"/>
                <w:sz w:val="26"/>
                <w:szCs w:val="26"/>
                <w:shd w:val="clear" w:color="auto" w:fill="FFFFFF"/>
              </w:rPr>
              <w:t xml:space="preserve"> </w:t>
            </w:r>
            <w:r w:rsidRPr="00E22267">
              <w:rPr>
                <w:rStyle w:val="Strong"/>
                <w:b w:val="0"/>
                <w:bCs/>
                <w:color w:val="000000"/>
                <w:sz w:val="26"/>
                <w:szCs w:val="26"/>
                <w:shd w:val="clear" w:color="auto" w:fill="FFFFFF"/>
              </w:rPr>
              <w:t>отдела по юридическим вопросам, кадровой политики и профилактики коррупционных правонарушений</w:t>
            </w:r>
          </w:p>
        </w:tc>
        <w:tc>
          <w:tcPr>
            <w:tcW w:w="2551" w:type="dxa"/>
          </w:tcPr>
          <w:p w:rsidR="00147C57" w:rsidRPr="00E22267" w:rsidRDefault="00147C57" w:rsidP="005C3DFC">
            <w:pPr>
              <w:rPr>
                <w:color w:val="000000"/>
                <w:sz w:val="26"/>
                <w:szCs w:val="26"/>
              </w:rPr>
            </w:pPr>
            <w:r w:rsidRPr="00E22267">
              <w:rPr>
                <w:color w:val="000000"/>
                <w:sz w:val="26"/>
                <w:szCs w:val="26"/>
              </w:rPr>
              <w:t>Кабинет №16</w:t>
            </w:r>
          </w:p>
        </w:tc>
        <w:tc>
          <w:tcPr>
            <w:tcW w:w="2092" w:type="dxa"/>
            <w:vAlign w:val="center"/>
          </w:tcPr>
          <w:p w:rsidR="00147C57" w:rsidRPr="00E22267" w:rsidRDefault="00147C57" w:rsidP="005C3DFC">
            <w:pPr>
              <w:ind w:firstLine="34"/>
              <w:jc w:val="center"/>
              <w:rPr>
                <w:color w:val="000000"/>
                <w:sz w:val="26"/>
                <w:szCs w:val="26"/>
              </w:rPr>
            </w:pPr>
            <w:r w:rsidRPr="00E22267">
              <w:rPr>
                <w:color w:val="000000"/>
                <w:sz w:val="26"/>
                <w:szCs w:val="26"/>
              </w:rPr>
              <w:t>1С-Кадры</w:t>
            </w:r>
          </w:p>
        </w:tc>
      </w:tr>
    </w:tbl>
    <w:p w:rsidR="00147C57" w:rsidRPr="00E22267" w:rsidRDefault="00147C57" w:rsidP="00C53C2E">
      <w:pPr>
        <w:rPr>
          <w:color w:val="000000"/>
          <w:sz w:val="26"/>
          <w:szCs w:val="26"/>
        </w:rPr>
      </w:pPr>
    </w:p>
    <w:p w:rsidR="00147C57" w:rsidRPr="005A7E97" w:rsidRDefault="00147C57" w:rsidP="00C53C2E">
      <w:pPr>
        <w:rPr>
          <w:sz w:val="26"/>
          <w:szCs w:val="26"/>
        </w:rPr>
      </w:pPr>
    </w:p>
    <w:p w:rsidR="00147C57" w:rsidRPr="005A7E97" w:rsidRDefault="00147C57" w:rsidP="00C53C2E">
      <w:pPr>
        <w:rPr>
          <w:sz w:val="26"/>
          <w:szCs w:val="26"/>
        </w:rPr>
        <w:sectPr w:rsidR="00147C57" w:rsidRPr="005A7E97" w:rsidSect="00472D3B">
          <w:pgSz w:w="11906" w:h="16838"/>
          <w:pgMar w:top="567" w:right="851" w:bottom="851" w:left="1701" w:header="711" w:footer="553" w:gutter="0"/>
          <w:cols w:space="708"/>
          <w:docGrid w:linePitch="360"/>
        </w:sectPr>
      </w:pPr>
    </w:p>
    <w:p w:rsidR="00147C57" w:rsidRPr="005A7E97" w:rsidRDefault="00147C57" w:rsidP="006E6C6A">
      <w:pPr>
        <w:ind w:left="5529" w:firstLine="0"/>
        <w:jc w:val="center"/>
        <w:rPr>
          <w:i/>
          <w:sz w:val="26"/>
          <w:szCs w:val="26"/>
        </w:rPr>
      </w:pPr>
      <w:r w:rsidRPr="005A7E97">
        <w:rPr>
          <w:i/>
          <w:sz w:val="26"/>
          <w:szCs w:val="26"/>
        </w:rPr>
        <w:t xml:space="preserve">Приложение № 2 к </w:t>
      </w:r>
    </w:p>
    <w:p w:rsidR="00147C57" w:rsidRPr="005A7E97" w:rsidRDefault="00147C57" w:rsidP="006E6C6A">
      <w:pPr>
        <w:ind w:left="5529" w:firstLine="0"/>
        <w:jc w:val="center"/>
        <w:rPr>
          <w:i/>
          <w:sz w:val="26"/>
          <w:szCs w:val="26"/>
        </w:rPr>
      </w:pPr>
      <w:r w:rsidRPr="005A7E97">
        <w:rPr>
          <w:i/>
          <w:sz w:val="26"/>
          <w:szCs w:val="26"/>
        </w:rPr>
        <w:t xml:space="preserve">Положению об обработке персональных данных с использованием средств автоматизации </w:t>
      </w:r>
      <w:r w:rsidRPr="005A7E97">
        <w:rPr>
          <w:i/>
          <w:snapToGrid w:val="0"/>
          <w:color w:val="000000"/>
          <w:sz w:val="26"/>
          <w:szCs w:val="26"/>
        </w:rPr>
        <w:t>в Администрации местного самоуправления Моздокского района</w:t>
      </w:r>
    </w:p>
    <w:p w:rsidR="00147C57" w:rsidRPr="005A7E97" w:rsidRDefault="00147C57" w:rsidP="00C53C2E">
      <w:pPr>
        <w:rPr>
          <w:sz w:val="26"/>
          <w:szCs w:val="26"/>
        </w:rPr>
      </w:pPr>
    </w:p>
    <w:p w:rsidR="00147C57" w:rsidRPr="005A7E97" w:rsidRDefault="00147C57" w:rsidP="00C53C2E">
      <w:pPr>
        <w:jc w:val="center"/>
        <w:rPr>
          <w:sz w:val="26"/>
          <w:szCs w:val="26"/>
        </w:rPr>
      </w:pPr>
      <w:r w:rsidRPr="005A7E97">
        <w:rPr>
          <w:sz w:val="26"/>
          <w:szCs w:val="26"/>
        </w:rPr>
        <w:t>Список лиц, доступ которых к персональным данным необходим для выполнения служебных (трудовых) обязанностей</w:t>
      </w:r>
    </w:p>
    <w:p w:rsidR="00147C57" w:rsidRPr="005A7E97" w:rsidRDefault="00147C57" w:rsidP="00C53C2E">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647"/>
      </w:tblGrid>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 п/п</w:t>
            </w:r>
          </w:p>
        </w:tc>
        <w:tc>
          <w:tcPr>
            <w:tcW w:w="8647" w:type="dxa"/>
          </w:tcPr>
          <w:p w:rsidR="00147C57" w:rsidRPr="00E22267" w:rsidRDefault="00147C57" w:rsidP="00E22267">
            <w:pPr>
              <w:ind w:firstLine="0"/>
              <w:jc w:val="center"/>
              <w:rPr>
                <w:sz w:val="26"/>
                <w:szCs w:val="26"/>
              </w:rPr>
            </w:pPr>
            <w:r w:rsidRPr="00E22267">
              <w:rPr>
                <w:sz w:val="26"/>
                <w:szCs w:val="26"/>
              </w:rPr>
              <w:t>Наименование должности</w:t>
            </w:r>
          </w:p>
        </w:tc>
      </w:tr>
      <w:tr w:rsidR="00147C57" w:rsidRPr="00E22267" w:rsidTr="00E22267">
        <w:tc>
          <w:tcPr>
            <w:tcW w:w="9322" w:type="dxa"/>
            <w:gridSpan w:val="2"/>
          </w:tcPr>
          <w:p w:rsidR="00147C57" w:rsidRPr="00E22267" w:rsidRDefault="00147C57" w:rsidP="00E22267">
            <w:pPr>
              <w:ind w:firstLine="0"/>
              <w:jc w:val="center"/>
              <w:rPr>
                <w:sz w:val="26"/>
                <w:szCs w:val="26"/>
              </w:rPr>
            </w:pPr>
            <w:r w:rsidRPr="00E22267">
              <w:rPr>
                <w:sz w:val="26"/>
                <w:szCs w:val="26"/>
              </w:rPr>
              <w:t>Доступ персональных данных сотрудников Администрации</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1</w:t>
            </w:r>
          </w:p>
        </w:tc>
        <w:tc>
          <w:tcPr>
            <w:tcW w:w="8647" w:type="dxa"/>
          </w:tcPr>
          <w:p w:rsidR="00147C57" w:rsidRPr="00E22267" w:rsidRDefault="00147C57" w:rsidP="00E22267">
            <w:pPr>
              <w:ind w:firstLine="0"/>
              <w:rPr>
                <w:sz w:val="26"/>
                <w:szCs w:val="26"/>
              </w:rPr>
            </w:pPr>
            <w:r w:rsidRPr="00E22267">
              <w:rPr>
                <w:sz w:val="26"/>
                <w:szCs w:val="26"/>
              </w:rPr>
              <w:t>Глава Администрации</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2</w:t>
            </w:r>
          </w:p>
        </w:tc>
        <w:tc>
          <w:tcPr>
            <w:tcW w:w="8647" w:type="dxa"/>
          </w:tcPr>
          <w:p w:rsidR="00147C57" w:rsidRPr="00E22267" w:rsidRDefault="00147C57" w:rsidP="00E22267">
            <w:pPr>
              <w:ind w:firstLine="0"/>
              <w:rPr>
                <w:sz w:val="26"/>
                <w:szCs w:val="26"/>
              </w:rPr>
            </w:pPr>
            <w:r w:rsidRPr="00E22267">
              <w:rPr>
                <w:sz w:val="26"/>
                <w:szCs w:val="26"/>
              </w:rPr>
              <w:t>Первый заместитель Главы Администрации (к персональным данным сотрудников курируемых подразделений)</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3</w:t>
            </w:r>
          </w:p>
        </w:tc>
        <w:tc>
          <w:tcPr>
            <w:tcW w:w="8647" w:type="dxa"/>
          </w:tcPr>
          <w:p w:rsidR="00147C57" w:rsidRPr="00E22267" w:rsidRDefault="00147C57" w:rsidP="00E22267">
            <w:pPr>
              <w:ind w:firstLine="0"/>
              <w:rPr>
                <w:color w:val="000000"/>
                <w:sz w:val="26"/>
                <w:szCs w:val="26"/>
              </w:rPr>
            </w:pPr>
            <w:r w:rsidRPr="00E22267">
              <w:rPr>
                <w:color w:val="000000"/>
                <w:sz w:val="26"/>
                <w:szCs w:val="26"/>
              </w:rPr>
              <w:t>Заместители Главы Администрации (к персональным данным сотрудников курируемых подразделений)</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4</w:t>
            </w:r>
          </w:p>
        </w:tc>
        <w:tc>
          <w:tcPr>
            <w:tcW w:w="8647" w:type="dxa"/>
          </w:tcPr>
          <w:p w:rsidR="00147C57" w:rsidRPr="00E22267" w:rsidRDefault="00147C57" w:rsidP="00E22267">
            <w:pPr>
              <w:ind w:firstLine="0"/>
              <w:rPr>
                <w:color w:val="000000"/>
                <w:sz w:val="26"/>
                <w:szCs w:val="26"/>
              </w:rPr>
            </w:pPr>
            <w:r w:rsidRPr="00E22267">
              <w:rPr>
                <w:rStyle w:val="Strong"/>
                <w:b w:val="0"/>
                <w:bCs/>
                <w:color w:val="000000"/>
                <w:sz w:val="26"/>
                <w:szCs w:val="26"/>
                <w:shd w:val="clear" w:color="auto" w:fill="FFFFFF"/>
              </w:rPr>
              <w:t>Специалисты отдела по юридическим вопросам, кадровой политики и профилактики коррупционных правонарушений</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5</w:t>
            </w:r>
          </w:p>
        </w:tc>
        <w:tc>
          <w:tcPr>
            <w:tcW w:w="8647" w:type="dxa"/>
          </w:tcPr>
          <w:p w:rsidR="00147C57" w:rsidRPr="00E22267" w:rsidRDefault="00147C57" w:rsidP="00E22267">
            <w:pPr>
              <w:ind w:firstLine="0"/>
              <w:rPr>
                <w:color w:val="000000"/>
                <w:sz w:val="26"/>
                <w:szCs w:val="26"/>
              </w:rPr>
            </w:pPr>
            <w:r w:rsidRPr="00E22267">
              <w:rPr>
                <w:rStyle w:val="Strong"/>
                <w:b w:val="0"/>
                <w:bCs/>
                <w:color w:val="000000"/>
                <w:sz w:val="26"/>
                <w:szCs w:val="26"/>
                <w:shd w:val="clear" w:color="auto" w:fill="FFFFFF"/>
              </w:rPr>
              <w:t>Специалисты отдела бухгалтерского учета и осуществления закупок для муниципальных нужд</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6</w:t>
            </w:r>
          </w:p>
        </w:tc>
        <w:tc>
          <w:tcPr>
            <w:tcW w:w="8647" w:type="dxa"/>
          </w:tcPr>
          <w:p w:rsidR="00147C57" w:rsidRPr="00E22267" w:rsidRDefault="00147C57" w:rsidP="00E22267">
            <w:pPr>
              <w:ind w:firstLine="0"/>
              <w:rPr>
                <w:color w:val="000000"/>
                <w:sz w:val="26"/>
                <w:szCs w:val="26"/>
              </w:rPr>
            </w:pPr>
            <w:r w:rsidRPr="00E22267">
              <w:rPr>
                <w:rStyle w:val="Strong"/>
                <w:b w:val="0"/>
                <w:bCs/>
                <w:color w:val="000000"/>
                <w:sz w:val="26"/>
                <w:szCs w:val="26"/>
                <w:shd w:val="clear" w:color="auto" w:fill="FFFFFF"/>
              </w:rPr>
              <w:t>Специалисты мобилизационного отдела</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7</w:t>
            </w:r>
          </w:p>
        </w:tc>
        <w:tc>
          <w:tcPr>
            <w:tcW w:w="8647" w:type="dxa"/>
          </w:tcPr>
          <w:p w:rsidR="00147C57" w:rsidRPr="00E22267" w:rsidRDefault="00147C57" w:rsidP="00E22267">
            <w:pPr>
              <w:ind w:firstLine="0"/>
              <w:rPr>
                <w:color w:val="000000"/>
                <w:sz w:val="26"/>
                <w:szCs w:val="26"/>
              </w:rPr>
            </w:pPr>
            <w:r w:rsidRPr="00E22267">
              <w:rPr>
                <w:rStyle w:val="Strong"/>
                <w:b w:val="0"/>
                <w:bCs/>
                <w:color w:val="000000"/>
                <w:sz w:val="26"/>
                <w:szCs w:val="26"/>
                <w:shd w:val="clear" w:color="auto" w:fill="FFFFFF"/>
              </w:rPr>
              <w:t>Специалисты отдела по организационным и общим вопросам</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8</w:t>
            </w:r>
          </w:p>
        </w:tc>
        <w:tc>
          <w:tcPr>
            <w:tcW w:w="8647" w:type="dxa"/>
          </w:tcPr>
          <w:p w:rsidR="00147C57" w:rsidRPr="00E22267" w:rsidRDefault="00147C57" w:rsidP="00E22267">
            <w:pPr>
              <w:ind w:firstLine="0"/>
              <w:rPr>
                <w:color w:val="000000"/>
                <w:sz w:val="26"/>
                <w:szCs w:val="26"/>
              </w:rPr>
            </w:pPr>
            <w:r w:rsidRPr="00E22267">
              <w:rPr>
                <w:rStyle w:val="Strong"/>
                <w:b w:val="0"/>
                <w:bCs/>
                <w:color w:val="000000"/>
                <w:sz w:val="26"/>
                <w:szCs w:val="26"/>
                <w:shd w:val="clear" w:color="auto" w:fill="FFFFFF"/>
              </w:rPr>
              <w:t>Специалисты отдела информационных технологий, защиты информации и муниципальных услуг</w:t>
            </w:r>
          </w:p>
        </w:tc>
      </w:tr>
      <w:tr w:rsidR="00147C57" w:rsidRPr="00E22267" w:rsidTr="00E22267">
        <w:tc>
          <w:tcPr>
            <w:tcW w:w="9322" w:type="dxa"/>
            <w:gridSpan w:val="2"/>
          </w:tcPr>
          <w:p w:rsidR="00147C57" w:rsidRPr="00E22267" w:rsidRDefault="00147C57" w:rsidP="00E22267">
            <w:pPr>
              <w:ind w:firstLine="0"/>
              <w:jc w:val="center"/>
              <w:rPr>
                <w:color w:val="000000"/>
                <w:sz w:val="26"/>
                <w:szCs w:val="26"/>
              </w:rPr>
            </w:pPr>
            <w:r w:rsidRPr="00E22267">
              <w:rPr>
                <w:color w:val="000000"/>
                <w:sz w:val="26"/>
                <w:szCs w:val="26"/>
              </w:rPr>
              <w:t>Доступ к персональным данным граждан, обращающимся в Администрацию</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1</w:t>
            </w:r>
          </w:p>
        </w:tc>
        <w:tc>
          <w:tcPr>
            <w:tcW w:w="8647" w:type="dxa"/>
          </w:tcPr>
          <w:p w:rsidR="00147C57" w:rsidRPr="00E22267" w:rsidRDefault="00147C57" w:rsidP="00E22267">
            <w:pPr>
              <w:ind w:firstLine="0"/>
              <w:rPr>
                <w:sz w:val="26"/>
                <w:szCs w:val="26"/>
              </w:rPr>
            </w:pPr>
            <w:r w:rsidRPr="00E22267">
              <w:rPr>
                <w:sz w:val="26"/>
                <w:szCs w:val="26"/>
              </w:rPr>
              <w:t>Глава Администрации</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2</w:t>
            </w:r>
          </w:p>
        </w:tc>
        <w:tc>
          <w:tcPr>
            <w:tcW w:w="8647" w:type="dxa"/>
          </w:tcPr>
          <w:p w:rsidR="00147C57" w:rsidRPr="00E22267" w:rsidRDefault="00147C57" w:rsidP="00E22267">
            <w:pPr>
              <w:ind w:firstLine="0"/>
              <w:rPr>
                <w:sz w:val="26"/>
                <w:szCs w:val="26"/>
              </w:rPr>
            </w:pPr>
            <w:r w:rsidRPr="00E22267">
              <w:rPr>
                <w:sz w:val="26"/>
                <w:szCs w:val="26"/>
              </w:rPr>
              <w:t xml:space="preserve">Первый заместитель Главы Администрации </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3</w:t>
            </w:r>
          </w:p>
        </w:tc>
        <w:tc>
          <w:tcPr>
            <w:tcW w:w="8647" w:type="dxa"/>
          </w:tcPr>
          <w:p w:rsidR="00147C57" w:rsidRPr="00E22267" w:rsidRDefault="00147C57" w:rsidP="00E22267">
            <w:pPr>
              <w:ind w:firstLine="0"/>
              <w:rPr>
                <w:color w:val="000000"/>
                <w:sz w:val="26"/>
                <w:szCs w:val="26"/>
              </w:rPr>
            </w:pPr>
            <w:r w:rsidRPr="00E22267">
              <w:rPr>
                <w:color w:val="000000"/>
                <w:sz w:val="26"/>
                <w:szCs w:val="26"/>
              </w:rPr>
              <w:t xml:space="preserve">Заместители Главы Администрации </w:t>
            </w:r>
          </w:p>
        </w:tc>
      </w:tr>
      <w:tr w:rsidR="00147C57" w:rsidRPr="00E22267" w:rsidTr="00E22267">
        <w:tc>
          <w:tcPr>
            <w:tcW w:w="675" w:type="dxa"/>
          </w:tcPr>
          <w:p w:rsidR="00147C57" w:rsidRPr="00E22267" w:rsidRDefault="00147C57" w:rsidP="00E22267">
            <w:pPr>
              <w:ind w:firstLine="0"/>
              <w:jc w:val="center"/>
              <w:rPr>
                <w:sz w:val="26"/>
                <w:szCs w:val="26"/>
              </w:rPr>
            </w:pPr>
            <w:r w:rsidRPr="00E22267">
              <w:rPr>
                <w:sz w:val="26"/>
                <w:szCs w:val="26"/>
              </w:rPr>
              <w:t>4</w:t>
            </w:r>
          </w:p>
        </w:tc>
        <w:tc>
          <w:tcPr>
            <w:tcW w:w="8647" w:type="dxa"/>
          </w:tcPr>
          <w:p w:rsidR="00147C57" w:rsidRPr="00E22267" w:rsidRDefault="00147C57" w:rsidP="00E22267">
            <w:pPr>
              <w:ind w:firstLine="0"/>
              <w:rPr>
                <w:sz w:val="26"/>
                <w:szCs w:val="26"/>
              </w:rPr>
            </w:pPr>
            <w:r w:rsidRPr="00E22267">
              <w:rPr>
                <w:sz w:val="26"/>
                <w:szCs w:val="26"/>
              </w:rPr>
              <w:t>Руководители и специалисты структурных подразделений, в целях исполнения должностных обязанностей</w:t>
            </w:r>
          </w:p>
        </w:tc>
      </w:tr>
    </w:tbl>
    <w:p w:rsidR="00147C57" w:rsidRPr="005A7E97" w:rsidRDefault="00147C57" w:rsidP="00C53C2E">
      <w:pPr>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pPr>
    </w:p>
    <w:p w:rsidR="00147C57" w:rsidRPr="005A7E97" w:rsidRDefault="00147C57" w:rsidP="00A80DB7">
      <w:pPr>
        <w:widowControl w:val="0"/>
        <w:tabs>
          <w:tab w:val="left" w:pos="993"/>
        </w:tabs>
        <w:suppressAutoHyphens w:val="0"/>
        <w:ind w:left="6372" w:firstLine="709"/>
        <w:jc w:val="center"/>
        <w:rPr>
          <w:sz w:val="26"/>
          <w:szCs w:val="26"/>
        </w:rPr>
        <w:sectPr w:rsidR="00147C57" w:rsidRPr="005A7E97" w:rsidSect="00472D3B">
          <w:pgSz w:w="11906" w:h="16838"/>
          <w:pgMar w:top="567" w:right="851" w:bottom="851" w:left="1701" w:header="711" w:footer="188" w:gutter="0"/>
          <w:cols w:space="708"/>
          <w:docGrid w:linePitch="360"/>
        </w:sectPr>
      </w:pPr>
    </w:p>
    <w:p w:rsidR="00147C57" w:rsidRPr="005A7E97" w:rsidRDefault="00147C57" w:rsidP="006E6C6A">
      <w:pPr>
        <w:ind w:left="6096" w:firstLine="0"/>
        <w:jc w:val="center"/>
        <w:rPr>
          <w:i/>
          <w:sz w:val="26"/>
          <w:szCs w:val="26"/>
        </w:rPr>
      </w:pPr>
      <w:r w:rsidRPr="005A7E97">
        <w:rPr>
          <w:i/>
          <w:sz w:val="26"/>
          <w:szCs w:val="26"/>
        </w:rPr>
        <w:t>Приложение № 3</w:t>
      </w:r>
    </w:p>
    <w:p w:rsidR="00147C57" w:rsidRPr="005A7E97" w:rsidRDefault="00147C57" w:rsidP="006E6C6A">
      <w:pPr>
        <w:ind w:left="6096" w:firstLine="0"/>
        <w:jc w:val="center"/>
        <w:rPr>
          <w:i/>
          <w:sz w:val="26"/>
          <w:szCs w:val="26"/>
        </w:rPr>
      </w:pPr>
      <w:r w:rsidRPr="005A7E97">
        <w:rPr>
          <w:i/>
          <w:sz w:val="26"/>
          <w:szCs w:val="26"/>
        </w:rPr>
        <w:t>к распоряжению</w:t>
      </w:r>
    </w:p>
    <w:p w:rsidR="00147C57" w:rsidRPr="005A7E97" w:rsidRDefault="00147C57" w:rsidP="006E6C6A">
      <w:pPr>
        <w:ind w:left="6096" w:firstLine="0"/>
        <w:jc w:val="center"/>
        <w:rPr>
          <w:i/>
          <w:sz w:val="26"/>
          <w:szCs w:val="26"/>
        </w:rPr>
      </w:pPr>
      <w:r w:rsidRPr="005A7E97">
        <w:rPr>
          <w:i/>
          <w:sz w:val="26"/>
          <w:szCs w:val="26"/>
        </w:rPr>
        <w:t>Главы Администрации</w:t>
      </w:r>
    </w:p>
    <w:p w:rsidR="00147C57" w:rsidRPr="005A7E97" w:rsidRDefault="00147C57" w:rsidP="006E6C6A">
      <w:pPr>
        <w:ind w:left="6096" w:firstLine="0"/>
        <w:jc w:val="center"/>
        <w:rPr>
          <w:i/>
          <w:sz w:val="26"/>
          <w:szCs w:val="26"/>
        </w:rPr>
      </w:pPr>
      <w:r w:rsidRPr="005A7E97">
        <w:rPr>
          <w:i/>
          <w:sz w:val="26"/>
          <w:szCs w:val="26"/>
        </w:rPr>
        <w:t>местного самоуправления</w:t>
      </w:r>
    </w:p>
    <w:p w:rsidR="00147C57" w:rsidRPr="005A7E97" w:rsidRDefault="00147C57" w:rsidP="006E6C6A">
      <w:pPr>
        <w:ind w:left="6096" w:firstLine="0"/>
        <w:jc w:val="center"/>
        <w:rPr>
          <w:i/>
          <w:sz w:val="26"/>
          <w:szCs w:val="26"/>
        </w:rPr>
      </w:pPr>
      <w:r w:rsidRPr="005A7E97">
        <w:rPr>
          <w:i/>
          <w:sz w:val="26"/>
          <w:szCs w:val="26"/>
        </w:rPr>
        <w:t>Моздокского района</w:t>
      </w:r>
    </w:p>
    <w:p w:rsidR="00147C57" w:rsidRPr="005A7E97" w:rsidRDefault="00147C57" w:rsidP="006E6C6A">
      <w:pPr>
        <w:ind w:left="6096" w:firstLine="0"/>
        <w:jc w:val="center"/>
        <w:rPr>
          <w:i/>
          <w:sz w:val="26"/>
          <w:szCs w:val="26"/>
        </w:rPr>
      </w:pPr>
      <w:r w:rsidRPr="005A7E97">
        <w:rPr>
          <w:i/>
          <w:sz w:val="26"/>
          <w:szCs w:val="26"/>
        </w:rPr>
        <w:t>№1014 от 23.08.2023 г.</w:t>
      </w:r>
    </w:p>
    <w:p w:rsidR="00147C57" w:rsidRPr="005A7E97" w:rsidRDefault="00147C57" w:rsidP="00A80DB7">
      <w:pPr>
        <w:widowControl w:val="0"/>
        <w:tabs>
          <w:tab w:val="left" w:pos="993"/>
        </w:tabs>
        <w:suppressAutoHyphens w:val="0"/>
        <w:ind w:firstLine="0"/>
        <w:rPr>
          <w:sz w:val="26"/>
          <w:szCs w:val="26"/>
        </w:rPr>
      </w:pPr>
    </w:p>
    <w:p w:rsidR="00147C57" w:rsidRPr="005A7E97" w:rsidRDefault="00147C57" w:rsidP="00A80DB7">
      <w:pPr>
        <w:widowControl w:val="0"/>
        <w:tabs>
          <w:tab w:val="left" w:pos="993"/>
        </w:tabs>
        <w:suppressAutoHyphens w:val="0"/>
        <w:ind w:firstLine="709"/>
        <w:jc w:val="center"/>
        <w:rPr>
          <w:sz w:val="26"/>
          <w:szCs w:val="26"/>
        </w:rPr>
      </w:pPr>
      <w:r w:rsidRPr="005A7E97">
        <w:rPr>
          <w:sz w:val="26"/>
          <w:szCs w:val="26"/>
        </w:rPr>
        <w:t>ПОЛОЖЕНИЕ</w:t>
      </w:r>
    </w:p>
    <w:p w:rsidR="00147C57" w:rsidRPr="005A7E97" w:rsidRDefault="00147C57" w:rsidP="001016D5">
      <w:pPr>
        <w:widowControl w:val="0"/>
        <w:tabs>
          <w:tab w:val="left" w:pos="993"/>
        </w:tabs>
        <w:suppressAutoHyphens w:val="0"/>
        <w:ind w:firstLine="709"/>
        <w:jc w:val="center"/>
        <w:rPr>
          <w:sz w:val="26"/>
          <w:szCs w:val="26"/>
        </w:rPr>
      </w:pPr>
      <w:r w:rsidRPr="005A7E97">
        <w:rPr>
          <w:sz w:val="26"/>
          <w:szCs w:val="26"/>
        </w:rPr>
        <w:t>об организации режима обеспечения безопасности помещений Администрации местного самоуправления Моздокского района Республики Северная Осетия-Алания, в которых ведется обработка персональных данных</w:t>
      </w:r>
    </w:p>
    <w:p w:rsidR="00147C57" w:rsidRPr="005A7E97" w:rsidRDefault="00147C57" w:rsidP="001016D5">
      <w:pPr>
        <w:widowControl w:val="0"/>
        <w:tabs>
          <w:tab w:val="left" w:pos="993"/>
        </w:tabs>
        <w:suppressAutoHyphens w:val="0"/>
        <w:ind w:firstLine="0"/>
        <w:rPr>
          <w:sz w:val="26"/>
          <w:szCs w:val="26"/>
        </w:rPr>
      </w:pPr>
    </w:p>
    <w:p w:rsidR="00147C57" w:rsidRPr="005A7E97" w:rsidRDefault="00147C57" w:rsidP="00A91C75">
      <w:pPr>
        <w:pStyle w:val="ListParagraph"/>
        <w:widowControl w:val="0"/>
        <w:numPr>
          <w:ilvl w:val="0"/>
          <w:numId w:val="12"/>
        </w:numPr>
        <w:tabs>
          <w:tab w:val="left" w:pos="993"/>
        </w:tabs>
        <w:suppressAutoHyphens w:val="0"/>
        <w:ind w:left="0" w:firstLine="709"/>
        <w:jc w:val="center"/>
        <w:rPr>
          <w:sz w:val="26"/>
          <w:szCs w:val="26"/>
        </w:rPr>
      </w:pPr>
      <w:r w:rsidRPr="005A7E97">
        <w:rPr>
          <w:sz w:val="26"/>
          <w:szCs w:val="26"/>
        </w:rPr>
        <w:t>ОБЩИЕ ПОЛОЖЕНИЯ</w:t>
      </w:r>
    </w:p>
    <w:p w:rsidR="00147C57" w:rsidRPr="005A7E97" w:rsidRDefault="00147C57" w:rsidP="001016D5">
      <w:pPr>
        <w:pStyle w:val="ListParagraph"/>
        <w:widowControl w:val="0"/>
        <w:tabs>
          <w:tab w:val="left" w:pos="993"/>
        </w:tabs>
        <w:suppressAutoHyphens w:val="0"/>
        <w:ind w:left="0" w:firstLine="709"/>
        <w:rPr>
          <w:sz w:val="26"/>
          <w:szCs w:val="26"/>
        </w:rPr>
      </w:pP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Под контролируемой зоной (далее – КЗ) понимается территория, на которой исключено неконтролируемое пребывание лиц, не имеющих постоянного или разового допуска.</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Схемы контролируемой зоны фиксируются в технических паспортах на информационные системы. Администратор информационной безопасности обеспечивает актуальность приведенной в технических паспортах информации.</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Охраной помещений во внерабочее время занимается штатный охранник.</w:t>
      </w:r>
    </w:p>
    <w:p w:rsidR="00147C57" w:rsidRPr="005A7E97" w:rsidRDefault="00147C57" w:rsidP="001016D5">
      <w:pPr>
        <w:pStyle w:val="ListParagraph"/>
        <w:widowControl w:val="0"/>
        <w:tabs>
          <w:tab w:val="left" w:pos="993"/>
        </w:tabs>
        <w:suppressAutoHyphens w:val="0"/>
        <w:ind w:left="0" w:firstLine="709"/>
        <w:rPr>
          <w:sz w:val="26"/>
          <w:szCs w:val="26"/>
        </w:rPr>
      </w:pPr>
    </w:p>
    <w:p w:rsidR="00147C57" w:rsidRPr="005A7E97" w:rsidRDefault="00147C57" w:rsidP="00A91C75">
      <w:pPr>
        <w:pStyle w:val="ListParagraph"/>
        <w:widowControl w:val="0"/>
        <w:numPr>
          <w:ilvl w:val="0"/>
          <w:numId w:val="13"/>
        </w:numPr>
        <w:tabs>
          <w:tab w:val="left" w:pos="993"/>
        </w:tabs>
        <w:suppressAutoHyphens w:val="0"/>
        <w:ind w:left="0" w:firstLine="709"/>
        <w:jc w:val="center"/>
        <w:rPr>
          <w:sz w:val="26"/>
          <w:szCs w:val="26"/>
        </w:rPr>
      </w:pPr>
      <w:r w:rsidRPr="005A7E97">
        <w:rPr>
          <w:sz w:val="26"/>
          <w:szCs w:val="26"/>
        </w:rPr>
        <w:t>ПОРЯДОК ДОСТУПА В ОХРАНЯЕМЫЕ ПОМЕЩЕНИЯ</w:t>
      </w:r>
    </w:p>
    <w:p w:rsidR="00147C57" w:rsidRPr="005A7E97" w:rsidRDefault="00147C57" w:rsidP="001016D5">
      <w:pPr>
        <w:pStyle w:val="ListParagraph"/>
        <w:widowControl w:val="0"/>
        <w:tabs>
          <w:tab w:val="left" w:pos="993"/>
        </w:tabs>
        <w:suppressAutoHyphens w:val="0"/>
        <w:ind w:left="0" w:firstLine="709"/>
        <w:rPr>
          <w:sz w:val="26"/>
          <w:szCs w:val="26"/>
        </w:rPr>
      </w:pP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Помещения, в которых осуществляется обработка персональных данных, должны быть оборудованы охранной и пожарной сигнализациями, а  также прочными дверьми с механическими замками.</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Ключи от помещений выдаются и находятся на ответственном хранении у сотрудников, которым необходим доступ в эти помещения для выполнения своих служебных (должностных) обязанностей.</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Сотрудникам, которым необходим временный доступ в помещения, к которым у них нет допуска, может быть предоставлен такой доступ, но только в присутствии сотрудников, работающих в этом помещении (имеющих доступ в это помещение).</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При покидании помещения и при отсутствии в нем других лиц, допущенных в это помещение, сотрудник обязан проследить, чтобы в помещении не было посторонних лиц, и закрыть помещение на ключ.</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Перед началом рабочего дня помещения снимаются с охраны. После окончания рабочего дня, помещения устанавливаются под охрану в соответствии с установленным в разделе 3 настоящего положения порядком.</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Нахождение посторонних лиц в помещениях, в которых осуществляется обработка персональных данных, допускается только в присутствии сотрудников, работающих в данном помещении и при условии соблюдения правил ограничения доступа к обрабатываемой информации.</w:t>
      </w:r>
    </w:p>
    <w:p w:rsidR="00147C57" w:rsidRPr="005A7E97" w:rsidRDefault="00147C57" w:rsidP="001016D5">
      <w:pPr>
        <w:widowControl w:val="0"/>
        <w:tabs>
          <w:tab w:val="left" w:pos="993"/>
        </w:tabs>
        <w:suppressAutoHyphens w:val="0"/>
        <w:ind w:firstLine="709"/>
        <w:rPr>
          <w:sz w:val="26"/>
          <w:szCs w:val="26"/>
        </w:rPr>
      </w:pPr>
    </w:p>
    <w:p w:rsidR="00147C57" w:rsidRPr="005A7E97" w:rsidRDefault="00147C57" w:rsidP="001016D5">
      <w:pPr>
        <w:widowControl w:val="0"/>
        <w:tabs>
          <w:tab w:val="left" w:pos="993"/>
        </w:tabs>
        <w:suppressAutoHyphens w:val="0"/>
        <w:ind w:firstLine="709"/>
        <w:rPr>
          <w:sz w:val="26"/>
          <w:szCs w:val="26"/>
        </w:rPr>
      </w:pPr>
    </w:p>
    <w:p w:rsidR="00147C57" w:rsidRPr="005A7E97" w:rsidRDefault="00147C57" w:rsidP="001016D5">
      <w:pPr>
        <w:pStyle w:val="ListParagraph"/>
        <w:widowControl w:val="0"/>
        <w:tabs>
          <w:tab w:val="left" w:pos="993"/>
        </w:tabs>
        <w:suppressAutoHyphens w:val="0"/>
        <w:ind w:left="0" w:firstLine="0"/>
        <w:jc w:val="center"/>
        <w:rPr>
          <w:sz w:val="26"/>
          <w:szCs w:val="26"/>
        </w:rPr>
      </w:pPr>
      <w:r w:rsidRPr="005A7E97">
        <w:rPr>
          <w:sz w:val="26"/>
          <w:szCs w:val="26"/>
        </w:rPr>
        <w:t>3. ПОРЯДОК ПЕРЕДАЧИ ПОМЕЩЕНИЙ ПОД ОХРАНУ</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Закрытие помещений, в которых обрабатываются персональные данные, осуществляется по окончании рабочего дня последним сотрудником, покидающим помещение. Закрытие помещения осуществляется после проведения в нем уборки, обесточивания оборудования, запирания сейфов, закрытия окон.</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После запирания помещения на ключ,  установки охранной сигнализации и сдачи ключа от помещения под роспись, помещение считается принятым под охрану.</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При вскрытии помещения, допущенные в него сотрудники осуществляют осмотр на предмет выявления признаков несанкционированных действий в помещении в их отсутствие (повреждения дверей, повреждения пломб, изменение местоположения мебели, включенная техника и т. п.). При отсутствии нарушений, помещение считается снятым с охраны.</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В случае обнаружения нарушений, сотрудник сообщает об этом ответственному за организацию обработки персональных данных.</w:t>
      </w:r>
    </w:p>
    <w:p w:rsidR="00147C57" w:rsidRPr="005A7E97" w:rsidRDefault="00147C57" w:rsidP="001016D5">
      <w:pPr>
        <w:pStyle w:val="ListParagraph"/>
        <w:widowControl w:val="0"/>
        <w:tabs>
          <w:tab w:val="left" w:pos="993"/>
        </w:tabs>
        <w:suppressAutoHyphens w:val="0"/>
        <w:ind w:left="0" w:firstLine="709"/>
        <w:rPr>
          <w:sz w:val="26"/>
          <w:szCs w:val="26"/>
        </w:rPr>
      </w:pPr>
    </w:p>
    <w:p w:rsidR="00147C57" w:rsidRPr="005A7E97" w:rsidRDefault="00147C57" w:rsidP="001016D5">
      <w:pPr>
        <w:pStyle w:val="ListParagraph"/>
        <w:widowControl w:val="0"/>
        <w:tabs>
          <w:tab w:val="left" w:pos="993"/>
        </w:tabs>
        <w:suppressAutoHyphens w:val="0"/>
        <w:ind w:left="0" w:firstLine="0"/>
        <w:jc w:val="center"/>
        <w:rPr>
          <w:sz w:val="26"/>
          <w:szCs w:val="26"/>
        </w:rPr>
      </w:pPr>
      <w:r w:rsidRPr="005A7E97">
        <w:rPr>
          <w:sz w:val="26"/>
          <w:szCs w:val="26"/>
        </w:rPr>
        <w:t>4. ЗАКЛЮЧИТЕЛЬНЫЕ ПОЛОЖЕНИЯ</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Настоящее положение может быть изменено и дополнено по следующим причинам:</w:t>
      </w:r>
    </w:p>
    <w:p w:rsidR="00147C57" w:rsidRPr="005A7E97" w:rsidRDefault="00147C57" w:rsidP="00A91C75">
      <w:pPr>
        <w:pStyle w:val="ListParagraph"/>
        <w:widowControl w:val="0"/>
        <w:numPr>
          <w:ilvl w:val="0"/>
          <w:numId w:val="14"/>
        </w:numPr>
        <w:tabs>
          <w:tab w:val="left" w:pos="993"/>
        </w:tabs>
        <w:suppressAutoHyphens w:val="0"/>
        <w:ind w:left="0" w:firstLine="709"/>
        <w:rPr>
          <w:sz w:val="26"/>
          <w:szCs w:val="26"/>
        </w:rPr>
      </w:pPr>
      <w:r w:rsidRPr="005A7E97">
        <w:rPr>
          <w:sz w:val="26"/>
          <w:szCs w:val="26"/>
        </w:rPr>
        <w:t>появление информации о новых угрозах безопасности информации, связанных с физическим доступом к техническим средствам информационных систем;</w:t>
      </w:r>
    </w:p>
    <w:p w:rsidR="00147C57" w:rsidRPr="005A7E97" w:rsidRDefault="00147C57" w:rsidP="00A91C75">
      <w:pPr>
        <w:pStyle w:val="ListParagraph"/>
        <w:widowControl w:val="0"/>
        <w:numPr>
          <w:ilvl w:val="0"/>
          <w:numId w:val="14"/>
        </w:numPr>
        <w:tabs>
          <w:tab w:val="left" w:pos="993"/>
        </w:tabs>
        <w:suppressAutoHyphens w:val="0"/>
        <w:ind w:left="0" w:firstLine="709"/>
        <w:rPr>
          <w:sz w:val="26"/>
          <w:szCs w:val="26"/>
        </w:rPr>
      </w:pPr>
      <w:r w:rsidRPr="005A7E97">
        <w:rPr>
          <w:sz w:val="26"/>
          <w:szCs w:val="26"/>
        </w:rPr>
        <w:t>при возникновении инцидентов информационной безопасности, связанных с физическим доступом, извлечения из них уроков и понимания необходимости пересмотра настоящего положения;</w:t>
      </w:r>
    </w:p>
    <w:p w:rsidR="00147C57" w:rsidRPr="005A7E97" w:rsidRDefault="00147C57" w:rsidP="00A91C75">
      <w:pPr>
        <w:pStyle w:val="ListParagraph"/>
        <w:widowControl w:val="0"/>
        <w:numPr>
          <w:ilvl w:val="0"/>
          <w:numId w:val="14"/>
        </w:numPr>
        <w:tabs>
          <w:tab w:val="left" w:pos="993"/>
        </w:tabs>
        <w:suppressAutoHyphens w:val="0"/>
        <w:ind w:left="0" w:firstLine="709"/>
        <w:rPr>
          <w:sz w:val="26"/>
          <w:szCs w:val="26"/>
        </w:rPr>
      </w:pPr>
      <w:r w:rsidRPr="005A7E97">
        <w:rPr>
          <w:sz w:val="26"/>
          <w:szCs w:val="26"/>
        </w:rPr>
        <w:t>при изменении законодательства в сфере защиты информации.</w:t>
      </w:r>
    </w:p>
    <w:p w:rsidR="00147C57" w:rsidRPr="005A7E97" w:rsidRDefault="00147C57" w:rsidP="00A91C75">
      <w:pPr>
        <w:pStyle w:val="ListParagraph"/>
        <w:widowControl w:val="0"/>
        <w:numPr>
          <w:ilvl w:val="1"/>
          <w:numId w:val="13"/>
        </w:numPr>
        <w:tabs>
          <w:tab w:val="left" w:pos="993"/>
        </w:tabs>
        <w:suppressAutoHyphens w:val="0"/>
        <w:ind w:left="0" w:firstLine="709"/>
        <w:rPr>
          <w:sz w:val="26"/>
          <w:szCs w:val="26"/>
        </w:rPr>
      </w:pPr>
      <w:r w:rsidRPr="005A7E97">
        <w:rPr>
          <w:sz w:val="26"/>
          <w:szCs w:val="26"/>
        </w:rPr>
        <w:t>За нарушение настоящего положения, сотрудники могут нести дисциплинарную ответственность или иную ответственность (уголовную, административную) в соответствии с законодательством Российской Федерации.</w:t>
      </w:r>
    </w:p>
    <w:p w:rsidR="00147C57" w:rsidRPr="005A7E97" w:rsidRDefault="00147C57" w:rsidP="001016D5">
      <w:pPr>
        <w:widowControl w:val="0"/>
        <w:tabs>
          <w:tab w:val="left" w:pos="993"/>
        </w:tabs>
        <w:suppressAutoHyphens w:val="0"/>
        <w:ind w:firstLine="709"/>
        <w:jc w:val="right"/>
        <w:rPr>
          <w:sz w:val="26"/>
          <w:szCs w:val="26"/>
        </w:rPr>
      </w:pPr>
    </w:p>
    <w:p w:rsidR="00147C57" w:rsidRPr="005A7E97" w:rsidRDefault="00147C57" w:rsidP="001016D5">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jc w:val="right"/>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rPr>
          <w:sz w:val="26"/>
          <w:szCs w:val="26"/>
        </w:rPr>
      </w:pPr>
    </w:p>
    <w:p w:rsidR="00147C57" w:rsidRPr="005A7E97" w:rsidRDefault="00147C57" w:rsidP="00A80DB7">
      <w:pPr>
        <w:widowControl w:val="0"/>
        <w:tabs>
          <w:tab w:val="left" w:pos="993"/>
        </w:tabs>
        <w:suppressAutoHyphens w:val="0"/>
        <w:ind w:firstLine="709"/>
        <w:jc w:val="center"/>
        <w:rPr>
          <w:sz w:val="26"/>
          <w:szCs w:val="26"/>
        </w:rPr>
        <w:sectPr w:rsidR="00147C57" w:rsidRPr="005A7E97" w:rsidSect="003910BD">
          <w:pgSz w:w="11906" w:h="16838"/>
          <w:pgMar w:top="567" w:right="851" w:bottom="851" w:left="1701" w:header="711" w:footer="708" w:gutter="0"/>
          <w:cols w:space="708"/>
          <w:docGrid w:linePitch="360"/>
        </w:sectPr>
      </w:pPr>
    </w:p>
    <w:p w:rsidR="00147C57" w:rsidRPr="005A7E97" w:rsidRDefault="00147C57" w:rsidP="006E6C6A">
      <w:pPr>
        <w:ind w:left="6096" w:firstLine="0"/>
        <w:jc w:val="center"/>
        <w:rPr>
          <w:i/>
          <w:sz w:val="26"/>
          <w:szCs w:val="26"/>
        </w:rPr>
      </w:pPr>
      <w:r w:rsidRPr="005A7E97">
        <w:rPr>
          <w:i/>
          <w:sz w:val="26"/>
          <w:szCs w:val="26"/>
        </w:rPr>
        <w:t>Приложение № 4</w:t>
      </w:r>
    </w:p>
    <w:p w:rsidR="00147C57" w:rsidRPr="005A7E97" w:rsidRDefault="00147C57" w:rsidP="006E6C6A">
      <w:pPr>
        <w:ind w:left="6096" w:firstLine="0"/>
        <w:jc w:val="center"/>
        <w:rPr>
          <w:i/>
          <w:sz w:val="26"/>
          <w:szCs w:val="26"/>
        </w:rPr>
      </w:pPr>
      <w:r w:rsidRPr="005A7E97">
        <w:rPr>
          <w:i/>
          <w:sz w:val="26"/>
          <w:szCs w:val="26"/>
        </w:rPr>
        <w:t>к распоряжению</w:t>
      </w:r>
    </w:p>
    <w:p w:rsidR="00147C57" w:rsidRPr="005A7E97" w:rsidRDefault="00147C57" w:rsidP="006E6C6A">
      <w:pPr>
        <w:ind w:left="6096" w:firstLine="0"/>
        <w:jc w:val="center"/>
        <w:rPr>
          <w:i/>
          <w:sz w:val="26"/>
          <w:szCs w:val="26"/>
        </w:rPr>
      </w:pPr>
      <w:r w:rsidRPr="005A7E97">
        <w:rPr>
          <w:i/>
          <w:sz w:val="26"/>
          <w:szCs w:val="26"/>
        </w:rPr>
        <w:t>Главы Администрации</w:t>
      </w:r>
    </w:p>
    <w:p w:rsidR="00147C57" w:rsidRPr="005A7E97" w:rsidRDefault="00147C57" w:rsidP="006E6C6A">
      <w:pPr>
        <w:ind w:left="6096" w:firstLine="0"/>
        <w:jc w:val="center"/>
        <w:rPr>
          <w:i/>
          <w:sz w:val="26"/>
          <w:szCs w:val="26"/>
        </w:rPr>
      </w:pPr>
      <w:r w:rsidRPr="005A7E97">
        <w:rPr>
          <w:i/>
          <w:sz w:val="26"/>
          <w:szCs w:val="26"/>
        </w:rPr>
        <w:t>местного самоуправления</w:t>
      </w:r>
    </w:p>
    <w:p w:rsidR="00147C57" w:rsidRPr="005A7E97" w:rsidRDefault="00147C57" w:rsidP="006E6C6A">
      <w:pPr>
        <w:ind w:left="6096" w:firstLine="0"/>
        <w:jc w:val="center"/>
        <w:rPr>
          <w:i/>
          <w:sz w:val="26"/>
          <w:szCs w:val="26"/>
        </w:rPr>
      </w:pPr>
      <w:r w:rsidRPr="005A7E97">
        <w:rPr>
          <w:i/>
          <w:sz w:val="26"/>
          <w:szCs w:val="26"/>
        </w:rPr>
        <w:t>Моздокского района</w:t>
      </w:r>
    </w:p>
    <w:p w:rsidR="00147C57" w:rsidRPr="005A7E97" w:rsidRDefault="00147C57" w:rsidP="006E6C6A">
      <w:pPr>
        <w:ind w:left="6096" w:firstLine="0"/>
        <w:jc w:val="center"/>
        <w:rPr>
          <w:i/>
          <w:sz w:val="26"/>
          <w:szCs w:val="26"/>
        </w:rPr>
      </w:pPr>
      <w:r w:rsidRPr="005A7E97">
        <w:rPr>
          <w:i/>
          <w:sz w:val="26"/>
          <w:szCs w:val="26"/>
        </w:rPr>
        <w:t>№1014 от 23.08.2023 г.</w:t>
      </w:r>
    </w:p>
    <w:p w:rsidR="00147C57" w:rsidRPr="005A7E97" w:rsidRDefault="00147C57" w:rsidP="002A33FB">
      <w:pPr>
        <w:jc w:val="center"/>
        <w:rPr>
          <w:sz w:val="26"/>
          <w:szCs w:val="26"/>
        </w:rPr>
      </w:pPr>
    </w:p>
    <w:p w:rsidR="00147C57" w:rsidRPr="005A7E97" w:rsidRDefault="00147C57" w:rsidP="004B6E72">
      <w:pPr>
        <w:ind w:firstLine="0"/>
        <w:jc w:val="center"/>
        <w:rPr>
          <w:sz w:val="26"/>
          <w:szCs w:val="26"/>
        </w:rPr>
      </w:pPr>
      <w:r w:rsidRPr="005A7E97">
        <w:rPr>
          <w:sz w:val="26"/>
          <w:szCs w:val="26"/>
        </w:rPr>
        <w:t>РЕГЛАМЕНТ</w:t>
      </w:r>
    </w:p>
    <w:p w:rsidR="00147C57" w:rsidRPr="005A7E97" w:rsidRDefault="00147C57" w:rsidP="001016D5">
      <w:pPr>
        <w:suppressAutoHyphens w:val="0"/>
        <w:ind w:firstLine="0"/>
        <w:jc w:val="center"/>
        <w:rPr>
          <w:sz w:val="26"/>
          <w:szCs w:val="26"/>
        </w:rPr>
      </w:pPr>
      <w:r w:rsidRPr="005A7E97">
        <w:rPr>
          <w:sz w:val="26"/>
          <w:szCs w:val="26"/>
        </w:rPr>
        <w:t>по резервному копированию и восстановлению данных</w:t>
      </w:r>
      <w:r w:rsidRPr="005A7E97">
        <w:rPr>
          <w:snapToGrid w:val="0"/>
          <w:sz w:val="26"/>
          <w:szCs w:val="26"/>
        </w:rPr>
        <w:t xml:space="preserve"> Администрации местного самоуправления Моздокского района Республики Северная Осетия-Алания</w:t>
      </w:r>
      <w:r w:rsidRPr="005A7E97">
        <w:rPr>
          <w:sz w:val="26"/>
          <w:szCs w:val="26"/>
        </w:rPr>
        <w:t xml:space="preserve"> </w:t>
      </w:r>
    </w:p>
    <w:p w:rsidR="00147C57" w:rsidRPr="005A7E97" w:rsidRDefault="00147C57" w:rsidP="001016D5">
      <w:pPr>
        <w:suppressAutoHyphens w:val="0"/>
        <w:ind w:firstLine="0"/>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 xml:space="preserve">I </w:t>
      </w:r>
      <w:r w:rsidRPr="005A7E97">
        <w:rPr>
          <w:sz w:val="26"/>
          <w:szCs w:val="26"/>
        </w:rPr>
        <w:t>ОБЩИЕ ПОЛОЖЕНИЯ</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Настоящий Регламент резервного копирования и восстановления данных, хранящихся на сервере и автоматизированных рабочих местах </w:t>
      </w:r>
      <w:r w:rsidRPr="005A7E97">
        <w:rPr>
          <w:snapToGrid w:val="0"/>
          <w:sz w:val="26"/>
          <w:szCs w:val="26"/>
        </w:rPr>
        <w:t xml:space="preserve">Администрации </w:t>
      </w:r>
      <w:r w:rsidRPr="005A7E97">
        <w:rPr>
          <w:sz w:val="26"/>
          <w:szCs w:val="26"/>
        </w:rPr>
        <w:t>(далее - Регламент) разработан в соответствии с требованиями Федерального Закона РФ «О персональных данных» от 27.07.2006 № 152-ФЗ, приказа ФСТЭК России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от 18.02.2013 г. № 21, приказа ФСТЭК «Об утверждении требований о защите информации, не составляющей государственную тайну, содержащейся в государственных информационных системах» № 17 от 11.02.2013 г.</w:t>
      </w:r>
    </w:p>
    <w:p w:rsidR="00147C57" w:rsidRPr="005A7E97" w:rsidRDefault="00147C57" w:rsidP="00A91C75">
      <w:pPr>
        <w:numPr>
          <w:ilvl w:val="1"/>
          <w:numId w:val="28"/>
        </w:numPr>
        <w:suppressAutoHyphens w:val="0"/>
        <w:ind w:firstLine="709"/>
        <w:rPr>
          <w:sz w:val="26"/>
          <w:szCs w:val="26"/>
        </w:rPr>
      </w:pPr>
      <w:r w:rsidRPr="005A7E97">
        <w:rPr>
          <w:sz w:val="26"/>
          <w:szCs w:val="26"/>
        </w:rPr>
        <w:t>Настоящий Регламент разработан с целью:</w:t>
      </w:r>
    </w:p>
    <w:p w:rsidR="00147C57" w:rsidRPr="005A7E97" w:rsidRDefault="00147C57" w:rsidP="00A91C75">
      <w:pPr>
        <w:numPr>
          <w:ilvl w:val="2"/>
          <w:numId w:val="28"/>
        </w:numPr>
        <w:suppressAutoHyphens w:val="0"/>
        <w:ind w:firstLine="709"/>
        <w:rPr>
          <w:sz w:val="26"/>
          <w:szCs w:val="26"/>
        </w:rPr>
      </w:pPr>
      <w:r>
        <w:rPr>
          <w:sz w:val="26"/>
          <w:szCs w:val="26"/>
        </w:rPr>
        <w:t>О</w:t>
      </w:r>
      <w:r w:rsidRPr="005A7E97">
        <w:rPr>
          <w:sz w:val="26"/>
          <w:szCs w:val="26"/>
        </w:rPr>
        <w:t>пределения порядка резервирования данных для последующего восстановления работоспособности программных продуктов</w:t>
      </w:r>
      <w:r w:rsidRPr="005A7E97">
        <w:rPr>
          <w:snapToGrid w:val="0"/>
          <w:sz w:val="26"/>
          <w:szCs w:val="26"/>
        </w:rPr>
        <w:t>, хранящихся на сервере Администрации</w:t>
      </w:r>
      <w:r w:rsidRPr="005A7E97">
        <w:rPr>
          <w:sz w:val="26"/>
          <w:szCs w:val="26"/>
        </w:rPr>
        <w:t xml:space="preserve"> при полной или частичной потере информации, вызванной попытками несанкционированного доступа,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147C57" w:rsidRPr="005A7E97" w:rsidRDefault="00147C57" w:rsidP="00A91C75">
      <w:pPr>
        <w:numPr>
          <w:ilvl w:val="2"/>
          <w:numId w:val="28"/>
        </w:numPr>
        <w:suppressAutoHyphens w:val="0"/>
        <w:ind w:firstLine="709"/>
        <w:rPr>
          <w:sz w:val="26"/>
          <w:szCs w:val="26"/>
        </w:rPr>
      </w:pPr>
      <w:r>
        <w:rPr>
          <w:sz w:val="26"/>
          <w:szCs w:val="26"/>
        </w:rPr>
        <w:t>О</w:t>
      </w:r>
      <w:r w:rsidRPr="005A7E97">
        <w:rPr>
          <w:sz w:val="26"/>
          <w:szCs w:val="26"/>
        </w:rPr>
        <w:t>пределения порядка восстановления информации в случае возникновения такой необходимости.</w:t>
      </w:r>
    </w:p>
    <w:p w:rsidR="00147C57" w:rsidRPr="005A7E97" w:rsidRDefault="00147C57" w:rsidP="00A91C75">
      <w:pPr>
        <w:numPr>
          <w:ilvl w:val="1"/>
          <w:numId w:val="28"/>
        </w:numPr>
        <w:suppressAutoHyphens w:val="0"/>
        <w:ind w:firstLine="709"/>
        <w:rPr>
          <w:sz w:val="26"/>
          <w:szCs w:val="26"/>
        </w:rPr>
      </w:pPr>
      <w:r w:rsidRPr="005A7E97">
        <w:rPr>
          <w:sz w:val="26"/>
          <w:szCs w:val="26"/>
        </w:rPr>
        <w:t>В настоящем документе регламентируются действия при выполнении следующих мероприятий:</w:t>
      </w:r>
    </w:p>
    <w:p w:rsidR="00147C57" w:rsidRPr="005A7E97" w:rsidRDefault="00147C57" w:rsidP="00A91C75">
      <w:pPr>
        <w:numPr>
          <w:ilvl w:val="2"/>
          <w:numId w:val="28"/>
        </w:numPr>
        <w:suppressAutoHyphens w:val="0"/>
        <w:ind w:firstLine="709"/>
        <w:rPr>
          <w:sz w:val="26"/>
          <w:szCs w:val="26"/>
        </w:rPr>
      </w:pPr>
      <w:r w:rsidRPr="005A7E97">
        <w:rPr>
          <w:sz w:val="26"/>
          <w:szCs w:val="26"/>
        </w:rPr>
        <w:t>резервное копирование;</w:t>
      </w:r>
    </w:p>
    <w:p w:rsidR="00147C57" w:rsidRPr="005A7E97" w:rsidRDefault="00147C57" w:rsidP="00A91C75">
      <w:pPr>
        <w:numPr>
          <w:ilvl w:val="2"/>
          <w:numId w:val="28"/>
        </w:numPr>
        <w:suppressAutoHyphens w:val="0"/>
        <w:ind w:firstLine="709"/>
        <w:rPr>
          <w:sz w:val="26"/>
          <w:szCs w:val="26"/>
        </w:rPr>
      </w:pPr>
      <w:r w:rsidRPr="005A7E97">
        <w:rPr>
          <w:sz w:val="26"/>
          <w:szCs w:val="26"/>
        </w:rPr>
        <w:t>контроль резервного копирования;</w:t>
      </w:r>
    </w:p>
    <w:p w:rsidR="00147C57" w:rsidRPr="005A7E97" w:rsidRDefault="00147C57" w:rsidP="00A91C75">
      <w:pPr>
        <w:numPr>
          <w:ilvl w:val="2"/>
          <w:numId w:val="28"/>
        </w:numPr>
        <w:suppressAutoHyphens w:val="0"/>
        <w:ind w:firstLine="709"/>
        <w:rPr>
          <w:sz w:val="26"/>
          <w:szCs w:val="26"/>
        </w:rPr>
      </w:pPr>
      <w:r w:rsidRPr="005A7E97">
        <w:rPr>
          <w:sz w:val="26"/>
          <w:szCs w:val="26"/>
        </w:rPr>
        <w:t>хранение резервных копий;</w:t>
      </w:r>
    </w:p>
    <w:p w:rsidR="00147C57" w:rsidRPr="005A7E97" w:rsidRDefault="00147C57" w:rsidP="00A91C75">
      <w:pPr>
        <w:numPr>
          <w:ilvl w:val="2"/>
          <w:numId w:val="28"/>
        </w:numPr>
        <w:suppressAutoHyphens w:val="0"/>
        <w:ind w:firstLine="709"/>
        <w:rPr>
          <w:sz w:val="26"/>
          <w:szCs w:val="26"/>
        </w:rPr>
      </w:pPr>
      <w:r w:rsidRPr="005A7E97">
        <w:rPr>
          <w:sz w:val="26"/>
          <w:szCs w:val="26"/>
        </w:rPr>
        <w:t>полное или частичное восстановление данных и приложений.</w:t>
      </w:r>
    </w:p>
    <w:p w:rsidR="00147C57" w:rsidRPr="005A7E97" w:rsidRDefault="00147C57" w:rsidP="00A91C75">
      <w:pPr>
        <w:numPr>
          <w:ilvl w:val="1"/>
          <w:numId w:val="28"/>
        </w:numPr>
        <w:suppressAutoHyphens w:val="0"/>
        <w:ind w:firstLine="709"/>
        <w:rPr>
          <w:sz w:val="26"/>
          <w:szCs w:val="26"/>
        </w:rPr>
      </w:pPr>
      <w:r w:rsidRPr="005A7E97">
        <w:rPr>
          <w:sz w:val="26"/>
          <w:szCs w:val="26"/>
        </w:rPr>
        <w:t>Если резервирование предполагает выгрузку на съемные носители информации, то такие носители должны учитываться в порядке, установленном «Инструкцией ответственного за обеспечение безопасности персональных данных в информационных системах».</w:t>
      </w:r>
    </w:p>
    <w:p w:rsidR="00147C57" w:rsidRPr="005A7E97" w:rsidRDefault="00147C57" w:rsidP="001016D5">
      <w:pPr>
        <w:ind w:left="851"/>
        <w:rPr>
          <w:sz w:val="26"/>
          <w:szCs w:val="26"/>
        </w:rPr>
      </w:pPr>
    </w:p>
    <w:p w:rsidR="00147C57" w:rsidRPr="005A7E97" w:rsidRDefault="00147C57" w:rsidP="00A91C75">
      <w:pPr>
        <w:numPr>
          <w:ilvl w:val="0"/>
          <w:numId w:val="28"/>
        </w:numPr>
        <w:suppressAutoHyphens w:val="0"/>
        <w:ind w:left="0" w:firstLine="0"/>
        <w:jc w:val="center"/>
        <w:rPr>
          <w:sz w:val="26"/>
          <w:szCs w:val="26"/>
        </w:rPr>
      </w:pPr>
      <w:r w:rsidRPr="005A7E97">
        <w:rPr>
          <w:sz w:val="26"/>
          <w:szCs w:val="26"/>
        </w:rPr>
        <w:t>ТЕРМИНЫ И ОПРЕДЕЛЕНИЯ</w:t>
      </w:r>
    </w:p>
    <w:p w:rsidR="00147C57" w:rsidRPr="005A7E97" w:rsidRDefault="00147C57" w:rsidP="00A91C75">
      <w:pPr>
        <w:numPr>
          <w:ilvl w:val="1"/>
          <w:numId w:val="28"/>
        </w:numPr>
        <w:suppressAutoHyphens w:val="0"/>
        <w:ind w:firstLine="851"/>
        <w:rPr>
          <w:sz w:val="26"/>
          <w:szCs w:val="26"/>
        </w:rPr>
      </w:pPr>
      <w:r w:rsidRPr="005A7E97">
        <w:rPr>
          <w:sz w:val="26"/>
          <w:szCs w:val="26"/>
        </w:rPr>
        <w:t>Автоматизированное рабочее место (АРМ) – персональный компьютер и подключенные к нему периферийные устройства – принтер, многофункциональные устройства, сканеры и т.д.</w:t>
      </w:r>
    </w:p>
    <w:p w:rsidR="00147C57" w:rsidRPr="005A7E97" w:rsidRDefault="00147C57" w:rsidP="00A91C75">
      <w:pPr>
        <w:numPr>
          <w:ilvl w:val="1"/>
          <w:numId w:val="28"/>
        </w:numPr>
        <w:suppressAutoHyphens w:val="0"/>
        <w:ind w:firstLine="851"/>
        <w:rPr>
          <w:sz w:val="26"/>
          <w:szCs w:val="26"/>
        </w:rPr>
      </w:pPr>
      <w:r w:rsidRPr="005A7E97">
        <w:rPr>
          <w:sz w:val="26"/>
          <w:szCs w:val="26"/>
        </w:rPr>
        <w:t>Информация – сведения (сообщения, данные) независимо от формы их представления (Федеральный закон от 27.07.2006 № 149-ФЗ «Об информации, информационных технологиях и о защите информации»)</w:t>
      </w:r>
    </w:p>
    <w:p w:rsidR="00147C57" w:rsidRPr="005A7E97" w:rsidRDefault="00147C57" w:rsidP="00A91C75">
      <w:pPr>
        <w:numPr>
          <w:ilvl w:val="1"/>
          <w:numId w:val="28"/>
        </w:numPr>
        <w:suppressAutoHyphens w:val="0"/>
        <w:ind w:firstLine="851"/>
        <w:rPr>
          <w:sz w:val="26"/>
          <w:szCs w:val="26"/>
        </w:rPr>
      </w:pPr>
      <w:r w:rsidRPr="005A7E97">
        <w:rPr>
          <w:sz w:val="26"/>
          <w:szCs w:val="26"/>
        </w:rPr>
        <w:t>Носитель информации – любой материальный объект или среда, используемый для хранения или передачи информации.</w:t>
      </w:r>
    </w:p>
    <w:p w:rsidR="00147C57" w:rsidRPr="005A7E97" w:rsidRDefault="00147C57" w:rsidP="00A91C75">
      <w:pPr>
        <w:numPr>
          <w:ilvl w:val="1"/>
          <w:numId w:val="28"/>
        </w:numPr>
        <w:suppressAutoHyphens w:val="0"/>
        <w:ind w:firstLine="851"/>
        <w:rPr>
          <w:sz w:val="26"/>
          <w:szCs w:val="26"/>
        </w:rPr>
      </w:pPr>
      <w:r w:rsidRPr="005A7E97">
        <w:rPr>
          <w:sz w:val="26"/>
          <w:szCs w:val="26"/>
        </w:rPr>
        <w:t>Программное обеспечение – все или часть программ, процедур, правил и соответствующей документации системы обработки информации (ISO/IEC 2382-1:1993)</w:t>
      </w:r>
    </w:p>
    <w:p w:rsidR="00147C57" w:rsidRPr="005A7E97" w:rsidRDefault="00147C57" w:rsidP="00A91C75">
      <w:pPr>
        <w:numPr>
          <w:ilvl w:val="1"/>
          <w:numId w:val="28"/>
        </w:numPr>
        <w:suppressAutoHyphens w:val="0"/>
        <w:ind w:firstLine="851"/>
        <w:rPr>
          <w:sz w:val="26"/>
          <w:szCs w:val="26"/>
        </w:rPr>
      </w:pPr>
      <w:r w:rsidRPr="005A7E97">
        <w:rPr>
          <w:sz w:val="26"/>
          <w:szCs w:val="26"/>
        </w:rPr>
        <w:t>Резервное копирование – процесс создания копии данных на носителе (дисковом массиве, магнитной ленте и т. д.), предназначенном для восстановления данных в оригинальном месте их расположения в случае их повреждения или разрушения.</w:t>
      </w:r>
    </w:p>
    <w:p w:rsidR="00147C57" w:rsidRPr="005A7E97" w:rsidRDefault="00147C57" w:rsidP="00A91C75">
      <w:pPr>
        <w:numPr>
          <w:ilvl w:val="1"/>
          <w:numId w:val="28"/>
        </w:numPr>
        <w:suppressAutoHyphens w:val="0"/>
        <w:ind w:firstLine="851"/>
        <w:rPr>
          <w:sz w:val="26"/>
          <w:szCs w:val="26"/>
        </w:rPr>
      </w:pPr>
      <w:r w:rsidRPr="005A7E97">
        <w:rPr>
          <w:sz w:val="26"/>
          <w:szCs w:val="26"/>
        </w:rPr>
        <w:t>Система резервного копирования – совокупность программного и аппаратного обеспечения, выполняющая задачу резервного копирования информации.</w:t>
      </w:r>
    </w:p>
    <w:p w:rsidR="00147C57" w:rsidRPr="005A7E97" w:rsidRDefault="00147C57" w:rsidP="001016D5">
      <w:pPr>
        <w:ind w:left="708"/>
        <w:rPr>
          <w:sz w:val="26"/>
          <w:szCs w:val="26"/>
        </w:rPr>
      </w:pPr>
    </w:p>
    <w:p w:rsidR="00147C57" w:rsidRPr="005A7E97" w:rsidRDefault="00147C57" w:rsidP="00A91C75">
      <w:pPr>
        <w:numPr>
          <w:ilvl w:val="0"/>
          <w:numId w:val="28"/>
        </w:numPr>
        <w:suppressAutoHyphens w:val="0"/>
        <w:ind w:left="0" w:firstLine="0"/>
        <w:jc w:val="center"/>
        <w:rPr>
          <w:sz w:val="26"/>
          <w:szCs w:val="26"/>
        </w:rPr>
      </w:pPr>
      <w:r w:rsidRPr="005A7E97">
        <w:rPr>
          <w:sz w:val="26"/>
          <w:szCs w:val="26"/>
        </w:rPr>
        <w:t>ПОРЯДОК РЕЗЕРВНОГО КОПИРОВАНИЯ</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Резервному копированию подлежит информация следующих основных категорий: </w:t>
      </w:r>
    </w:p>
    <w:p w:rsidR="00147C57" w:rsidRPr="005A7E97" w:rsidRDefault="00147C57" w:rsidP="00A91C75">
      <w:pPr>
        <w:numPr>
          <w:ilvl w:val="2"/>
          <w:numId w:val="28"/>
        </w:numPr>
        <w:suppressAutoHyphens w:val="0"/>
        <w:ind w:firstLine="709"/>
        <w:rPr>
          <w:sz w:val="26"/>
          <w:szCs w:val="26"/>
        </w:rPr>
      </w:pPr>
      <w:r w:rsidRPr="005A7E97">
        <w:rPr>
          <w:sz w:val="26"/>
          <w:szCs w:val="26"/>
        </w:rPr>
        <w:t>данные (файлы и каталоги) на файловых серверах;</w:t>
      </w:r>
    </w:p>
    <w:p w:rsidR="00147C57" w:rsidRPr="005A7E97" w:rsidRDefault="00147C57" w:rsidP="00A91C75">
      <w:pPr>
        <w:numPr>
          <w:ilvl w:val="2"/>
          <w:numId w:val="28"/>
        </w:numPr>
        <w:suppressAutoHyphens w:val="0"/>
        <w:ind w:firstLine="709"/>
        <w:rPr>
          <w:sz w:val="26"/>
          <w:szCs w:val="26"/>
        </w:rPr>
      </w:pPr>
      <w:r w:rsidRPr="005A7E97">
        <w:rPr>
          <w:sz w:val="26"/>
          <w:szCs w:val="26"/>
        </w:rPr>
        <w:t>базы данных;</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 </w:t>
      </w:r>
    </w:p>
    <w:p w:rsidR="00147C57" w:rsidRPr="005A7E97" w:rsidRDefault="00147C57" w:rsidP="00A91C75">
      <w:pPr>
        <w:numPr>
          <w:ilvl w:val="1"/>
          <w:numId w:val="28"/>
        </w:numPr>
        <w:suppressAutoHyphens w:val="0"/>
        <w:ind w:firstLine="709"/>
        <w:rPr>
          <w:sz w:val="26"/>
          <w:szCs w:val="26"/>
        </w:rPr>
      </w:pPr>
      <w:r w:rsidRPr="005A7E97">
        <w:rPr>
          <w:sz w:val="26"/>
          <w:szCs w:val="26"/>
        </w:rPr>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должно быть немедленно сообщено ответственному за организацию обработки персональных Администрации.</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Для организации системы резервного копирования используются стандартные средства </w:t>
      </w:r>
      <w:r w:rsidRPr="005A7E97">
        <w:rPr>
          <w:sz w:val="26"/>
          <w:szCs w:val="26"/>
          <w:lang w:val="en-US"/>
        </w:rPr>
        <w:t>Windows</w:t>
      </w:r>
      <w:r w:rsidRPr="005A7E97">
        <w:rPr>
          <w:sz w:val="26"/>
          <w:szCs w:val="26"/>
        </w:rPr>
        <w:t xml:space="preserve">. </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Существуют следующие наборы резервных копий: </w:t>
      </w:r>
    </w:p>
    <w:p w:rsidR="00147C57" w:rsidRPr="005A7E97" w:rsidRDefault="00147C57" w:rsidP="00A91C75">
      <w:pPr>
        <w:numPr>
          <w:ilvl w:val="2"/>
          <w:numId w:val="28"/>
        </w:numPr>
        <w:suppressAutoHyphens w:val="0"/>
        <w:ind w:firstLine="709"/>
        <w:rPr>
          <w:sz w:val="26"/>
          <w:szCs w:val="26"/>
        </w:rPr>
      </w:pPr>
      <w:r w:rsidRPr="005A7E97">
        <w:rPr>
          <w:sz w:val="26"/>
          <w:szCs w:val="26"/>
        </w:rPr>
        <w:t xml:space="preserve">месячный набор - записывается информация на первое число текущего месяца. Срок хранения – 1 (один) месяц; </w:t>
      </w:r>
    </w:p>
    <w:p w:rsidR="00147C57" w:rsidRPr="005A7E97" w:rsidRDefault="00147C57" w:rsidP="00A91C75">
      <w:pPr>
        <w:numPr>
          <w:ilvl w:val="2"/>
          <w:numId w:val="28"/>
        </w:numPr>
        <w:suppressAutoHyphens w:val="0"/>
        <w:ind w:firstLine="709"/>
        <w:rPr>
          <w:sz w:val="26"/>
          <w:szCs w:val="26"/>
        </w:rPr>
      </w:pPr>
      <w:r w:rsidRPr="005A7E97">
        <w:rPr>
          <w:sz w:val="26"/>
          <w:szCs w:val="26"/>
        </w:rPr>
        <w:t>недельная копия - записывается в ночь на среду и в ночь на субботу. Срок хранения – субботняя копия – до следующей среды, вторничная копия – до субботы;</w:t>
      </w:r>
    </w:p>
    <w:p w:rsidR="00147C57" w:rsidRPr="005A7E97" w:rsidRDefault="00147C57" w:rsidP="00A91C75">
      <w:pPr>
        <w:numPr>
          <w:ilvl w:val="2"/>
          <w:numId w:val="28"/>
        </w:numPr>
        <w:suppressAutoHyphens w:val="0"/>
        <w:ind w:firstLine="709"/>
        <w:rPr>
          <w:sz w:val="26"/>
          <w:szCs w:val="26"/>
        </w:rPr>
      </w:pPr>
      <w:r w:rsidRPr="005A7E97">
        <w:rPr>
          <w:sz w:val="26"/>
          <w:szCs w:val="26"/>
        </w:rPr>
        <w:t xml:space="preserve">суточная копия - записывается ежедневно в 12:00. Срок хранения - сутки. </w:t>
      </w:r>
    </w:p>
    <w:p w:rsidR="00147C57" w:rsidRPr="005A7E97" w:rsidRDefault="00147C57" w:rsidP="00A91C75">
      <w:pPr>
        <w:numPr>
          <w:ilvl w:val="1"/>
          <w:numId w:val="28"/>
        </w:numPr>
        <w:suppressAutoHyphens w:val="0"/>
        <w:ind w:firstLine="709"/>
        <w:rPr>
          <w:sz w:val="26"/>
          <w:szCs w:val="26"/>
        </w:rPr>
      </w:pPr>
      <w:r w:rsidRPr="005A7E97">
        <w:rPr>
          <w:sz w:val="26"/>
          <w:szCs w:val="26"/>
        </w:rPr>
        <w:t>Копии хранятся на сервере резервного копирования.</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Для резервирования информации, хранимой непосредственно в файловых системах, используются стандартные средства </w:t>
      </w:r>
      <w:r w:rsidRPr="005A7E97">
        <w:rPr>
          <w:sz w:val="26"/>
          <w:szCs w:val="26"/>
          <w:lang w:val="en-US"/>
        </w:rPr>
        <w:t>Windows</w:t>
      </w:r>
      <w:r w:rsidRPr="005A7E97">
        <w:rPr>
          <w:sz w:val="26"/>
          <w:szCs w:val="26"/>
        </w:rPr>
        <w:t xml:space="preserve">. </w:t>
      </w:r>
    </w:p>
    <w:p w:rsidR="00147C57" w:rsidRPr="005A7E97" w:rsidRDefault="00147C57" w:rsidP="00A91C75">
      <w:pPr>
        <w:numPr>
          <w:ilvl w:val="1"/>
          <w:numId w:val="28"/>
        </w:numPr>
        <w:suppressAutoHyphens w:val="0"/>
        <w:ind w:firstLine="709"/>
        <w:rPr>
          <w:sz w:val="26"/>
          <w:szCs w:val="26"/>
        </w:rPr>
      </w:pPr>
      <w:r w:rsidRPr="005A7E97">
        <w:rPr>
          <w:sz w:val="26"/>
          <w:szCs w:val="26"/>
        </w:rPr>
        <w:t xml:space="preserve">Для резервирования информации, хранимой в базах данных сервера Администрации, в качестве промежуточного звена автоматизации используются средства конфигурирования и архиваторы. В результате работы промежуточного звена автоматизации формируется каталог с резервной копией данных. Посредством стандартных средств </w:t>
      </w:r>
      <w:r w:rsidRPr="005A7E97">
        <w:rPr>
          <w:sz w:val="26"/>
          <w:szCs w:val="26"/>
          <w:lang w:val="en-US"/>
        </w:rPr>
        <w:t>Windows</w:t>
      </w:r>
      <w:r w:rsidRPr="005A7E97">
        <w:rPr>
          <w:sz w:val="26"/>
          <w:szCs w:val="26"/>
        </w:rPr>
        <w:t xml:space="preserve"> формируются задания на проведение резервного копирования этого каталога.</w:t>
      </w:r>
    </w:p>
    <w:p w:rsidR="00147C57" w:rsidRPr="005A7E97" w:rsidRDefault="00147C57" w:rsidP="001016D5">
      <w:pPr>
        <w:ind w:firstLine="709"/>
        <w:rPr>
          <w:sz w:val="26"/>
          <w:szCs w:val="26"/>
        </w:rPr>
      </w:pPr>
    </w:p>
    <w:p w:rsidR="00147C57" w:rsidRPr="005A7E97" w:rsidRDefault="00147C57" w:rsidP="00A91C75">
      <w:pPr>
        <w:numPr>
          <w:ilvl w:val="0"/>
          <w:numId w:val="28"/>
        </w:numPr>
        <w:suppressAutoHyphens w:val="0"/>
        <w:ind w:left="0" w:firstLine="0"/>
        <w:jc w:val="center"/>
        <w:rPr>
          <w:sz w:val="26"/>
          <w:szCs w:val="26"/>
        </w:rPr>
      </w:pPr>
      <w:r w:rsidRPr="005A7E97">
        <w:rPr>
          <w:sz w:val="26"/>
          <w:szCs w:val="26"/>
        </w:rPr>
        <w:t>КОНТРОЛЬ РЕЗУЛЬТАТОВ РЕЗЕРВНОГО КОПИРОВАНИЯ</w:t>
      </w:r>
    </w:p>
    <w:p w:rsidR="00147C57" w:rsidRPr="005A7E97" w:rsidRDefault="00147C57" w:rsidP="00A91C75">
      <w:pPr>
        <w:numPr>
          <w:ilvl w:val="1"/>
          <w:numId w:val="28"/>
        </w:numPr>
        <w:suppressAutoHyphens w:val="0"/>
        <w:ind w:firstLine="851"/>
        <w:rPr>
          <w:sz w:val="26"/>
          <w:szCs w:val="26"/>
        </w:rPr>
      </w:pPr>
      <w:r w:rsidRPr="005A7E97">
        <w:rPr>
          <w:sz w:val="26"/>
          <w:szCs w:val="26"/>
        </w:rPr>
        <w:t xml:space="preserve">Контроль результатов всех процедур резервного копирования осуществляется ответственным за обеспечение безопасности персональных данных в Администрации. </w:t>
      </w:r>
    </w:p>
    <w:p w:rsidR="00147C57" w:rsidRPr="005A7E97" w:rsidRDefault="00147C57" w:rsidP="00A91C75">
      <w:pPr>
        <w:numPr>
          <w:ilvl w:val="1"/>
          <w:numId w:val="28"/>
        </w:numPr>
        <w:suppressAutoHyphens w:val="0"/>
        <w:ind w:firstLine="851"/>
        <w:rPr>
          <w:sz w:val="26"/>
          <w:szCs w:val="26"/>
        </w:rPr>
      </w:pPr>
      <w:r w:rsidRPr="005A7E97">
        <w:rPr>
          <w:sz w:val="26"/>
          <w:szCs w:val="26"/>
        </w:rPr>
        <w:t>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её хранения.</w:t>
      </w:r>
    </w:p>
    <w:p w:rsidR="00147C57" w:rsidRPr="005A7E97" w:rsidRDefault="00147C57" w:rsidP="001016D5">
      <w:pPr>
        <w:ind w:left="851"/>
        <w:rPr>
          <w:sz w:val="26"/>
          <w:szCs w:val="26"/>
        </w:rPr>
      </w:pPr>
    </w:p>
    <w:p w:rsidR="00147C57" w:rsidRPr="005A7E97" w:rsidRDefault="00147C57" w:rsidP="00A91C75">
      <w:pPr>
        <w:numPr>
          <w:ilvl w:val="0"/>
          <w:numId w:val="28"/>
        </w:numPr>
        <w:suppressAutoHyphens w:val="0"/>
        <w:ind w:left="0" w:firstLine="0"/>
        <w:jc w:val="center"/>
        <w:rPr>
          <w:sz w:val="26"/>
          <w:szCs w:val="26"/>
        </w:rPr>
      </w:pPr>
      <w:r w:rsidRPr="005A7E97">
        <w:rPr>
          <w:sz w:val="26"/>
          <w:szCs w:val="26"/>
        </w:rPr>
        <w:t>РОТАЦИЯ НОСИТЕЛЕЙ РЕЗЕРВНОЙ КОПИИ</w:t>
      </w:r>
    </w:p>
    <w:p w:rsidR="00147C57" w:rsidRPr="005A7E97" w:rsidRDefault="00147C57" w:rsidP="00A91C75">
      <w:pPr>
        <w:numPr>
          <w:ilvl w:val="1"/>
          <w:numId w:val="28"/>
        </w:numPr>
        <w:suppressAutoHyphens w:val="0"/>
        <w:ind w:firstLine="851"/>
        <w:rPr>
          <w:sz w:val="26"/>
          <w:szCs w:val="26"/>
        </w:rPr>
      </w:pPr>
      <w:r w:rsidRPr="005A7E97">
        <w:rPr>
          <w:sz w:val="26"/>
          <w:szCs w:val="26"/>
        </w:rPr>
        <w:t xml:space="preserve">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в случае отказа любого из устройств резервного копирования. Все процедуры по загрузке, выгрузке носителей из системы резервного копирования, а также их перемещение, осуществляются ответственным за обеспечение безопасности персональных данных в Администрации. В качестве новых носителей допускается повторно использовать те, у которых срок хранения содержащейся информации истек. </w:t>
      </w:r>
    </w:p>
    <w:p w:rsidR="00147C57" w:rsidRPr="005A7E97" w:rsidRDefault="00147C57" w:rsidP="00A91C75">
      <w:pPr>
        <w:numPr>
          <w:ilvl w:val="1"/>
          <w:numId w:val="28"/>
        </w:numPr>
        <w:suppressAutoHyphens w:val="0"/>
        <w:ind w:firstLine="851"/>
        <w:rPr>
          <w:sz w:val="26"/>
          <w:szCs w:val="26"/>
        </w:rPr>
      </w:pPr>
      <w:r w:rsidRPr="005A7E97">
        <w:rPr>
          <w:sz w:val="26"/>
          <w:szCs w:val="26"/>
        </w:rPr>
        <w:t>Носители с защищаемой информацией, которые перестали использоваться в системе резервного копирования, должны стираться (форматироваться) с использованием специального программного обеспечения, реализующим полное физическое уничтожение данных.</w:t>
      </w:r>
    </w:p>
    <w:p w:rsidR="00147C57" w:rsidRPr="005A7E97" w:rsidRDefault="00147C57" w:rsidP="001016D5">
      <w:pPr>
        <w:ind w:left="851"/>
        <w:rPr>
          <w:sz w:val="26"/>
          <w:szCs w:val="26"/>
        </w:rPr>
      </w:pPr>
    </w:p>
    <w:p w:rsidR="00147C57" w:rsidRPr="005A7E97" w:rsidRDefault="00147C57" w:rsidP="00A91C75">
      <w:pPr>
        <w:numPr>
          <w:ilvl w:val="0"/>
          <w:numId w:val="28"/>
        </w:numPr>
        <w:suppressAutoHyphens w:val="0"/>
        <w:ind w:left="0" w:firstLine="0"/>
        <w:jc w:val="center"/>
        <w:rPr>
          <w:sz w:val="26"/>
          <w:szCs w:val="26"/>
        </w:rPr>
      </w:pPr>
      <w:r w:rsidRPr="005A7E97">
        <w:rPr>
          <w:sz w:val="26"/>
          <w:szCs w:val="26"/>
        </w:rPr>
        <w:t>ВОССТАНОВЛЕНИЕ ИНФОРМАЦИИ ИЗ РЕЗЕРВНОЙ КОПИИ</w:t>
      </w:r>
    </w:p>
    <w:p w:rsidR="00147C57" w:rsidRPr="005A7E97" w:rsidRDefault="00147C57" w:rsidP="00A91C75">
      <w:pPr>
        <w:numPr>
          <w:ilvl w:val="1"/>
          <w:numId w:val="28"/>
        </w:numPr>
        <w:suppressAutoHyphens w:val="0"/>
        <w:ind w:firstLine="851"/>
        <w:rPr>
          <w:sz w:val="26"/>
          <w:szCs w:val="26"/>
        </w:rPr>
      </w:pPr>
      <w:r w:rsidRPr="005A7E97">
        <w:rPr>
          <w:sz w:val="26"/>
          <w:szCs w:val="26"/>
        </w:rPr>
        <w:t>В случае необходимости, восстановление данных из резервных копий производится на основании заявки пользователя программного продукта. После поступления заявки, восстановление данных осуществляется в максимально сжатые сроки, ограниченные техническими возможностями системы, но не более 1 (одного) рабочего дня.</w:t>
      </w:r>
    </w:p>
    <w:p w:rsidR="00147C57" w:rsidRPr="005A7E97" w:rsidRDefault="00147C57" w:rsidP="00A91C75">
      <w:pPr>
        <w:numPr>
          <w:ilvl w:val="1"/>
          <w:numId w:val="28"/>
        </w:numPr>
        <w:suppressAutoHyphens w:val="0"/>
        <w:ind w:firstLine="851"/>
        <w:rPr>
          <w:sz w:val="26"/>
          <w:szCs w:val="26"/>
        </w:rPr>
      </w:pPr>
      <w:r w:rsidRPr="005A7E97">
        <w:rPr>
          <w:sz w:val="26"/>
          <w:szCs w:val="26"/>
        </w:rPr>
        <w:t>Любое восстановление информации выполняется на основании заявки пользователя ответственному за обеспечение безопасности персональных данных в Администрации или в случае необходимости восстановления утерянной или повреждённой информации, подлежащей резервированию. В процессе восстановления резервной копии следует руководствоваться инструкциями по восстановлению информации из резервных копий, описанных в документации, на систему резервного копирования программного обеспечения.</w:t>
      </w:r>
    </w:p>
    <w:p w:rsidR="00147C57" w:rsidRPr="005A7E97" w:rsidRDefault="00147C57" w:rsidP="001016D5">
      <w:pPr>
        <w:jc w:val="center"/>
        <w:rPr>
          <w:sz w:val="26"/>
          <w:szCs w:val="26"/>
        </w:rPr>
      </w:pPr>
    </w:p>
    <w:p w:rsidR="00147C57" w:rsidRPr="005A7E97" w:rsidRDefault="00147C57" w:rsidP="001016D5">
      <w:pPr>
        <w:jc w:val="center"/>
        <w:rPr>
          <w:sz w:val="26"/>
          <w:szCs w:val="26"/>
        </w:rPr>
      </w:pPr>
    </w:p>
    <w:p w:rsidR="00147C57" w:rsidRPr="005A7E97" w:rsidRDefault="00147C57" w:rsidP="001016D5">
      <w:pPr>
        <w:jc w:val="center"/>
        <w:rPr>
          <w:sz w:val="26"/>
          <w:szCs w:val="26"/>
        </w:rPr>
      </w:pPr>
    </w:p>
    <w:p w:rsidR="00147C57" w:rsidRPr="005A7E97" w:rsidRDefault="00147C57" w:rsidP="001016D5">
      <w:pPr>
        <w:jc w:val="center"/>
        <w:rPr>
          <w:sz w:val="26"/>
          <w:szCs w:val="26"/>
        </w:rPr>
        <w:sectPr w:rsidR="00147C57" w:rsidRPr="005A7E97" w:rsidSect="00745F9E">
          <w:type w:val="continuous"/>
          <w:pgSz w:w="11906" w:h="16838"/>
          <w:pgMar w:top="567" w:right="850" w:bottom="851" w:left="1701" w:header="708" w:footer="708" w:gutter="0"/>
          <w:cols w:space="708"/>
          <w:docGrid w:linePitch="360"/>
        </w:sectPr>
      </w:pPr>
    </w:p>
    <w:p w:rsidR="00147C57" w:rsidRPr="005A7E97" w:rsidRDefault="00147C57" w:rsidP="001016D5">
      <w:pPr>
        <w:ind w:left="6096" w:firstLine="0"/>
        <w:jc w:val="center"/>
        <w:rPr>
          <w:i/>
          <w:sz w:val="26"/>
          <w:szCs w:val="26"/>
        </w:rPr>
      </w:pPr>
      <w:r w:rsidRPr="005A7E97">
        <w:rPr>
          <w:i/>
          <w:sz w:val="26"/>
          <w:szCs w:val="26"/>
        </w:rPr>
        <w:t>Приложение № 5</w:t>
      </w:r>
    </w:p>
    <w:p w:rsidR="00147C57" w:rsidRPr="005A7E97" w:rsidRDefault="00147C57" w:rsidP="001016D5">
      <w:pPr>
        <w:ind w:left="6096" w:firstLine="0"/>
        <w:jc w:val="center"/>
        <w:rPr>
          <w:i/>
          <w:sz w:val="26"/>
          <w:szCs w:val="26"/>
        </w:rPr>
      </w:pPr>
      <w:r w:rsidRPr="005A7E97">
        <w:rPr>
          <w:i/>
          <w:sz w:val="26"/>
          <w:szCs w:val="26"/>
        </w:rPr>
        <w:t>к распоряжению</w:t>
      </w:r>
    </w:p>
    <w:p w:rsidR="00147C57" w:rsidRPr="005A7E97" w:rsidRDefault="00147C57" w:rsidP="001016D5">
      <w:pPr>
        <w:ind w:left="6096" w:firstLine="0"/>
        <w:jc w:val="center"/>
        <w:rPr>
          <w:i/>
          <w:sz w:val="26"/>
          <w:szCs w:val="26"/>
        </w:rPr>
      </w:pPr>
      <w:r w:rsidRPr="005A7E97">
        <w:rPr>
          <w:i/>
          <w:sz w:val="26"/>
          <w:szCs w:val="26"/>
        </w:rPr>
        <w:t>Главы Администрации</w:t>
      </w:r>
    </w:p>
    <w:p w:rsidR="00147C57" w:rsidRPr="005A7E97" w:rsidRDefault="00147C57" w:rsidP="001016D5">
      <w:pPr>
        <w:ind w:left="6096" w:firstLine="0"/>
        <w:jc w:val="center"/>
        <w:rPr>
          <w:i/>
          <w:sz w:val="26"/>
          <w:szCs w:val="26"/>
        </w:rPr>
      </w:pPr>
      <w:r w:rsidRPr="005A7E97">
        <w:rPr>
          <w:i/>
          <w:sz w:val="26"/>
          <w:szCs w:val="26"/>
        </w:rPr>
        <w:t>местного самоуправления</w:t>
      </w:r>
    </w:p>
    <w:p w:rsidR="00147C57" w:rsidRPr="005A7E97" w:rsidRDefault="00147C57" w:rsidP="001016D5">
      <w:pPr>
        <w:ind w:left="6096" w:firstLine="0"/>
        <w:jc w:val="center"/>
        <w:rPr>
          <w:i/>
          <w:sz w:val="26"/>
          <w:szCs w:val="26"/>
        </w:rPr>
      </w:pPr>
      <w:r w:rsidRPr="005A7E97">
        <w:rPr>
          <w:i/>
          <w:sz w:val="26"/>
          <w:szCs w:val="26"/>
        </w:rPr>
        <w:t>Моздокского района</w:t>
      </w:r>
    </w:p>
    <w:p w:rsidR="00147C57" w:rsidRPr="005A7E97" w:rsidRDefault="00147C57" w:rsidP="001016D5">
      <w:pPr>
        <w:ind w:left="6096" w:firstLine="0"/>
        <w:jc w:val="center"/>
        <w:rPr>
          <w:i/>
          <w:sz w:val="26"/>
          <w:szCs w:val="26"/>
        </w:rPr>
      </w:pPr>
      <w:r w:rsidRPr="005A7E97">
        <w:rPr>
          <w:i/>
          <w:sz w:val="26"/>
          <w:szCs w:val="26"/>
        </w:rPr>
        <w:t>№1014 от 23.08.2023 г.</w:t>
      </w:r>
    </w:p>
    <w:p w:rsidR="00147C57" w:rsidRPr="005A7E97" w:rsidRDefault="00147C57" w:rsidP="001016D5">
      <w:pPr>
        <w:ind w:firstLine="0"/>
        <w:jc w:val="center"/>
        <w:rPr>
          <w:sz w:val="26"/>
          <w:szCs w:val="26"/>
        </w:rPr>
      </w:pPr>
    </w:p>
    <w:p w:rsidR="00147C57" w:rsidRPr="005A7E97" w:rsidRDefault="00147C57" w:rsidP="001016D5">
      <w:pPr>
        <w:ind w:firstLine="0"/>
        <w:jc w:val="center"/>
        <w:rPr>
          <w:sz w:val="26"/>
          <w:szCs w:val="26"/>
        </w:rPr>
      </w:pPr>
      <w:r w:rsidRPr="005A7E97">
        <w:rPr>
          <w:sz w:val="26"/>
          <w:szCs w:val="26"/>
        </w:rPr>
        <w:t>ИНСТРУКЦИЯ</w:t>
      </w:r>
    </w:p>
    <w:p w:rsidR="00147C57" w:rsidRPr="005A7E97" w:rsidRDefault="00147C57" w:rsidP="001016D5">
      <w:pPr>
        <w:suppressAutoHyphens w:val="0"/>
        <w:ind w:firstLine="0"/>
        <w:jc w:val="center"/>
        <w:rPr>
          <w:sz w:val="26"/>
          <w:szCs w:val="26"/>
        </w:rPr>
      </w:pPr>
      <w:r w:rsidRPr="005A7E97">
        <w:rPr>
          <w:sz w:val="26"/>
          <w:szCs w:val="26"/>
        </w:rPr>
        <w:t xml:space="preserve">ответственного за организацию обработки персональных данных и обеспечение безопасности персональных данных в программных продуктах </w:t>
      </w:r>
    </w:p>
    <w:p w:rsidR="00147C57" w:rsidRPr="005A7E97" w:rsidRDefault="00147C57" w:rsidP="001016D5">
      <w:pPr>
        <w:suppressAutoHyphens w:val="0"/>
        <w:ind w:firstLine="0"/>
        <w:jc w:val="center"/>
        <w:rPr>
          <w:sz w:val="26"/>
          <w:szCs w:val="26"/>
        </w:rPr>
      </w:pPr>
      <w:r w:rsidRPr="005A7E97">
        <w:rPr>
          <w:sz w:val="26"/>
          <w:szCs w:val="26"/>
        </w:rPr>
        <w:t xml:space="preserve">(информационных системах персональных данных, при их наличии) </w:t>
      </w:r>
    </w:p>
    <w:p w:rsidR="00147C57" w:rsidRPr="005A7E97" w:rsidRDefault="00147C57" w:rsidP="001016D5">
      <w:pPr>
        <w:suppressAutoHyphens w:val="0"/>
        <w:ind w:firstLine="0"/>
        <w:jc w:val="center"/>
        <w:rPr>
          <w:snapToGrid w:val="0"/>
          <w:sz w:val="26"/>
          <w:szCs w:val="26"/>
        </w:rPr>
      </w:pPr>
      <w:r w:rsidRPr="005A7E97">
        <w:rPr>
          <w:sz w:val="26"/>
          <w:szCs w:val="26"/>
        </w:rPr>
        <w:t xml:space="preserve">в </w:t>
      </w:r>
      <w:r w:rsidRPr="005A7E97">
        <w:rPr>
          <w:snapToGrid w:val="0"/>
          <w:sz w:val="26"/>
          <w:szCs w:val="26"/>
        </w:rPr>
        <w:t xml:space="preserve">Администрации местного самоуправления Моздокского района </w:t>
      </w:r>
    </w:p>
    <w:p w:rsidR="00147C57" w:rsidRPr="005A7E97" w:rsidRDefault="00147C57" w:rsidP="001016D5">
      <w:pPr>
        <w:suppressAutoHyphens w:val="0"/>
        <w:ind w:firstLine="0"/>
        <w:jc w:val="center"/>
        <w:rPr>
          <w:sz w:val="26"/>
          <w:szCs w:val="26"/>
        </w:rPr>
      </w:pPr>
      <w:r w:rsidRPr="005A7E97">
        <w:rPr>
          <w:snapToGrid w:val="0"/>
          <w:sz w:val="26"/>
          <w:szCs w:val="26"/>
        </w:rPr>
        <w:t>Республики Северная Осетия-Алания</w:t>
      </w:r>
      <w:r w:rsidRPr="005A7E97">
        <w:rPr>
          <w:sz w:val="26"/>
          <w:szCs w:val="26"/>
        </w:rPr>
        <w:t xml:space="preserve"> </w:t>
      </w:r>
    </w:p>
    <w:p w:rsidR="00147C57" w:rsidRPr="005A7E97" w:rsidRDefault="00147C57" w:rsidP="001016D5">
      <w:pPr>
        <w:suppressAutoHyphens w:val="0"/>
        <w:ind w:firstLine="0"/>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w:t>
      </w:r>
      <w:r w:rsidRPr="005A7E97">
        <w:rPr>
          <w:sz w:val="26"/>
          <w:szCs w:val="26"/>
        </w:rPr>
        <w:t xml:space="preserve"> ОБЩИЕ ПОЛОЖЕНИЯ</w:t>
      </w:r>
    </w:p>
    <w:p w:rsidR="00147C57" w:rsidRPr="005A7E97" w:rsidRDefault="00147C57" w:rsidP="00A91C75">
      <w:pPr>
        <w:numPr>
          <w:ilvl w:val="0"/>
          <w:numId w:val="21"/>
        </w:numPr>
        <w:suppressAutoHyphens w:val="0"/>
        <w:ind w:left="0" w:firstLine="709"/>
        <w:rPr>
          <w:sz w:val="26"/>
          <w:szCs w:val="26"/>
        </w:rPr>
      </w:pPr>
      <w:r w:rsidRPr="005A7E97">
        <w:rPr>
          <w:sz w:val="26"/>
          <w:szCs w:val="26"/>
        </w:rPr>
        <w:t>Данная Инструкция определяет основные обязанности и права ответственного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Администрации местного самоуправления Моздокского района (далее – Администрация).</w:t>
      </w:r>
      <w:r w:rsidRPr="005A7E97">
        <w:rPr>
          <w:sz w:val="26"/>
          <w:szCs w:val="26"/>
        </w:rPr>
        <w:tab/>
      </w:r>
    </w:p>
    <w:p w:rsidR="00147C57" w:rsidRPr="005A7E97" w:rsidRDefault="00147C57" w:rsidP="001016D5">
      <w:pPr>
        <w:suppressAutoHyphens w:val="0"/>
        <w:ind w:firstLine="709"/>
        <w:rPr>
          <w:sz w:val="26"/>
          <w:szCs w:val="26"/>
        </w:rPr>
      </w:pPr>
      <w:r w:rsidRPr="005A7E97">
        <w:rPr>
          <w:sz w:val="26"/>
          <w:szCs w:val="26"/>
        </w:rPr>
        <w:t>1.2. Решение вопросов организации защиты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в Администрации входит в прямые служебные обязанности главного специалиста по информатизации отдела информационных технологий, защиты информации и муниципальных услуг Администрации.</w:t>
      </w:r>
    </w:p>
    <w:p w:rsidR="00147C57" w:rsidRPr="005A7E97" w:rsidRDefault="00147C57" w:rsidP="001016D5">
      <w:pPr>
        <w:suppressAutoHyphens w:val="0"/>
        <w:ind w:firstLine="709"/>
        <w:rPr>
          <w:sz w:val="26"/>
          <w:szCs w:val="26"/>
        </w:rPr>
      </w:pPr>
      <w:r w:rsidRPr="005A7E97">
        <w:rPr>
          <w:sz w:val="26"/>
          <w:szCs w:val="26"/>
        </w:rPr>
        <w:t>1.3. Ответственный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обладает правами доступа к любым носителям персональных данных и в любое помещение, где осуществляется обработка персональных данных Администрации.</w:t>
      </w:r>
    </w:p>
    <w:p w:rsidR="00147C57" w:rsidRPr="005A7E97" w:rsidRDefault="00147C57" w:rsidP="001016D5">
      <w:pPr>
        <w:tabs>
          <w:tab w:val="left" w:pos="6938"/>
        </w:tabs>
        <w:ind w:left="567"/>
        <w:rPr>
          <w:sz w:val="26"/>
          <w:szCs w:val="26"/>
        </w:rPr>
      </w:pPr>
      <w:r w:rsidRPr="005A7E97">
        <w:rPr>
          <w:sz w:val="26"/>
          <w:szCs w:val="26"/>
        </w:rPr>
        <w:tab/>
      </w:r>
    </w:p>
    <w:p w:rsidR="00147C57" w:rsidRPr="005A7E97" w:rsidRDefault="00147C57" w:rsidP="001016D5">
      <w:pPr>
        <w:suppressAutoHyphens w:val="0"/>
        <w:ind w:firstLine="0"/>
        <w:jc w:val="center"/>
        <w:rPr>
          <w:sz w:val="26"/>
          <w:szCs w:val="26"/>
        </w:rPr>
      </w:pPr>
      <w:r w:rsidRPr="005A7E97">
        <w:rPr>
          <w:sz w:val="26"/>
          <w:szCs w:val="26"/>
          <w:lang w:val="en-US"/>
        </w:rPr>
        <w:t xml:space="preserve">II </w:t>
      </w:r>
      <w:r w:rsidRPr="005A7E97">
        <w:rPr>
          <w:sz w:val="26"/>
          <w:szCs w:val="26"/>
        </w:rPr>
        <w:t>ТЕРМИНЫ И ОПРЕДЕЛЕНИЯ</w:t>
      </w:r>
    </w:p>
    <w:p w:rsidR="00147C57" w:rsidRPr="005A7E97" w:rsidRDefault="00147C57" w:rsidP="00A91C75">
      <w:pPr>
        <w:numPr>
          <w:ilvl w:val="0"/>
          <w:numId w:val="22"/>
        </w:numPr>
        <w:suppressAutoHyphens w:val="0"/>
        <w:ind w:left="0" w:firstLine="851"/>
        <w:rPr>
          <w:sz w:val="26"/>
          <w:szCs w:val="26"/>
        </w:rPr>
      </w:pPr>
      <w:r w:rsidRPr="005A7E97">
        <w:rPr>
          <w:sz w:val="26"/>
          <w:szCs w:val="2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47C57" w:rsidRPr="005A7E97" w:rsidRDefault="00147C57" w:rsidP="00A91C75">
      <w:pPr>
        <w:numPr>
          <w:ilvl w:val="0"/>
          <w:numId w:val="22"/>
        </w:numPr>
        <w:suppressAutoHyphens w:val="0"/>
        <w:ind w:left="0" w:firstLine="851"/>
        <w:rPr>
          <w:sz w:val="26"/>
          <w:szCs w:val="26"/>
        </w:rPr>
      </w:pPr>
      <w:r w:rsidRPr="005A7E97">
        <w:rPr>
          <w:sz w:val="26"/>
          <w:szCs w:val="26"/>
        </w:rPr>
        <w:t>Доступ к информации – возможность получения информации и её использования.</w:t>
      </w:r>
    </w:p>
    <w:p w:rsidR="00147C57" w:rsidRPr="005A7E97" w:rsidRDefault="00147C57" w:rsidP="00A91C75">
      <w:pPr>
        <w:numPr>
          <w:ilvl w:val="0"/>
          <w:numId w:val="22"/>
        </w:numPr>
        <w:suppressAutoHyphens w:val="0"/>
        <w:ind w:left="0" w:firstLine="851"/>
        <w:rPr>
          <w:sz w:val="26"/>
          <w:szCs w:val="26"/>
        </w:rPr>
      </w:pPr>
      <w:r w:rsidRPr="005A7E97">
        <w:rPr>
          <w:sz w:val="26"/>
          <w:szCs w:val="26"/>
        </w:rPr>
        <w:t>Информационная система персональных данных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47C57" w:rsidRPr="005A7E97" w:rsidRDefault="00147C57" w:rsidP="00A91C75">
      <w:pPr>
        <w:numPr>
          <w:ilvl w:val="0"/>
          <w:numId w:val="22"/>
        </w:numPr>
        <w:suppressAutoHyphens w:val="0"/>
        <w:ind w:left="0" w:firstLine="851"/>
        <w:rPr>
          <w:sz w:val="26"/>
          <w:szCs w:val="26"/>
        </w:rPr>
      </w:pPr>
      <w:r w:rsidRPr="005A7E97">
        <w:rPr>
          <w:sz w:val="26"/>
          <w:szCs w:val="26"/>
        </w:rPr>
        <w:t>Контролируемая зона (КЗ) – это пространство (территория, здание, часть здания, помещения), в котором исключено неконтролируемое пребывание лиц, не имеющих постоянного или разового допуска, и посторонних транспортных средств.</w:t>
      </w:r>
    </w:p>
    <w:p w:rsidR="00147C57" w:rsidRPr="005A7E97" w:rsidRDefault="00147C57" w:rsidP="00A91C75">
      <w:pPr>
        <w:numPr>
          <w:ilvl w:val="0"/>
          <w:numId w:val="22"/>
        </w:numPr>
        <w:suppressAutoHyphens w:val="0"/>
        <w:ind w:left="0" w:firstLine="851"/>
        <w:rPr>
          <w:sz w:val="26"/>
          <w:szCs w:val="26"/>
        </w:rPr>
      </w:pPr>
      <w:r w:rsidRPr="005A7E97">
        <w:rPr>
          <w:sz w:val="26"/>
          <w:szCs w:val="26"/>
        </w:rPr>
        <w:t>Несанкционированный доступ (НСД) – доступ к информации, хранящейся на различных типах носителей (бумажных, электронных и т. д.) в компьютерных базах данных, файловых хранилищах, архивах, секретных частях и т. д. различных организаций путём изменения (повышения, фальсификации) своих прав доступа.</w:t>
      </w:r>
    </w:p>
    <w:p w:rsidR="00147C57" w:rsidRPr="005A7E97" w:rsidRDefault="00147C57" w:rsidP="00A91C75">
      <w:pPr>
        <w:numPr>
          <w:ilvl w:val="0"/>
          <w:numId w:val="22"/>
        </w:numPr>
        <w:suppressAutoHyphens w:val="0"/>
        <w:ind w:left="0" w:firstLine="851"/>
        <w:rPr>
          <w:sz w:val="26"/>
          <w:szCs w:val="26"/>
        </w:rPr>
      </w:pPr>
      <w:r w:rsidRPr="005A7E97">
        <w:rPr>
          <w:sz w:val="26"/>
          <w:szCs w:val="26"/>
        </w:rPr>
        <w:t>Носитель информации – любой материальный объект или среда, используемый для хранения или передачи информации.</w:t>
      </w:r>
    </w:p>
    <w:p w:rsidR="00147C57" w:rsidRPr="005A7E97" w:rsidRDefault="00147C57" w:rsidP="00A91C75">
      <w:pPr>
        <w:numPr>
          <w:ilvl w:val="0"/>
          <w:numId w:val="22"/>
        </w:numPr>
        <w:suppressAutoHyphens w:val="0"/>
        <w:ind w:left="0" w:firstLine="851"/>
        <w:rPr>
          <w:sz w:val="26"/>
          <w:szCs w:val="26"/>
        </w:rPr>
      </w:pPr>
      <w:r w:rsidRPr="005A7E97">
        <w:rPr>
          <w:sz w:val="26"/>
          <w:szCs w:val="2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47C57" w:rsidRPr="005A7E97" w:rsidRDefault="00147C57" w:rsidP="00A91C75">
      <w:pPr>
        <w:numPr>
          <w:ilvl w:val="0"/>
          <w:numId w:val="22"/>
        </w:numPr>
        <w:suppressAutoHyphens w:val="0"/>
        <w:ind w:left="0" w:firstLine="851"/>
        <w:rPr>
          <w:sz w:val="26"/>
          <w:szCs w:val="26"/>
        </w:rPr>
      </w:pPr>
      <w:r w:rsidRPr="005A7E97">
        <w:rPr>
          <w:sz w:val="26"/>
          <w:szCs w:val="26"/>
        </w:rPr>
        <w:t>Пользователь – работник, участвующий в рамках своих функциональных обязанностей в процессах обработки персональных данных.</w:t>
      </w:r>
    </w:p>
    <w:p w:rsidR="00147C57" w:rsidRPr="005A7E97" w:rsidRDefault="00147C57" w:rsidP="00A91C75">
      <w:pPr>
        <w:numPr>
          <w:ilvl w:val="0"/>
          <w:numId w:val="22"/>
        </w:numPr>
        <w:suppressAutoHyphens w:val="0"/>
        <w:ind w:left="0" w:firstLine="851"/>
        <w:rPr>
          <w:sz w:val="26"/>
          <w:szCs w:val="26"/>
        </w:rPr>
      </w:pPr>
      <w:r w:rsidRPr="005A7E97">
        <w:rPr>
          <w:sz w:val="26"/>
          <w:szCs w:val="2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47C57" w:rsidRPr="005A7E97" w:rsidRDefault="00147C57" w:rsidP="00A91C75">
      <w:pPr>
        <w:numPr>
          <w:ilvl w:val="0"/>
          <w:numId w:val="22"/>
        </w:numPr>
        <w:suppressAutoHyphens w:val="0"/>
        <w:ind w:left="0" w:firstLine="851"/>
        <w:rPr>
          <w:sz w:val="26"/>
          <w:szCs w:val="26"/>
        </w:rPr>
      </w:pPr>
      <w:r w:rsidRPr="005A7E97">
        <w:rPr>
          <w:bCs/>
          <w:sz w:val="26"/>
          <w:szCs w:val="26"/>
          <w:shd w:val="clear" w:color="auto" w:fill="FFFFFF"/>
        </w:rPr>
        <w:t>Субъект персональных данных</w:t>
      </w:r>
      <w:r w:rsidRPr="005A7E97">
        <w:rPr>
          <w:sz w:val="26"/>
          <w:szCs w:val="26"/>
          <w:shd w:val="clear" w:color="auto" w:fill="FFFFFF"/>
        </w:rPr>
        <w:t> </w:t>
      </w:r>
      <w:r w:rsidRPr="005A7E97">
        <w:rPr>
          <w:sz w:val="26"/>
          <w:szCs w:val="26"/>
        </w:rPr>
        <w:t>–</w:t>
      </w:r>
      <w:r w:rsidRPr="005A7E97">
        <w:rPr>
          <w:sz w:val="26"/>
          <w:szCs w:val="26"/>
          <w:shd w:val="clear" w:color="auto" w:fill="FFFFFF"/>
        </w:rPr>
        <w:t xml:space="preserve"> физическое лицо, которое прямо или косвенно определено или определяемо с помощью </w:t>
      </w:r>
      <w:r w:rsidRPr="005A7E97">
        <w:rPr>
          <w:bCs/>
          <w:sz w:val="26"/>
          <w:szCs w:val="26"/>
          <w:shd w:val="clear" w:color="auto" w:fill="FFFFFF"/>
        </w:rPr>
        <w:t>персональных данных</w:t>
      </w:r>
      <w:r w:rsidRPr="005A7E97">
        <w:rPr>
          <w:sz w:val="26"/>
          <w:szCs w:val="26"/>
          <w:shd w:val="clear" w:color="auto" w:fill="FFFFFF"/>
        </w:rPr>
        <w:t>.</w:t>
      </w:r>
    </w:p>
    <w:p w:rsidR="00147C57" w:rsidRPr="005A7E97" w:rsidRDefault="00147C57" w:rsidP="00A91C75">
      <w:pPr>
        <w:numPr>
          <w:ilvl w:val="0"/>
          <w:numId w:val="22"/>
        </w:numPr>
        <w:suppressAutoHyphens w:val="0"/>
        <w:ind w:left="0" w:firstLine="851"/>
        <w:rPr>
          <w:sz w:val="26"/>
          <w:szCs w:val="26"/>
        </w:rPr>
      </w:pPr>
      <w:r w:rsidRPr="005A7E97">
        <w:rPr>
          <w:sz w:val="26"/>
          <w:szCs w:val="26"/>
        </w:rPr>
        <w:t>Средство защиты информации (СЗИ) – техническое, программное средство, вещество и (или) материал, предназначенные или используемые для защиты информации.</w:t>
      </w:r>
    </w:p>
    <w:p w:rsidR="00147C57" w:rsidRPr="005A7E97" w:rsidRDefault="00147C57" w:rsidP="001016D5">
      <w:pP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III</w:t>
      </w:r>
      <w:r w:rsidRPr="005A7E97">
        <w:rPr>
          <w:sz w:val="26"/>
          <w:szCs w:val="26"/>
        </w:rPr>
        <w:t xml:space="preserve"> ДОЛЖНОСТНЫЕ ОБЯЗАННОСТИ</w:t>
      </w:r>
    </w:p>
    <w:p w:rsidR="00147C57" w:rsidRPr="005A7E97" w:rsidRDefault="00147C57" w:rsidP="001016D5">
      <w:pPr>
        <w:ind w:firstLine="709"/>
        <w:rPr>
          <w:sz w:val="26"/>
          <w:szCs w:val="26"/>
        </w:rPr>
      </w:pPr>
      <w:r w:rsidRPr="005A7E97">
        <w:rPr>
          <w:sz w:val="26"/>
          <w:szCs w:val="26"/>
        </w:rPr>
        <w:t>3. Ответственный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обязан:</w:t>
      </w:r>
    </w:p>
    <w:p w:rsidR="00147C57" w:rsidRPr="005A7E97" w:rsidRDefault="00147C57" w:rsidP="00A91C75">
      <w:pPr>
        <w:numPr>
          <w:ilvl w:val="0"/>
          <w:numId w:val="23"/>
        </w:numPr>
        <w:suppressAutoHyphens w:val="0"/>
        <w:ind w:left="0" w:firstLine="709"/>
        <w:rPr>
          <w:sz w:val="26"/>
          <w:szCs w:val="26"/>
        </w:rPr>
      </w:pPr>
      <w:r w:rsidRPr="005A7E97">
        <w:rPr>
          <w:sz w:val="26"/>
          <w:szCs w:val="26"/>
        </w:rPr>
        <w:t>Знать перечень и условия обработки персональных данных в Администрации.</w:t>
      </w:r>
    </w:p>
    <w:p w:rsidR="00147C57" w:rsidRPr="005A7E97" w:rsidRDefault="00147C57" w:rsidP="001016D5">
      <w:pPr>
        <w:ind w:firstLine="709"/>
        <w:rPr>
          <w:sz w:val="26"/>
          <w:szCs w:val="26"/>
        </w:rPr>
      </w:pPr>
      <w:r w:rsidRPr="005A7E97">
        <w:rPr>
          <w:sz w:val="26"/>
          <w:szCs w:val="26"/>
        </w:rPr>
        <w:t xml:space="preserve">3.2. Знать и предоставлять изменения на утверждение Главе Администрации в Список лиц, доступ которых к персональным данным необходим для выполнения служебных (трудовых) обязанностей. </w:t>
      </w:r>
      <w:r w:rsidRPr="005A7E97">
        <w:rPr>
          <w:sz w:val="26"/>
          <w:szCs w:val="26"/>
        </w:rPr>
        <w:tab/>
      </w:r>
    </w:p>
    <w:p w:rsidR="00147C57" w:rsidRPr="005A7E97" w:rsidRDefault="00147C57" w:rsidP="001016D5">
      <w:pPr>
        <w:ind w:firstLine="709"/>
        <w:rPr>
          <w:sz w:val="26"/>
          <w:szCs w:val="26"/>
        </w:rPr>
      </w:pPr>
      <w:r w:rsidRPr="005A7E97">
        <w:rPr>
          <w:sz w:val="26"/>
          <w:szCs w:val="26"/>
        </w:rPr>
        <w:t>3.3. Участвовать в определении полномочий пользователей программных продуктах (информационных системах персональных данных, при их наличии), оформлении разрешительной системы доступа, минимально необходимых им для выполнения служебных (трудовых) обязанностей.</w:t>
      </w:r>
    </w:p>
    <w:p w:rsidR="00147C57" w:rsidRPr="005A7E97" w:rsidRDefault="00147C57" w:rsidP="001016D5">
      <w:pPr>
        <w:ind w:firstLine="709"/>
        <w:rPr>
          <w:sz w:val="26"/>
          <w:szCs w:val="26"/>
        </w:rPr>
      </w:pPr>
      <w:r w:rsidRPr="005A7E97">
        <w:rPr>
          <w:sz w:val="26"/>
          <w:szCs w:val="26"/>
        </w:rPr>
        <w:t>3.4. Осуществлять учёт документов, содержащих персональные данные, их уничтожение, либо контроль процедуры их уничтожения.</w:t>
      </w:r>
    </w:p>
    <w:p w:rsidR="00147C57" w:rsidRPr="005A7E97" w:rsidRDefault="00147C57" w:rsidP="001016D5">
      <w:pPr>
        <w:ind w:firstLine="709"/>
        <w:rPr>
          <w:sz w:val="26"/>
          <w:szCs w:val="26"/>
        </w:rPr>
      </w:pPr>
      <w:r w:rsidRPr="005A7E97">
        <w:rPr>
          <w:sz w:val="26"/>
          <w:szCs w:val="26"/>
        </w:rPr>
        <w:t>3.5. Блокировать доступ к персональным данным при обнаружении нарушений порядка их обработки.</w:t>
      </w:r>
    </w:p>
    <w:p w:rsidR="00147C57" w:rsidRPr="005A7E97" w:rsidRDefault="00147C57" w:rsidP="001016D5">
      <w:pPr>
        <w:ind w:firstLine="709"/>
        <w:rPr>
          <w:sz w:val="26"/>
          <w:szCs w:val="26"/>
        </w:rPr>
      </w:pPr>
      <w:r w:rsidRPr="005A7E97">
        <w:rPr>
          <w:sz w:val="26"/>
          <w:szCs w:val="26"/>
        </w:rPr>
        <w:t>3.6. Реагировать на попытки несанкционированного доступа к информации в порядке, установленном главой IV настоящей Инструкции.</w:t>
      </w:r>
    </w:p>
    <w:p w:rsidR="00147C57" w:rsidRPr="005A7E97" w:rsidRDefault="00147C57" w:rsidP="001016D5">
      <w:pPr>
        <w:ind w:firstLine="709"/>
        <w:rPr>
          <w:sz w:val="26"/>
          <w:szCs w:val="26"/>
        </w:rPr>
      </w:pPr>
      <w:r w:rsidRPr="005A7E97">
        <w:rPr>
          <w:sz w:val="26"/>
          <w:szCs w:val="26"/>
        </w:rPr>
        <w:t>3.7. Контролировать осуществление мероприятий по установке и настройке средств защиты информации.</w:t>
      </w:r>
    </w:p>
    <w:p w:rsidR="00147C57" w:rsidRPr="005A7E97" w:rsidRDefault="00147C57" w:rsidP="001016D5">
      <w:pPr>
        <w:rPr>
          <w:sz w:val="26"/>
          <w:szCs w:val="26"/>
        </w:rPr>
      </w:pPr>
      <w:r w:rsidRPr="005A7E97">
        <w:rPr>
          <w:sz w:val="26"/>
          <w:szCs w:val="26"/>
        </w:rPr>
        <w:t>3.8. Производить периодический контроль за соблюдением режима безопасности помещений, в которых осуществляется обработка персональных данных, путем:</w:t>
      </w:r>
    </w:p>
    <w:p w:rsidR="00147C57" w:rsidRPr="005A7E97" w:rsidRDefault="00147C57" w:rsidP="001016D5">
      <w:pPr>
        <w:suppressAutoHyphens w:val="0"/>
        <w:ind w:firstLine="0"/>
        <w:rPr>
          <w:sz w:val="26"/>
          <w:szCs w:val="26"/>
        </w:rPr>
      </w:pPr>
      <w:r w:rsidRPr="005A7E97">
        <w:rPr>
          <w:sz w:val="26"/>
          <w:szCs w:val="26"/>
        </w:rPr>
        <w:tab/>
        <w:t>3.8.1. контроля процесса доступа и нахождения в помещении лиц, не имеющим права доступа к персональным данным;</w:t>
      </w:r>
    </w:p>
    <w:p w:rsidR="00147C57" w:rsidRPr="005A7E97" w:rsidRDefault="00147C57" w:rsidP="001016D5">
      <w:pPr>
        <w:suppressAutoHyphens w:val="0"/>
        <w:ind w:firstLine="0"/>
        <w:rPr>
          <w:sz w:val="26"/>
          <w:szCs w:val="26"/>
        </w:rPr>
      </w:pPr>
      <w:r w:rsidRPr="005A7E97">
        <w:rPr>
          <w:sz w:val="26"/>
          <w:szCs w:val="26"/>
        </w:rPr>
        <w:tab/>
        <w:t xml:space="preserve">3.8.2. контроля исключения доступа к персональным данным лиц, не имеющим права доступа к персональным данным; </w:t>
      </w:r>
    </w:p>
    <w:p w:rsidR="00147C57" w:rsidRPr="005A7E97" w:rsidRDefault="00147C57" w:rsidP="001016D5">
      <w:pPr>
        <w:suppressAutoHyphens w:val="0"/>
        <w:ind w:firstLine="0"/>
        <w:rPr>
          <w:sz w:val="26"/>
          <w:szCs w:val="26"/>
        </w:rPr>
      </w:pPr>
      <w:r w:rsidRPr="005A7E97">
        <w:rPr>
          <w:sz w:val="26"/>
          <w:szCs w:val="26"/>
        </w:rPr>
        <w:tab/>
        <w:t>3.8.3. контроля обеспечения сохранности персональных данных, в т.ч. хранилищ и носителей персональных данных.</w:t>
      </w:r>
    </w:p>
    <w:p w:rsidR="00147C57" w:rsidRPr="005A7E97" w:rsidRDefault="00147C57" w:rsidP="001016D5">
      <w:pPr>
        <w:suppressAutoHyphens w:val="0"/>
        <w:ind w:firstLine="0"/>
        <w:rPr>
          <w:sz w:val="26"/>
          <w:szCs w:val="26"/>
        </w:rPr>
      </w:pPr>
      <w:r w:rsidRPr="005A7E97">
        <w:rPr>
          <w:sz w:val="26"/>
          <w:szCs w:val="26"/>
        </w:rPr>
        <w:tab/>
        <w:t xml:space="preserve">3.9. Производить периодический контроль за соблюдением режима безопасности помещений, в которых размещена информационная система, путем: </w:t>
      </w:r>
    </w:p>
    <w:p w:rsidR="00147C57" w:rsidRPr="005A7E97" w:rsidRDefault="00147C57" w:rsidP="001016D5">
      <w:pPr>
        <w:suppressAutoHyphens w:val="0"/>
        <w:ind w:firstLine="0"/>
        <w:rPr>
          <w:sz w:val="26"/>
          <w:szCs w:val="26"/>
        </w:rPr>
      </w:pPr>
      <w:r w:rsidRPr="005A7E97">
        <w:rPr>
          <w:sz w:val="26"/>
          <w:szCs w:val="26"/>
        </w:rPr>
        <w:tab/>
        <w:t>3.9.1. контроля обеспечения сохранности и работоспособности технических средств информационной системы;</w:t>
      </w:r>
    </w:p>
    <w:p w:rsidR="00147C57" w:rsidRPr="005A7E97" w:rsidRDefault="00147C57" w:rsidP="001016D5">
      <w:pPr>
        <w:suppressAutoHyphens w:val="0"/>
        <w:ind w:firstLine="0"/>
        <w:rPr>
          <w:sz w:val="26"/>
          <w:szCs w:val="26"/>
        </w:rPr>
      </w:pPr>
      <w:r w:rsidRPr="005A7E97">
        <w:rPr>
          <w:sz w:val="26"/>
          <w:szCs w:val="26"/>
        </w:rPr>
        <w:tab/>
        <w:t xml:space="preserve"> 3.9.2. контроля расположения мониторов для исключения несанкционированного просмотра возможным внешним нарушителем;</w:t>
      </w:r>
    </w:p>
    <w:p w:rsidR="00147C57" w:rsidRPr="005A7E97" w:rsidRDefault="00147C57" w:rsidP="001016D5">
      <w:pPr>
        <w:suppressAutoHyphens w:val="0"/>
        <w:ind w:firstLine="0"/>
        <w:rPr>
          <w:sz w:val="26"/>
          <w:szCs w:val="26"/>
        </w:rPr>
      </w:pPr>
      <w:r w:rsidRPr="005A7E97">
        <w:rPr>
          <w:sz w:val="26"/>
          <w:szCs w:val="26"/>
        </w:rPr>
        <w:tab/>
        <w:t xml:space="preserve">3.9.3. контроля исключения несанкционированного просмотра при обработке персональных данных. </w:t>
      </w:r>
    </w:p>
    <w:p w:rsidR="00147C57" w:rsidRPr="005A7E97" w:rsidRDefault="00147C57" w:rsidP="001016D5">
      <w:pPr>
        <w:suppressAutoHyphens w:val="0"/>
        <w:ind w:firstLine="0"/>
        <w:rPr>
          <w:sz w:val="26"/>
          <w:szCs w:val="26"/>
        </w:rPr>
      </w:pPr>
      <w:r w:rsidRPr="005A7E97">
        <w:rPr>
          <w:sz w:val="26"/>
          <w:szCs w:val="26"/>
        </w:rPr>
        <w:tab/>
        <w:t>3.10. Поддерживать в актуальном состоянии локальные документы, направленные на обеспечение защиты персональных данных.</w:t>
      </w:r>
    </w:p>
    <w:p w:rsidR="00147C57" w:rsidRPr="005A7E97" w:rsidRDefault="00147C57" w:rsidP="001016D5">
      <w:pPr>
        <w:suppressAutoHyphens w:val="0"/>
        <w:ind w:firstLine="709"/>
        <w:rPr>
          <w:sz w:val="26"/>
          <w:szCs w:val="26"/>
        </w:rPr>
      </w:pPr>
      <w:r w:rsidRPr="005A7E97">
        <w:rPr>
          <w:sz w:val="26"/>
          <w:szCs w:val="26"/>
        </w:rPr>
        <w:t xml:space="preserve">3.11. Своевременно и точно вносить изменения в локальные нормативно-правовые акты по правилам обработки и защиты персональных данных. </w:t>
      </w:r>
      <w:r w:rsidRPr="005A7E97">
        <w:rPr>
          <w:sz w:val="26"/>
          <w:szCs w:val="26"/>
        </w:rPr>
        <w:tab/>
        <w:t>3.12. Проводить с работниками и руководителями структурных подразделений занятия по изучению руководящих документов в области обеспечения безопасности персональных данных и инструктажи о порядке работы с персональными данными.</w:t>
      </w:r>
    </w:p>
    <w:p w:rsidR="00147C57" w:rsidRPr="005A7E97" w:rsidRDefault="00147C57" w:rsidP="001016D5">
      <w:pPr>
        <w:suppressAutoHyphens w:val="0"/>
        <w:ind w:firstLine="709"/>
        <w:rPr>
          <w:sz w:val="26"/>
          <w:szCs w:val="26"/>
        </w:rPr>
      </w:pPr>
      <w:r w:rsidRPr="005A7E97">
        <w:rPr>
          <w:sz w:val="26"/>
          <w:szCs w:val="26"/>
        </w:rPr>
        <w:t>3.13. Проводить разбирательства и составление заключений по фактам несоблюдения условий хранения носителей персональных данных, нарушения правил работы с документами, содержащими персональные данные, или по другим нарушениям, которые могут привести к снижению уровня защищённости персональных данных.</w:t>
      </w:r>
    </w:p>
    <w:p w:rsidR="00147C57" w:rsidRPr="005A7E97" w:rsidRDefault="00147C57" w:rsidP="001016D5">
      <w:pPr>
        <w:suppressAutoHyphens w:val="0"/>
        <w:ind w:firstLine="709"/>
        <w:rPr>
          <w:sz w:val="26"/>
          <w:szCs w:val="26"/>
        </w:rPr>
      </w:pPr>
      <w:r w:rsidRPr="005A7E97">
        <w:rPr>
          <w:sz w:val="26"/>
          <w:szCs w:val="26"/>
        </w:rPr>
        <w:t>3.14. Контролировать соблюдение работниками локальных документов, регламентирующих порядок работы с программными, техническими средствами и персональными данными.</w:t>
      </w:r>
    </w:p>
    <w:p w:rsidR="00147C57" w:rsidRPr="005A7E97" w:rsidRDefault="00147C57" w:rsidP="001016D5">
      <w:pPr>
        <w:suppressAutoHyphens w:val="0"/>
        <w:ind w:firstLine="709"/>
        <w:rPr>
          <w:sz w:val="26"/>
          <w:szCs w:val="26"/>
        </w:rPr>
      </w:pPr>
      <w:r w:rsidRPr="005A7E97">
        <w:rPr>
          <w:sz w:val="26"/>
          <w:szCs w:val="26"/>
        </w:rPr>
        <w:t>3.15. Вносить свои предложения по совершенствованию мер защиты персональных данных, разработке и принятию мер по предотвращению возможных опасных последствий нарушений, приводящих к снижению уровня защищённости персональных данных.</w:t>
      </w:r>
    </w:p>
    <w:p w:rsidR="00147C57" w:rsidRPr="005A7E97" w:rsidRDefault="00147C57" w:rsidP="001016D5">
      <w:pPr>
        <w:suppressAutoHyphens w:val="0"/>
        <w:ind w:firstLine="709"/>
        <w:rPr>
          <w:sz w:val="26"/>
          <w:szCs w:val="26"/>
        </w:rPr>
      </w:pPr>
      <w:r w:rsidRPr="005A7E97">
        <w:rPr>
          <w:sz w:val="26"/>
          <w:szCs w:val="26"/>
        </w:rPr>
        <w:t>3.16.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 в установленные законодательством сроки.</w:t>
      </w:r>
    </w:p>
    <w:p w:rsidR="00147C57" w:rsidRPr="005A7E97" w:rsidRDefault="00147C57" w:rsidP="001016D5">
      <w:pPr>
        <w:suppressAutoHyphens w:val="0"/>
        <w:ind w:firstLine="709"/>
        <w:rPr>
          <w:sz w:val="26"/>
          <w:szCs w:val="26"/>
        </w:rPr>
      </w:pPr>
      <w:r w:rsidRPr="005A7E97">
        <w:rPr>
          <w:sz w:val="26"/>
          <w:szCs w:val="26"/>
        </w:rPr>
        <w:t>3.17. Представлять интересы Администрации при проверках надзорных органов в сфере обработки персональных данных.</w:t>
      </w:r>
    </w:p>
    <w:p w:rsidR="00147C57" w:rsidRPr="005A7E97" w:rsidRDefault="00147C57" w:rsidP="001016D5">
      <w:pPr>
        <w:suppressAutoHyphens w:val="0"/>
        <w:ind w:firstLine="709"/>
        <w:rPr>
          <w:sz w:val="26"/>
          <w:szCs w:val="26"/>
        </w:rPr>
      </w:pPr>
      <w:r w:rsidRPr="005A7E97">
        <w:rPr>
          <w:sz w:val="26"/>
          <w:szCs w:val="26"/>
        </w:rPr>
        <w:t>3.18. Знать законодательство РФ о персональных данных, следить за его изменениями.</w:t>
      </w:r>
    </w:p>
    <w:p w:rsidR="00147C57" w:rsidRPr="005A7E97" w:rsidRDefault="00147C57" w:rsidP="001016D5">
      <w:pPr>
        <w:suppressAutoHyphens w:val="0"/>
        <w:ind w:firstLine="709"/>
        <w:rPr>
          <w:sz w:val="26"/>
          <w:szCs w:val="26"/>
        </w:rPr>
      </w:pPr>
      <w:r w:rsidRPr="005A7E97">
        <w:rPr>
          <w:sz w:val="26"/>
          <w:szCs w:val="26"/>
        </w:rPr>
        <w:t>3.19. Выполнять иные мероприятия, требуемые нормативными документами по защите персональных данных.</w:t>
      </w:r>
    </w:p>
    <w:p w:rsidR="00147C57" w:rsidRPr="005A7E97" w:rsidRDefault="00147C57" w:rsidP="001016D5">
      <w:pP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IV</w:t>
      </w:r>
      <w:r w:rsidRPr="005A7E97">
        <w:rPr>
          <w:sz w:val="26"/>
          <w:szCs w:val="26"/>
        </w:rPr>
        <w:t xml:space="preserve"> ДЕЙСТВИЯ ПРИ ОБНАРУЖЕНИИ ПОПЫТОК НЕСАНКЦИОНИРОВАННОГО ДОСТУПА</w:t>
      </w:r>
    </w:p>
    <w:p w:rsidR="00147C57" w:rsidRPr="005A7E97" w:rsidRDefault="00147C57" w:rsidP="00A91C75">
      <w:pPr>
        <w:numPr>
          <w:ilvl w:val="1"/>
          <w:numId w:val="24"/>
        </w:numPr>
        <w:suppressAutoHyphens w:val="0"/>
        <w:ind w:left="0" w:firstLine="709"/>
        <w:rPr>
          <w:sz w:val="26"/>
          <w:szCs w:val="26"/>
        </w:rPr>
      </w:pPr>
      <w:r w:rsidRPr="005A7E97">
        <w:rPr>
          <w:sz w:val="26"/>
          <w:szCs w:val="26"/>
        </w:rPr>
        <w:t>К попыткам несанкционированного доступа относятся:</w:t>
      </w:r>
    </w:p>
    <w:p w:rsidR="00147C57" w:rsidRPr="005A7E97" w:rsidRDefault="00147C57" w:rsidP="00A91C75">
      <w:pPr>
        <w:numPr>
          <w:ilvl w:val="2"/>
          <w:numId w:val="25"/>
        </w:numPr>
        <w:suppressAutoHyphens w:val="0"/>
        <w:ind w:left="0" w:firstLine="709"/>
        <w:rPr>
          <w:sz w:val="26"/>
          <w:szCs w:val="26"/>
        </w:rPr>
      </w:pPr>
      <w:r>
        <w:rPr>
          <w:sz w:val="26"/>
          <w:szCs w:val="26"/>
        </w:rPr>
        <w:t>С</w:t>
      </w:r>
      <w:r w:rsidRPr="005A7E97">
        <w:rPr>
          <w:sz w:val="26"/>
          <w:szCs w:val="26"/>
        </w:rPr>
        <w:t>еансы работы с персональными данными незарегистрированными пользователями, или пользователями, нарушившими установленную периодичность доступа, срок действия полномочий которых истёк или превышающих свои полномочия по доступу к данным;</w:t>
      </w:r>
    </w:p>
    <w:p w:rsidR="00147C57" w:rsidRPr="005A7E97" w:rsidRDefault="00147C57" w:rsidP="00A91C75">
      <w:pPr>
        <w:numPr>
          <w:ilvl w:val="2"/>
          <w:numId w:val="25"/>
        </w:numPr>
        <w:suppressAutoHyphens w:val="0"/>
        <w:ind w:left="0" w:firstLine="709"/>
        <w:rPr>
          <w:sz w:val="26"/>
          <w:szCs w:val="26"/>
        </w:rPr>
      </w:pPr>
      <w:r>
        <w:rPr>
          <w:sz w:val="26"/>
          <w:szCs w:val="26"/>
        </w:rPr>
        <w:t>Д</w:t>
      </w:r>
      <w:r w:rsidRPr="005A7E97">
        <w:rPr>
          <w:sz w:val="26"/>
          <w:szCs w:val="26"/>
        </w:rPr>
        <w:t>ействия третьего лица, пытающегося получить доступ (или уже получившего доступ) к программным продуктам (информационным системам персональных данных, при их наличии), при использовании учётной записи администратора или другого пользователя методом подбора пароля, использования пароля, разглашённого владельцем учётной записи или любым другим методом.</w:t>
      </w:r>
    </w:p>
    <w:p w:rsidR="00147C57" w:rsidRPr="005A7E97" w:rsidRDefault="00147C57" w:rsidP="00A91C75">
      <w:pPr>
        <w:numPr>
          <w:ilvl w:val="1"/>
          <w:numId w:val="24"/>
        </w:numPr>
        <w:suppressAutoHyphens w:val="0"/>
        <w:ind w:left="0" w:firstLine="709"/>
        <w:rPr>
          <w:sz w:val="26"/>
          <w:szCs w:val="26"/>
        </w:rPr>
      </w:pPr>
      <w:r w:rsidRPr="005A7E97">
        <w:rPr>
          <w:sz w:val="26"/>
          <w:szCs w:val="26"/>
        </w:rPr>
        <w:t>При выявлении факта несанкционированного доступа ответственный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обязан:</w:t>
      </w:r>
    </w:p>
    <w:p w:rsidR="00147C57" w:rsidRPr="005A7E97" w:rsidRDefault="00147C57" w:rsidP="00A91C75">
      <w:pPr>
        <w:numPr>
          <w:ilvl w:val="2"/>
          <w:numId w:val="26"/>
        </w:numPr>
        <w:suppressAutoHyphens w:val="0"/>
        <w:ind w:left="0" w:firstLine="709"/>
        <w:rPr>
          <w:sz w:val="26"/>
          <w:szCs w:val="26"/>
        </w:rPr>
      </w:pPr>
      <w:r>
        <w:rPr>
          <w:sz w:val="26"/>
          <w:szCs w:val="26"/>
        </w:rPr>
        <w:t>П</w:t>
      </w:r>
      <w:r w:rsidRPr="005A7E97">
        <w:rPr>
          <w:sz w:val="26"/>
          <w:szCs w:val="26"/>
        </w:rPr>
        <w:t>рекратить несанкционированный доступ к персональным данным;</w:t>
      </w:r>
    </w:p>
    <w:p w:rsidR="00147C57" w:rsidRPr="005A7E97" w:rsidRDefault="00147C57" w:rsidP="00A91C75">
      <w:pPr>
        <w:numPr>
          <w:ilvl w:val="2"/>
          <w:numId w:val="26"/>
        </w:numPr>
        <w:suppressAutoHyphens w:val="0"/>
        <w:ind w:left="0" w:firstLine="709"/>
        <w:rPr>
          <w:sz w:val="26"/>
          <w:szCs w:val="26"/>
        </w:rPr>
      </w:pPr>
      <w:r>
        <w:rPr>
          <w:sz w:val="26"/>
          <w:szCs w:val="26"/>
        </w:rPr>
        <w:t>Д</w:t>
      </w:r>
      <w:r w:rsidRPr="005A7E97">
        <w:rPr>
          <w:sz w:val="26"/>
          <w:szCs w:val="26"/>
        </w:rPr>
        <w:t>оложить Главе Администрации служебной запиской о факте несанкционированного доступа, его результате (успешный, неуспешный) и предпринятых действиях;</w:t>
      </w:r>
    </w:p>
    <w:p w:rsidR="00147C57" w:rsidRPr="005A7E97" w:rsidRDefault="00147C57" w:rsidP="00A91C75">
      <w:pPr>
        <w:numPr>
          <w:ilvl w:val="2"/>
          <w:numId w:val="26"/>
        </w:numPr>
        <w:suppressAutoHyphens w:val="0"/>
        <w:ind w:left="0" w:firstLine="709"/>
        <w:rPr>
          <w:sz w:val="26"/>
          <w:szCs w:val="26"/>
        </w:rPr>
      </w:pPr>
      <w:r>
        <w:rPr>
          <w:sz w:val="26"/>
          <w:szCs w:val="26"/>
        </w:rPr>
        <w:t>И</w:t>
      </w:r>
      <w:r w:rsidRPr="005A7E97">
        <w:rPr>
          <w:sz w:val="26"/>
          <w:szCs w:val="26"/>
        </w:rPr>
        <w:t>звестить руководителя структурного подразделения, в котором работает пользователь, от имени учетной записи которого была осуществлена попытка несанкционированного доступа, о факте несанкционированного доступа;</w:t>
      </w:r>
    </w:p>
    <w:p w:rsidR="00147C57" w:rsidRPr="005A7E97" w:rsidRDefault="00147C57" w:rsidP="00A91C75">
      <w:pPr>
        <w:numPr>
          <w:ilvl w:val="2"/>
          <w:numId w:val="26"/>
        </w:numPr>
        <w:suppressAutoHyphens w:val="0"/>
        <w:ind w:left="0" w:firstLine="709"/>
        <w:rPr>
          <w:sz w:val="26"/>
          <w:szCs w:val="26"/>
        </w:rPr>
      </w:pPr>
      <w:r>
        <w:rPr>
          <w:sz w:val="26"/>
          <w:szCs w:val="26"/>
        </w:rPr>
        <w:t>И</w:t>
      </w:r>
      <w:r w:rsidRPr="005A7E97">
        <w:rPr>
          <w:sz w:val="26"/>
          <w:szCs w:val="26"/>
        </w:rPr>
        <w:t>звестить администратора безопасности в программных продуктах (информационных системах персональных данных, при их наличии)  о факте несанкционированного доступа.</w:t>
      </w:r>
    </w:p>
    <w:p w:rsidR="00147C57" w:rsidRPr="005A7E97" w:rsidRDefault="00147C57" w:rsidP="001016D5">
      <w:pP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w:t>
      </w:r>
      <w:r w:rsidRPr="005A7E97">
        <w:rPr>
          <w:sz w:val="26"/>
          <w:szCs w:val="26"/>
        </w:rPr>
        <w:t xml:space="preserve"> ПРАВА</w:t>
      </w:r>
    </w:p>
    <w:p w:rsidR="00147C57" w:rsidRPr="005A7E97" w:rsidRDefault="00147C57" w:rsidP="001016D5">
      <w:pPr>
        <w:ind w:firstLine="851"/>
        <w:rPr>
          <w:sz w:val="26"/>
          <w:szCs w:val="26"/>
        </w:rPr>
      </w:pPr>
      <w:r w:rsidRPr="005A7E97">
        <w:rPr>
          <w:sz w:val="26"/>
          <w:szCs w:val="26"/>
        </w:rPr>
        <w:t>5. Ответственный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имеет право:</w:t>
      </w:r>
    </w:p>
    <w:p w:rsidR="00147C57" w:rsidRPr="005A7E97" w:rsidRDefault="00147C57" w:rsidP="00A91C75">
      <w:pPr>
        <w:numPr>
          <w:ilvl w:val="1"/>
          <w:numId w:val="27"/>
        </w:numPr>
        <w:suppressAutoHyphens w:val="0"/>
        <w:ind w:left="0" w:firstLine="851"/>
        <w:rPr>
          <w:sz w:val="26"/>
          <w:szCs w:val="26"/>
        </w:rPr>
      </w:pPr>
      <w:r w:rsidRPr="005A7E97">
        <w:rPr>
          <w:sz w:val="26"/>
          <w:szCs w:val="26"/>
        </w:rPr>
        <w:t>Требовать от работников выполнения локальных нормативно-правовых актов в части работы с персональными данными.</w:t>
      </w:r>
    </w:p>
    <w:p w:rsidR="00147C57" w:rsidRPr="005A7E97" w:rsidRDefault="00147C57" w:rsidP="00A91C75">
      <w:pPr>
        <w:numPr>
          <w:ilvl w:val="1"/>
          <w:numId w:val="27"/>
        </w:numPr>
        <w:suppressAutoHyphens w:val="0"/>
        <w:ind w:left="0" w:firstLine="851"/>
        <w:rPr>
          <w:sz w:val="26"/>
          <w:szCs w:val="26"/>
        </w:rPr>
      </w:pPr>
      <w:r w:rsidRPr="005A7E97">
        <w:rPr>
          <w:sz w:val="26"/>
          <w:szCs w:val="26"/>
        </w:rPr>
        <w:t>Блокировать доступ к персональным данным любых пользователей, если это необходимо для предотвращения нарушения режима защиты персональных данных.</w:t>
      </w:r>
    </w:p>
    <w:p w:rsidR="00147C57" w:rsidRPr="005A7E97" w:rsidRDefault="00147C57" w:rsidP="00A91C75">
      <w:pPr>
        <w:numPr>
          <w:ilvl w:val="1"/>
          <w:numId w:val="27"/>
        </w:numPr>
        <w:suppressAutoHyphens w:val="0"/>
        <w:ind w:left="0" w:firstLine="851"/>
        <w:rPr>
          <w:sz w:val="26"/>
          <w:szCs w:val="26"/>
        </w:rPr>
      </w:pPr>
      <w:r w:rsidRPr="005A7E97">
        <w:rPr>
          <w:sz w:val="26"/>
          <w:szCs w:val="26"/>
        </w:rPr>
        <w:t>Проводить служебные расследования и опрашивать пользователей по фактам несоблюдения условий хранения носителей персональных данных, нарушения правил работы с техническими и программными средствами в программных продуктах (информационных системах персональных данных, при их наличии), в том числе со средствами защиты информации, или по другим нарушениям, которые могут привести к снижению уровня защищённости персональных данных.</w:t>
      </w:r>
    </w:p>
    <w:p w:rsidR="00147C57" w:rsidRPr="005A7E97" w:rsidRDefault="00147C57" w:rsidP="001016D5">
      <w:pPr>
        <w:ind w:left="567"/>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VI</w:t>
      </w:r>
      <w:r w:rsidRPr="005A7E97">
        <w:rPr>
          <w:sz w:val="26"/>
          <w:szCs w:val="26"/>
        </w:rPr>
        <w:t xml:space="preserve"> ОТВЕТСТВЕННОСТЬ</w:t>
      </w:r>
    </w:p>
    <w:p w:rsidR="00147C57" w:rsidRPr="005A7E97" w:rsidRDefault="00147C57" w:rsidP="001016D5">
      <w:pPr>
        <w:suppressAutoHyphens w:val="0"/>
        <w:ind w:firstLine="0"/>
        <w:rPr>
          <w:sz w:val="26"/>
          <w:szCs w:val="26"/>
        </w:rPr>
      </w:pPr>
      <w:r w:rsidRPr="005A7E97">
        <w:rPr>
          <w:sz w:val="26"/>
          <w:szCs w:val="26"/>
        </w:rPr>
        <w:tab/>
        <w:t>6.1. Ответственный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несёт персональную ответственность за соблюдение требований настоящей Инструкции, за качество проводимых им работ по обеспечению безопасности персональных данных и за все действия, совершенные от имени его учётной записи в программных продуктах (информационных системах персональных данных, при их наличии), если с его стороны не было предпринято необходимых действий для предотвращения несанкционированного использования его учётной записи.</w:t>
      </w:r>
    </w:p>
    <w:p w:rsidR="00147C57" w:rsidRPr="005A7E97" w:rsidRDefault="00147C57" w:rsidP="001016D5">
      <w:pPr>
        <w:suppressAutoHyphens w:val="0"/>
        <w:ind w:firstLine="0"/>
        <w:rPr>
          <w:sz w:val="26"/>
          <w:szCs w:val="26"/>
        </w:rPr>
      </w:pPr>
      <w:r w:rsidRPr="005A7E97">
        <w:rPr>
          <w:sz w:val="26"/>
          <w:szCs w:val="26"/>
        </w:rPr>
        <w:tab/>
        <w:t>6.2. Ответственный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при нарушении норм, регулирующих получение, обработку и защиту персональных данных субъекта, несёт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147C57" w:rsidRPr="005A7E97" w:rsidRDefault="00147C57" w:rsidP="001016D5">
      <w:pPr>
        <w:suppressAutoHyphens w:val="0"/>
        <w:ind w:firstLine="0"/>
        <w:rPr>
          <w:sz w:val="26"/>
          <w:szCs w:val="26"/>
        </w:rPr>
      </w:pPr>
      <w:r w:rsidRPr="005A7E97">
        <w:rPr>
          <w:sz w:val="26"/>
          <w:szCs w:val="26"/>
        </w:rPr>
        <w:tab/>
        <w:t>6.3. Разглашение персональных данных субъекта (передача их посторонним лицам, в том числе другим работникам,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локальными нормативно-правовыми актами Администрации, влечет наложение на работника, имеющего доступ к персональным данным, дисциплинарных взысканий в виде: замечания, выговора, увольнения. Работник Администрации,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Администрации (в соответствии с п.7 ст. 243 Трудового кодекса РФ).</w:t>
      </w:r>
    </w:p>
    <w:p w:rsidR="00147C57" w:rsidRPr="005A7E97" w:rsidRDefault="00147C57" w:rsidP="001016D5">
      <w:pPr>
        <w:suppressAutoHyphens w:val="0"/>
        <w:ind w:firstLine="0"/>
        <w:rPr>
          <w:sz w:val="26"/>
          <w:szCs w:val="26"/>
        </w:rPr>
      </w:pPr>
      <w:r w:rsidRPr="005A7E97">
        <w:rPr>
          <w:sz w:val="26"/>
          <w:szCs w:val="26"/>
        </w:rPr>
        <w:tab/>
        <w:t>6.4. В отдельных случаях, при разглашении персональных данных, работник, совершивший указанный проступок, несет ответственность в соответствии со статьей 13.14 Кодекса об административных правонарушениях РФ.</w:t>
      </w:r>
    </w:p>
    <w:p w:rsidR="00147C57" w:rsidRPr="005A7E97" w:rsidRDefault="00147C57" w:rsidP="001016D5">
      <w:pPr>
        <w:suppressAutoHyphens w:val="0"/>
        <w:ind w:firstLine="0"/>
        <w:rPr>
          <w:sz w:val="26"/>
          <w:szCs w:val="26"/>
        </w:rPr>
      </w:pPr>
      <w:r w:rsidRPr="005A7E97">
        <w:rPr>
          <w:sz w:val="26"/>
          <w:szCs w:val="26"/>
        </w:rPr>
        <w:tab/>
        <w:t>6.5. В случае незаконного сбора или публичного распространения информации о частной жизни лица (нарушения неприкосновенности частной жизни) предусмотрена ответственность в соответствии со ст. 137 Уголовного кодекса РФ.</w:t>
      </w:r>
    </w:p>
    <w:p w:rsidR="00147C57" w:rsidRPr="005A7E97" w:rsidRDefault="00147C57" w:rsidP="001016D5">
      <w:pPr>
        <w:rPr>
          <w:sz w:val="26"/>
          <w:szCs w:val="26"/>
        </w:rPr>
      </w:pPr>
    </w:p>
    <w:p w:rsidR="00147C57" w:rsidRPr="005A7E97" w:rsidRDefault="00147C57" w:rsidP="001016D5">
      <w:pPr>
        <w:rPr>
          <w:sz w:val="26"/>
          <w:szCs w:val="26"/>
        </w:rPr>
      </w:pPr>
      <w:r w:rsidRPr="005A7E97">
        <w:rPr>
          <w:sz w:val="26"/>
          <w:szCs w:val="26"/>
        </w:rPr>
        <w:t xml:space="preserve">С инструкцией ознакомлен (а):       подпись                     ФИО             </w:t>
      </w:r>
    </w:p>
    <w:p w:rsidR="00147C57" w:rsidRPr="005A7E97" w:rsidRDefault="00147C57" w:rsidP="001016D5">
      <w:pPr>
        <w:pStyle w:val="NoSpacing"/>
        <w:widowControl w:val="0"/>
        <w:ind w:left="5670"/>
        <w:jc w:val="left"/>
        <w:rPr>
          <w:i/>
          <w:spacing w:val="2"/>
          <w:sz w:val="26"/>
          <w:szCs w:val="26"/>
        </w:rPr>
      </w:pPr>
    </w:p>
    <w:p w:rsidR="00147C57" w:rsidRPr="005A7E97" w:rsidRDefault="00147C57" w:rsidP="008F480F">
      <w:pPr>
        <w:pStyle w:val="NoSpacing"/>
        <w:widowControl w:val="0"/>
        <w:ind w:left="5670"/>
        <w:jc w:val="center"/>
        <w:rPr>
          <w:i/>
          <w:spacing w:val="2"/>
          <w:sz w:val="26"/>
          <w:szCs w:val="26"/>
        </w:rPr>
      </w:pPr>
    </w:p>
    <w:p w:rsidR="00147C57" w:rsidRPr="005A7E97" w:rsidRDefault="00147C57" w:rsidP="008F480F">
      <w:pPr>
        <w:pStyle w:val="NoSpacing"/>
        <w:widowControl w:val="0"/>
        <w:ind w:left="5670"/>
        <w:jc w:val="center"/>
        <w:rPr>
          <w:i/>
          <w:spacing w:val="2"/>
          <w:sz w:val="26"/>
          <w:szCs w:val="26"/>
        </w:rPr>
      </w:pPr>
    </w:p>
    <w:p w:rsidR="00147C57" w:rsidRPr="005A7E97" w:rsidRDefault="00147C57" w:rsidP="008F480F">
      <w:pPr>
        <w:pStyle w:val="NoSpacing"/>
        <w:widowControl w:val="0"/>
        <w:ind w:left="5670"/>
        <w:jc w:val="center"/>
        <w:rPr>
          <w:i/>
          <w:spacing w:val="2"/>
          <w:sz w:val="26"/>
          <w:szCs w:val="26"/>
        </w:rPr>
      </w:pPr>
    </w:p>
    <w:p w:rsidR="00147C57" w:rsidRPr="005A7E97" w:rsidRDefault="00147C57" w:rsidP="008F480F">
      <w:pPr>
        <w:pStyle w:val="NoSpacing"/>
        <w:widowControl w:val="0"/>
        <w:ind w:left="5670"/>
        <w:jc w:val="center"/>
        <w:rPr>
          <w:i/>
          <w:spacing w:val="2"/>
          <w:sz w:val="26"/>
          <w:szCs w:val="26"/>
        </w:rPr>
      </w:pPr>
    </w:p>
    <w:p w:rsidR="00147C57" w:rsidRPr="005A7E97" w:rsidRDefault="00147C57" w:rsidP="008F480F">
      <w:pPr>
        <w:pStyle w:val="NoSpacing"/>
        <w:widowControl w:val="0"/>
        <w:ind w:left="5670"/>
        <w:jc w:val="center"/>
        <w:rPr>
          <w:i/>
          <w:spacing w:val="2"/>
          <w:sz w:val="26"/>
          <w:szCs w:val="26"/>
        </w:rPr>
      </w:pPr>
    </w:p>
    <w:p w:rsidR="00147C57" w:rsidRPr="005A7E97" w:rsidRDefault="00147C57" w:rsidP="008F480F">
      <w:pPr>
        <w:pStyle w:val="NoSpacing"/>
        <w:widowControl w:val="0"/>
        <w:ind w:left="5670"/>
        <w:jc w:val="center"/>
        <w:rPr>
          <w:i/>
          <w:spacing w:val="2"/>
          <w:sz w:val="26"/>
          <w:szCs w:val="26"/>
        </w:rPr>
      </w:pPr>
    </w:p>
    <w:p w:rsidR="00147C57" w:rsidRPr="005A7E97" w:rsidRDefault="00147C57" w:rsidP="008F480F">
      <w:pPr>
        <w:pStyle w:val="NoSpacing"/>
        <w:widowControl w:val="0"/>
        <w:ind w:left="5670"/>
        <w:jc w:val="center"/>
        <w:rPr>
          <w:i/>
          <w:spacing w:val="2"/>
          <w:sz w:val="26"/>
          <w:szCs w:val="26"/>
        </w:rPr>
        <w:sectPr w:rsidR="00147C57" w:rsidRPr="005A7E97" w:rsidSect="00DD5EE9">
          <w:pgSz w:w="11906" w:h="16838"/>
          <w:pgMar w:top="567" w:right="850" w:bottom="851" w:left="1701" w:header="708" w:footer="708" w:gutter="0"/>
          <w:cols w:space="708"/>
          <w:docGrid w:linePitch="360"/>
        </w:sectPr>
      </w:pPr>
    </w:p>
    <w:p w:rsidR="00147C57" w:rsidRPr="005A7E97" w:rsidRDefault="00147C57" w:rsidP="00745F9E">
      <w:pPr>
        <w:ind w:left="6096" w:firstLine="0"/>
        <w:jc w:val="center"/>
        <w:rPr>
          <w:i/>
          <w:sz w:val="26"/>
          <w:szCs w:val="26"/>
        </w:rPr>
      </w:pPr>
      <w:r w:rsidRPr="005A7E97">
        <w:rPr>
          <w:i/>
          <w:sz w:val="26"/>
          <w:szCs w:val="26"/>
        </w:rPr>
        <w:t>Приложение № 6</w:t>
      </w:r>
    </w:p>
    <w:p w:rsidR="00147C57" w:rsidRPr="005A7E97" w:rsidRDefault="00147C57" w:rsidP="00745F9E">
      <w:pPr>
        <w:ind w:left="6096" w:firstLine="0"/>
        <w:jc w:val="center"/>
        <w:rPr>
          <w:i/>
          <w:sz w:val="26"/>
          <w:szCs w:val="26"/>
        </w:rPr>
      </w:pPr>
      <w:r w:rsidRPr="005A7E97">
        <w:rPr>
          <w:i/>
          <w:sz w:val="26"/>
          <w:szCs w:val="26"/>
        </w:rPr>
        <w:t>к распоряжению</w:t>
      </w:r>
    </w:p>
    <w:p w:rsidR="00147C57" w:rsidRPr="005A7E97" w:rsidRDefault="00147C57" w:rsidP="00745F9E">
      <w:pPr>
        <w:ind w:left="6096" w:firstLine="0"/>
        <w:jc w:val="center"/>
        <w:rPr>
          <w:i/>
          <w:sz w:val="26"/>
          <w:szCs w:val="26"/>
        </w:rPr>
      </w:pPr>
      <w:r w:rsidRPr="005A7E97">
        <w:rPr>
          <w:i/>
          <w:sz w:val="26"/>
          <w:szCs w:val="26"/>
        </w:rPr>
        <w:t>Главы Администрации</w:t>
      </w:r>
    </w:p>
    <w:p w:rsidR="00147C57" w:rsidRPr="005A7E97" w:rsidRDefault="00147C57" w:rsidP="00745F9E">
      <w:pPr>
        <w:ind w:left="6096" w:firstLine="0"/>
        <w:jc w:val="center"/>
        <w:rPr>
          <w:i/>
          <w:sz w:val="26"/>
          <w:szCs w:val="26"/>
        </w:rPr>
      </w:pPr>
      <w:r w:rsidRPr="005A7E97">
        <w:rPr>
          <w:i/>
          <w:sz w:val="26"/>
          <w:szCs w:val="26"/>
        </w:rPr>
        <w:t>местного самоуправления</w:t>
      </w:r>
    </w:p>
    <w:p w:rsidR="00147C57" w:rsidRPr="005A7E97" w:rsidRDefault="00147C57" w:rsidP="00745F9E">
      <w:pPr>
        <w:ind w:left="6096" w:firstLine="0"/>
        <w:jc w:val="center"/>
        <w:rPr>
          <w:i/>
          <w:sz w:val="26"/>
          <w:szCs w:val="26"/>
        </w:rPr>
      </w:pPr>
      <w:r w:rsidRPr="005A7E97">
        <w:rPr>
          <w:i/>
          <w:sz w:val="26"/>
          <w:szCs w:val="26"/>
        </w:rPr>
        <w:t>Моздокского района</w:t>
      </w:r>
    </w:p>
    <w:p w:rsidR="00147C57" w:rsidRPr="005A7E97" w:rsidRDefault="00147C57" w:rsidP="00745F9E">
      <w:pPr>
        <w:ind w:left="6096" w:firstLine="0"/>
        <w:jc w:val="center"/>
        <w:rPr>
          <w:i/>
          <w:sz w:val="26"/>
          <w:szCs w:val="26"/>
        </w:rPr>
      </w:pPr>
      <w:r w:rsidRPr="005A7E97">
        <w:rPr>
          <w:i/>
          <w:sz w:val="26"/>
          <w:szCs w:val="26"/>
        </w:rPr>
        <w:t>№1014 от 23.08.2023 г.</w:t>
      </w:r>
    </w:p>
    <w:p w:rsidR="00147C57" w:rsidRPr="005A7E97" w:rsidRDefault="00147C57" w:rsidP="00C470EA">
      <w:pPr>
        <w:widowControl w:val="0"/>
        <w:tabs>
          <w:tab w:val="left" w:pos="993"/>
        </w:tabs>
        <w:suppressAutoHyphens w:val="0"/>
        <w:ind w:left="6372" w:firstLine="709"/>
        <w:jc w:val="center"/>
        <w:rPr>
          <w:sz w:val="26"/>
          <w:szCs w:val="26"/>
        </w:rPr>
      </w:pPr>
    </w:p>
    <w:p w:rsidR="00147C57" w:rsidRPr="005A7E97" w:rsidRDefault="00147C57" w:rsidP="00485BFA">
      <w:pPr>
        <w:ind w:firstLine="0"/>
        <w:jc w:val="center"/>
        <w:rPr>
          <w:sz w:val="26"/>
          <w:szCs w:val="26"/>
        </w:rPr>
      </w:pPr>
      <w:r w:rsidRPr="005A7E97">
        <w:rPr>
          <w:sz w:val="26"/>
          <w:szCs w:val="26"/>
        </w:rPr>
        <w:t>ИНСТРУКЦИЯ</w:t>
      </w:r>
    </w:p>
    <w:p w:rsidR="00147C57" w:rsidRPr="005A7E97" w:rsidRDefault="00147C57" w:rsidP="001016D5">
      <w:pPr>
        <w:suppressAutoHyphens w:val="0"/>
        <w:ind w:firstLine="0"/>
        <w:jc w:val="center"/>
        <w:rPr>
          <w:sz w:val="26"/>
          <w:szCs w:val="26"/>
        </w:rPr>
      </w:pPr>
      <w:r w:rsidRPr="005A7E97">
        <w:rPr>
          <w:sz w:val="26"/>
          <w:szCs w:val="26"/>
        </w:rPr>
        <w:t xml:space="preserve">по организации антивирусной защиты в </w:t>
      </w:r>
      <w:r w:rsidRPr="005A7E97">
        <w:rPr>
          <w:snapToGrid w:val="0"/>
          <w:sz w:val="26"/>
          <w:szCs w:val="26"/>
        </w:rPr>
        <w:t>Администрации местного самоуправления Моздокского района Республики Северная Осетия-Алания</w:t>
      </w:r>
      <w:r w:rsidRPr="005A7E97">
        <w:rPr>
          <w:sz w:val="26"/>
          <w:szCs w:val="26"/>
        </w:rPr>
        <w:t xml:space="preserve"> </w:t>
      </w:r>
    </w:p>
    <w:p w:rsidR="00147C57" w:rsidRPr="005A7E97" w:rsidRDefault="00147C57" w:rsidP="001016D5">
      <w:pPr>
        <w:suppressAutoHyphens w:val="0"/>
        <w:ind w:firstLine="0"/>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w:t>
      </w:r>
      <w:r w:rsidRPr="005A7E97">
        <w:rPr>
          <w:sz w:val="26"/>
          <w:szCs w:val="26"/>
        </w:rPr>
        <w:t xml:space="preserve"> ОБОБЩИЕ ПОЛОЖЕНИЯ</w:t>
      </w:r>
    </w:p>
    <w:p w:rsidR="00147C57" w:rsidRPr="005A7E97" w:rsidRDefault="00147C57" w:rsidP="001016D5">
      <w:pPr>
        <w:suppressAutoHyphens w:val="0"/>
        <w:ind w:firstLine="0"/>
        <w:rPr>
          <w:sz w:val="26"/>
          <w:szCs w:val="26"/>
        </w:rPr>
      </w:pPr>
      <w:r w:rsidRPr="005A7E97">
        <w:rPr>
          <w:sz w:val="26"/>
          <w:szCs w:val="26"/>
        </w:rPr>
        <w:tab/>
        <w:t>1. Данная инструкция определяет требования к организации в программных продуктах (информационных системах, при их наличии) Администрации от разрушающего воздействия компьютерных вирусов и другого вредоносного программного обеспечения (далее – вредоносное ПО), устанавливает ответственность пользователей в программных продуктах (информационных системах, при их наличии) Администрации, за выполнение указанных требований.</w:t>
      </w:r>
    </w:p>
    <w:p w:rsidR="00147C57" w:rsidRPr="005A7E97" w:rsidRDefault="00147C57" w:rsidP="001016D5">
      <w:pPr>
        <w:suppressAutoHyphens w:val="0"/>
        <w:ind w:firstLine="0"/>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w:t>
      </w:r>
      <w:r w:rsidRPr="005A7E97">
        <w:rPr>
          <w:sz w:val="26"/>
          <w:szCs w:val="26"/>
        </w:rPr>
        <w:t xml:space="preserve"> ТЕРМИНЫ И ОПРЕДЕЛЕНИЯ</w:t>
      </w:r>
    </w:p>
    <w:p w:rsidR="00147C57" w:rsidRPr="005A7E97" w:rsidRDefault="00147C57" w:rsidP="001016D5">
      <w:pPr>
        <w:suppressAutoHyphens w:val="0"/>
        <w:ind w:firstLine="851"/>
        <w:rPr>
          <w:sz w:val="26"/>
          <w:szCs w:val="26"/>
        </w:rPr>
      </w:pPr>
      <w:r w:rsidRPr="005A7E97">
        <w:rPr>
          <w:sz w:val="26"/>
          <w:szCs w:val="26"/>
        </w:rPr>
        <w:t>2.1. Антивирусная база – это база, которая содержит уникальные данные о каждом конкретном вирусе</w:t>
      </w:r>
    </w:p>
    <w:p w:rsidR="00147C57" w:rsidRPr="005A7E97" w:rsidRDefault="00147C57" w:rsidP="001016D5">
      <w:pPr>
        <w:suppressAutoHyphens w:val="0"/>
        <w:ind w:firstLine="851"/>
        <w:rPr>
          <w:sz w:val="26"/>
          <w:szCs w:val="26"/>
        </w:rPr>
      </w:pPr>
      <w:r w:rsidRPr="005A7E97">
        <w:rPr>
          <w:sz w:val="26"/>
          <w:szCs w:val="26"/>
        </w:rPr>
        <w:t>2.2. Антивирусная защита – комплекс мер, направленных на предотвращение, обнаружение и обезвреживание действий вредоносного ПО при помощи антивирусных программных продуктов.</w:t>
      </w:r>
    </w:p>
    <w:p w:rsidR="00147C57" w:rsidRPr="005A7E97" w:rsidRDefault="00147C57" w:rsidP="001016D5">
      <w:pPr>
        <w:suppressAutoHyphens w:val="0"/>
        <w:ind w:firstLine="851"/>
        <w:rPr>
          <w:sz w:val="26"/>
          <w:szCs w:val="26"/>
        </w:rPr>
      </w:pPr>
      <w:r w:rsidRPr="005A7E97">
        <w:rPr>
          <w:sz w:val="26"/>
          <w:szCs w:val="26"/>
        </w:rPr>
        <w:t>2.3. Средство антивирусной защиты – программный пакет, предназначенный для эффективной защиты, перехвата и удаления из операционной системы компьютера максимального количества вредоносных (или потенциально вредоносных) программ.</w:t>
      </w:r>
    </w:p>
    <w:p w:rsidR="00147C57" w:rsidRPr="00E22267" w:rsidRDefault="00147C57" w:rsidP="001016D5">
      <w:pPr>
        <w:suppressAutoHyphens w:val="0"/>
        <w:ind w:firstLine="851"/>
        <w:rPr>
          <w:color w:val="000000"/>
          <w:sz w:val="26"/>
          <w:szCs w:val="26"/>
          <w:shd w:val="clear" w:color="auto" w:fill="FFFFFF"/>
        </w:rPr>
      </w:pPr>
      <w:r w:rsidRPr="00E22267">
        <w:rPr>
          <w:color w:val="000000"/>
          <w:sz w:val="26"/>
          <w:szCs w:val="26"/>
        </w:rPr>
        <w:t xml:space="preserve">2.4. Автоматизированное рабочее место (АРМ) – </w:t>
      </w:r>
      <w:r w:rsidRPr="00E22267">
        <w:rPr>
          <w:color w:val="000000"/>
          <w:sz w:val="26"/>
          <w:szCs w:val="26"/>
          <w:shd w:val="clear" w:color="auto" w:fill="FFFFFF"/>
        </w:rPr>
        <w:t>это </w:t>
      </w:r>
      <w:r w:rsidRPr="00E22267">
        <w:rPr>
          <w:bCs/>
          <w:color w:val="000000"/>
          <w:sz w:val="26"/>
          <w:szCs w:val="26"/>
          <w:shd w:val="clear" w:color="auto" w:fill="FFFFFF"/>
        </w:rPr>
        <w:t>рабочее</w:t>
      </w:r>
      <w:r w:rsidRPr="00E22267">
        <w:rPr>
          <w:color w:val="000000"/>
          <w:sz w:val="26"/>
          <w:szCs w:val="26"/>
          <w:shd w:val="clear" w:color="auto" w:fill="FFFFFF"/>
        </w:rPr>
        <w:t> </w:t>
      </w:r>
      <w:r w:rsidRPr="00E22267">
        <w:rPr>
          <w:bCs/>
          <w:color w:val="000000"/>
          <w:sz w:val="26"/>
          <w:szCs w:val="26"/>
          <w:shd w:val="clear" w:color="auto" w:fill="FFFFFF"/>
        </w:rPr>
        <w:t>место</w:t>
      </w:r>
      <w:r w:rsidRPr="00E22267">
        <w:rPr>
          <w:color w:val="000000"/>
          <w:sz w:val="26"/>
          <w:szCs w:val="26"/>
          <w:shd w:val="clear" w:color="auto" w:fill="FFFFFF"/>
        </w:rPr>
        <w:t> специалиста,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ему вести обработку данных с целью получения информации, обеспечивающей поддержку принимаемых им решений при выполнении профессиональных функций.</w:t>
      </w:r>
    </w:p>
    <w:p w:rsidR="00147C57" w:rsidRPr="005A7E97" w:rsidRDefault="00147C57" w:rsidP="001016D5">
      <w:pPr>
        <w:suppressAutoHyphens w:val="0"/>
        <w:ind w:firstLine="851"/>
        <w:rPr>
          <w:sz w:val="26"/>
          <w:szCs w:val="26"/>
        </w:rPr>
      </w:pPr>
      <w:r w:rsidRPr="005A7E97">
        <w:rPr>
          <w:sz w:val="26"/>
          <w:szCs w:val="26"/>
        </w:rPr>
        <w:t>2.5. Информация – сведения (сообщения, данные) независимо от формы их представления (Федеральный закон от 27.07.2006 № 149-ФЗ «Об информации, информационных технологиях и о защите информации»)</w:t>
      </w:r>
    </w:p>
    <w:p w:rsidR="00147C57" w:rsidRPr="005A7E97" w:rsidRDefault="00147C57" w:rsidP="001016D5">
      <w:pPr>
        <w:suppressAutoHyphens w:val="0"/>
        <w:ind w:firstLine="851"/>
        <w:rPr>
          <w:sz w:val="26"/>
          <w:szCs w:val="26"/>
        </w:rPr>
      </w:pPr>
      <w:r w:rsidRPr="005A7E97">
        <w:rPr>
          <w:sz w:val="26"/>
          <w:szCs w:val="26"/>
        </w:rPr>
        <w:t>2.6. Информационная система (ИС) –  система, предназначенная для хранения, поиска и обработки информации, и соответствующие организационные ресурсы (человеческие, технические, финансовые и т. д.), которые обеспечивают и распространяют информацию.</w:t>
      </w:r>
    </w:p>
    <w:p w:rsidR="00147C57" w:rsidRPr="005A7E97" w:rsidRDefault="00147C57" w:rsidP="001016D5">
      <w:pPr>
        <w:suppressAutoHyphens w:val="0"/>
        <w:ind w:firstLine="851"/>
        <w:rPr>
          <w:sz w:val="26"/>
          <w:szCs w:val="26"/>
        </w:rPr>
      </w:pPr>
      <w:r w:rsidRPr="005A7E97">
        <w:rPr>
          <w:sz w:val="26"/>
          <w:szCs w:val="26"/>
        </w:rPr>
        <w:t>2.7. Носитель информации – любой материальный объект или среда, используемый для хранения или передачи информации</w:t>
      </w:r>
    </w:p>
    <w:p w:rsidR="00147C57" w:rsidRPr="005A7E97" w:rsidRDefault="00147C57" w:rsidP="001016D5">
      <w:pPr>
        <w:suppressAutoHyphens w:val="0"/>
        <w:ind w:firstLine="851"/>
        <w:rPr>
          <w:sz w:val="26"/>
          <w:szCs w:val="26"/>
        </w:rPr>
      </w:pPr>
      <w:r w:rsidRPr="005A7E97">
        <w:rPr>
          <w:sz w:val="26"/>
          <w:szCs w:val="26"/>
        </w:rPr>
        <w:t>2.8. Программное обеспечение – все или часть программ, процедур, правил и соответствующей документации системы обработки информации (ISO/IEC 2382-1:1993)</w:t>
      </w:r>
    </w:p>
    <w:p w:rsidR="00147C57" w:rsidRPr="005A7E97" w:rsidRDefault="00147C57" w:rsidP="001016D5">
      <w:pPr>
        <w:suppressAutoHyphens w:val="0"/>
        <w:ind w:firstLine="851"/>
        <w:rPr>
          <w:sz w:val="26"/>
          <w:szCs w:val="26"/>
        </w:rPr>
      </w:pPr>
      <w:r w:rsidRPr="005A7E97">
        <w:rPr>
          <w:sz w:val="26"/>
          <w:szCs w:val="26"/>
        </w:rPr>
        <w:t>2.9.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(ст. 3 ФЗ РФ от 27.07.2006 № 152-ФЗ «О персональных данных»).</w:t>
      </w:r>
    </w:p>
    <w:p w:rsidR="00147C57" w:rsidRPr="005A7E97" w:rsidRDefault="00147C57" w:rsidP="001016D5">
      <w:pPr>
        <w:ind w:left="851"/>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III</w:t>
      </w:r>
      <w:r w:rsidRPr="005A7E97">
        <w:rPr>
          <w:sz w:val="26"/>
          <w:szCs w:val="26"/>
        </w:rPr>
        <w:t xml:space="preserve"> ОБЯЗАННОСТИ </w:t>
      </w:r>
    </w:p>
    <w:p w:rsidR="00147C57" w:rsidRPr="005A7E97" w:rsidRDefault="00147C57" w:rsidP="001016D5">
      <w:pPr>
        <w:widowControl w:val="0"/>
        <w:tabs>
          <w:tab w:val="left" w:pos="993"/>
        </w:tabs>
        <w:suppressAutoHyphens w:val="0"/>
        <w:ind w:firstLine="709"/>
        <w:rPr>
          <w:snapToGrid w:val="0"/>
          <w:color w:val="000000"/>
          <w:sz w:val="26"/>
          <w:szCs w:val="26"/>
        </w:rPr>
      </w:pPr>
      <w:r w:rsidRPr="005A7E97">
        <w:rPr>
          <w:sz w:val="26"/>
          <w:szCs w:val="26"/>
        </w:rPr>
        <w:tab/>
        <w:t>3.1. К использованию в Администрации допускаются только сертифицированные и лицензионные средства антивирусной защиты, закупленные у разработчиков или поставщиков данных средств</w:t>
      </w:r>
      <w:r w:rsidRPr="005A7E97">
        <w:rPr>
          <w:snapToGrid w:val="0"/>
          <w:color w:val="000000"/>
          <w:sz w:val="26"/>
          <w:szCs w:val="26"/>
        </w:rPr>
        <w:t xml:space="preserve"> отраженные в «Журнале учета средств защиты информации, эксплуатационной и технической документации к ним в Администрации»</w:t>
      </w:r>
      <w:r w:rsidRPr="005A7E97">
        <w:rPr>
          <w:sz w:val="26"/>
          <w:szCs w:val="26"/>
        </w:rPr>
        <w:t>.</w:t>
      </w:r>
    </w:p>
    <w:p w:rsidR="00147C57" w:rsidRPr="005A7E97" w:rsidRDefault="00147C57" w:rsidP="001016D5">
      <w:pPr>
        <w:suppressAutoHyphens w:val="0"/>
        <w:ind w:firstLine="709"/>
        <w:rPr>
          <w:sz w:val="26"/>
          <w:szCs w:val="26"/>
        </w:rPr>
      </w:pPr>
      <w:r w:rsidRPr="005A7E97">
        <w:rPr>
          <w:sz w:val="26"/>
          <w:szCs w:val="26"/>
        </w:rPr>
        <w:t>3.2. Установка средств антивирусного контроля на автоматизированных рабочих местах в Администрации осуществляется ответственным за эксплуатацию программных продуктах (информационных систем персональных данных, при их наличии)  или под его контролем, настройка параметров средств антивирусного контроля осуществляется в соответствии с руководствами по применению конкретных антивирусных средств и требованиями нормативных документов ФСТЭК РФ в области защиты информации.</w:t>
      </w:r>
    </w:p>
    <w:p w:rsidR="00147C57" w:rsidRPr="005A7E97" w:rsidRDefault="00147C57" w:rsidP="001016D5">
      <w:pPr>
        <w:suppressAutoHyphens w:val="0"/>
        <w:ind w:firstLine="0"/>
        <w:rPr>
          <w:sz w:val="26"/>
          <w:szCs w:val="26"/>
        </w:rPr>
      </w:pPr>
      <w:r w:rsidRPr="005A7E97">
        <w:rPr>
          <w:sz w:val="26"/>
          <w:szCs w:val="26"/>
        </w:rPr>
        <w:tab/>
        <w:t>3.3. Антивирусный контроль должен быть настроен в режиме постоянной антивирусной защиты.</w:t>
      </w:r>
    </w:p>
    <w:p w:rsidR="00147C57" w:rsidRPr="005A7E97" w:rsidRDefault="00147C57" w:rsidP="001016D5">
      <w:pPr>
        <w:suppressAutoHyphens w:val="0"/>
        <w:ind w:firstLine="0"/>
        <w:rPr>
          <w:sz w:val="26"/>
          <w:szCs w:val="26"/>
        </w:rPr>
      </w:pPr>
      <w:r w:rsidRPr="005A7E97">
        <w:rPr>
          <w:sz w:val="26"/>
          <w:szCs w:val="26"/>
        </w:rPr>
        <w:tab/>
        <w:t>3.4. Обязательному антивирусному контролю подлежит любая информация (текстовые файлы любых форматов, файлы данных, исполняемые файлы), хранящаяся на АРМ, передающаяся по сети, а также информация на съемных носителях. Контроль входящей информации должен осуществляться автоматически, непосредственно после её приёма. При передаче файлов, запакованных в архивы, без их распаковки, должна вручную инициироваться антивирусная проверка этих архивов.</w:t>
      </w:r>
    </w:p>
    <w:p w:rsidR="00147C57" w:rsidRPr="005A7E97" w:rsidRDefault="00147C57" w:rsidP="001016D5">
      <w:pPr>
        <w:suppressAutoHyphens w:val="0"/>
        <w:ind w:firstLine="0"/>
        <w:rPr>
          <w:sz w:val="26"/>
          <w:szCs w:val="26"/>
        </w:rPr>
      </w:pPr>
      <w:r w:rsidRPr="005A7E97">
        <w:rPr>
          <w:sz w:val="26"/>
          <w:szCs w:val="26"/>
        </w:rPr>
        <w:tab/>
        <w:t xml:space="preserve">3.5. Процедура обновления баз средства антивирусной защиты должна проводиться в автоматическом режиме не реже 1 (одного) раза в неделю для всех АРМ. </w:t>
      </w:r>
    </w:p>
    <w:p w:rsidR="00147C57" w:rsidRPr="005A7E97" w:rsidRDefault="00147C57" w:rsidP="001016D5">
      <w:pPr>
        <w:suppressAutoHyphens w:val="0"/>
        <w:ind w:firstLine="0"/>
        <w:rPr>
          <w:sz w:val="26"/>
          <w:szCs w:val="26"/>
        </w:rPr>
      </w:pPr>
      <w:r w:rsidRPr="005A7E97">
        <w:rPr>
          <w:sz w:val="26"/>
          <w:szCs w:val="26"/>
        </w:rPr>
        <w:tab/>
        <w:t xml:space="preserve">3.6. Устанавливаемое (изменяемое) программное обеспечение должно быть предварительно проверено ответственным за эксплуатацию программных продуктах (информационных систем персональных данных, при их наличии)  (далее – ПО). </w:t>
      </w:r>
    </w:p>
    <w:p w:rsidR="00147C57" w:rsidRPr="005A7E97" w:rsidRDefault="00147C57" w:rsidP="001016D5">
      <w:pPr>
        <w:suppressAutoHyphens w:val="0"/>
        <w:ind w:firstLine="0"/>
        <w:rPr>
          <w:sz w:val="26"/>
          <w:szCs w:val="26"/>
        </w:rPr>
      </w:pPr>
      <w:r w:rsidRPr="005A7E97">
        <w:rPr>
          <w:sz w:val="26"/>
          <w:szCs w:val="26"/>
        </w:rPr>
        <w:tab/>
        <w:t>3.7. Подключаемые к компьютеру внешние устройства и носители информации должны проверяться антивирусным ПО непосредственно после подключения.</w:t>
      </w:r>
    </w:p>
    <w:p w:rsidR="00147C57" w:rsidRPr="005A7E97" w:rsidRDefault="00147C57" w:rsidP="001016D5">
      <w:pPr>
        <w:suppressAutoHyphens w:val="0"/>
        <w:ind w:firstLine="0"/>
        <w:rPr>
          <w:sz w:val="26"/>
          <w:szCs w:val="26"/>
        </w:rPr>
      </w:pPr>
      <w:r w:rsidRPr="005A7E97">
        <w:rPr>
          <w:sz w:val="26"/>
          <w:szCs w:val="26"/>
        </w:rPr>
        <w:tab/>
        <w:t>3.8. Периодический контроль за состоянием антивирусной защиты (обновление антивирусной программы и антивирусных баз, а также проверка работоспособности средств антивирусной защиты) в Администрации, осуществляется ответственным за эксплуатацию программных продуктах (информационных систем персональных данных, при их наличии).</w:t>
      </w:r>
    </w:p>
    <w:p w:rsidR="00147C57" w:rsidRPr="005A7E97" w:rsidRDefault="00147C57" w:rsidP="001016D5">
      <w:pPr>
        <w:ind w:left="851"/>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IV</w:t>
      </w:r>
      <w:r w:rsidRPr="005A7E97">
        <w:rPr>
          <w:sz w:val="26"/>
          <w:szCs w:val="26"/>
        </w:rPr>
        <w:t xml:space="preserve"> ОБЯЗАННОСТИ ПОЛЬЗОВАТЕЛЯ ИС</w:t>
      </w:r>
    </w:p>
    <w:p w:rsidR="00147C57" w:rsidRPr="005A7E97" w:rsidRDefault="00147C57" w:rsidP="001016D5">
      <w:pPr>
        <w:suppressAutoHyphens w:val="0"/>
        <w:ind w:firstLine="0"/>
        <w:rPr>
          <w:sz w:val="26"/>
          <w:szCs w:val="26"/>
        </w:rPr>
      </w:pPr>
      <w:r w:rsidRPr="005A7E97">
        <w:rPr>
          <w:sz w:val="26"/>
          <w:szCs w:val="26"/>
        </w:rPr>
        <w:tab/>
        <w:t>4.1. При возникновении подозрения на наличие вредоносного программного обеспечения (частые ошибки в работе программ, появление посторонних графических и звуковых эффектов, искажения данных, неконтролируемое пропадание файлов, появление сообщений о системных ошибках, замедление работы компьютера и т.п.) самостоятельно или вместе с ответственным за эксплуатацию программных продуктов (информационных систем персональных данных, при их наличии) провести внеочередной антивирусный контроль своего АРМ. При самостоятельном проведении антивирусного контроля - уведомить о результатах ответственного за эксплуатацию программных продуктах (информационных систем персональных данных, при их наличии) для определения им факта наличия или отсутствия вредоносного программного обеспечения.</w:t>
      </w:r>
    </w:p>
    <w:p w:rsidR="00147C57" w:rsidRPr="005A7E97" w:rsidRDefault="00147C57" w:rsidP="001016D5">
      <w:pPr>
        <w:suppressAutoHyphens w:val="0"/>
        <w:ind w:firstLine="0"/>
        <w:rPr>
          <w:sz w:val="26"/>
          <w:szCs w:val="26"/>
        </w:rPr>
      </w:pPr>
      <w:r w:rsidRPr="005A7E97">
        <w:rPr>
          <w:sz w:val="26"/>
          <w:szCs w:val="26"/>
        </w:rPr>
        <w:tab/>
        <w:t>4.2. В случае появления информационного окна средства антивирусной защиты, сигнализирующем об обнаружении вредоносного программного обеспечения:</w:t>
      </w:r>
    </w:p>
    <w:p w:rsidR="00147C57" w:rsidRPr="005A7E97" w:rsidRDefault="00147C57" w:rsidP="001016D5">
      <w:pPr>
        <w:suppressAutoHyphens w:val="0"/>
        <w:ind w:firstLine="0"/>
        <w:rPr>
          <w:sz w:val="26"/>
          <w:szCs w:val="26"/>
        </w:rPr>
      </w:pPr>
      <w:r w:rsidRPr="005A7E97">
        <w:rPr>
          <w:sz w:val="26"/>
          <w:szCs w:val="26"/>
        </w:rPr>
        <w:tab/>
        <w:t>4.2.1. приостановить обработку данных;</w:t>
      </w:r>
    </w:p>
    <w:p w:rsidR="00147C57" w:rsidRPr="005A7E97" w:rsidRDefault="00147C57" w:rsidP="001016D5">
      <w:pPr>
        <w:suppressAutoHyphens w:val="0"/>
        <w:ind w:firstLine="0"/>
        <w:rPr>
          <w:sz w:val="26"/>
          <w:szCs w:val="26"/>
        </w:rPr>
      </w:pPr>
      <w:r w:rsidRPr="005A7E97">
        <w:rPr>
          <w:sz w:val="26"/>
          <w:szCs w:val="26"/>
        </w:rPr>
        <w:tab/>
        <w:t>4.2.2. немедленно поставить в известность о факте обнаружения вредоносного программного обеспечения ответственного за эксплуатацию программных продуктах (информационных систем персональных данных, при их наличии), владельца заражённых файлов, а также смежные структурные подразделения, использующие эти файлы в работе;</w:t>
      </w:r>
    </w:p>
    <w:p w:rsidR="00147C57" w:rsidRPr="005A7E97" w:rsidRDefault="00147C57" w:rsidP="001016D5">
      <w:pPr>
        <w:suppressAutoHyphens w:val="0"/>
        <w:ind w:firstLine="0"/>
        <w:rPr>
          <w:sz w:val="26"/>
          <w:szCs w:val="26"/>
        </w:rPr>
      </w:pPr>
      <w:r w:rsidRPr="005A7E97">
        <w:rPr>
          <w:sz w:val="26"/>
          <w:szCs w:val="26"/>
        </w:rPr>
        <w:tab/>
        <w:t>4.2.3. совместно с владельцем файлов, заражённых вредоносным программным обеспечением, провести анализ необходимости дальнейшего их использования;</w:t>
      </w:r>
    </w:p>
    <w:p w:rsidR="00147C57" w:rsidRPr="005A7E97" w:rsidRDefault="00147C57" w:rsidP="001016D5">
      <w:pPr>
        <w:suppressAutoHyphens w:val="0"/>
        <w:ind w:firstLine="0"/>
        <w:rPr>
          <w:sz w:val="26"/>
          <w:szCs w:val="26"/>
        </w:rPr>
      </w:pPr>
      <w:r w:rsidRPr="005A7E97">
        <w:rPr>
          <w:sz w:val="26"/>
          <w:szCs w:val="26"/>
        </w:rPr>
        <w:tab/>
        <w:t>4.2.4. произвести лечение или уничтожение заражённых файлов (при необходимости для выполнения требований данного пункта привлечь ответственного за эксплуатацию программных продуктах (информационных систем персональных данных, при их наличии).</w:t>
      </w:r>
    </w:p>
    <w:p w:rsidR="00147C57" w:rsidRPr="005A7E97" w:rsidRDefault="00147C57" w:rsidP="001016D5">
      <w:pPr>
        <w:suppressAutoHyphens w:val="0"/>
        <w:ind w:firstLine="0"/>
        <w:rPr>
          <w:sz w:val="26"/>
          <w:szCs w:val="26"/>
        </w:rPr>
      </w:pPr>
    </w:p>
    <w:p w:rsidR="00147C57" w:rsidRPr="005A7E97" w:rsidRDefault="00147C57" w:rsidP="001016D5">
      <w:pPr>
        <w:suppressAutoHyphens w:val="0"/>
        <w:ind w:firstLine="0"/>
        <w:rPr>
          <w:sz w:val="26"/>
          <w:szCs w:val="26"/>
        </w:rPr>
      </w:pPr>
    </w:p>
    <w:p w:rsidR="00147C57" w:rsidRPr="005A7E97" w:rsidRDefault="00147C57" w:rsidP="001016D5">
      <w:pPr>
        <w:suppressAutoHyphens w:val="0"/>
        <w:ind w:firstLine="0"/>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w:t>
      </w:r>
      <w:r w:rsidRPr="005A7E97">
        <w:rPr>
          <w:sz w:val="26"/>
          <w:szCs w:val="26"/>
        </w:rPr>
        <w:t xml:space="preserve"> ОТВЕТСТВЕННОСТЬ</w:t>
      </w:r>
    </w:p>
    <w:p w:rsidR="00147C57" w:rsidRPr="005A7E97" w:rsidRDefault="00147C57" w:rsidP="001016D5">
      <w:pPr>
        <w:suppressAutoHyphens w:val="0"/>
        <w:ind w:firstLine="0"/>
        <w:rPr>
          <w:sz w:val="26"/>
          <w:szCs w:val="26"/>
        </w:rPr>
      </w:pPr>
      <w:r w:rsidRPr="005A7E97">
        <w:rPr>
          <w:sz w:val="26"/>
          <w:szCs w:val="26"/>
        </w:rPr>
        <w:tab/>
        <w:t>5.1. Работники несут персональную ответственность за соблюдение требований настоящей Инструкции, за качество проводимых им работ по обеспечению безопасности персональных данных и за все действия, совершенные от имени их учётных записей в программных продуктах (информационных систем персональных данных, при их наличии), если с их стороны не было предпринято необходимых действий для предотвращения несанкционированного использования его учётной записи.</w:t>
      </w:r>
    </w:p>
    <w:p w:rsidR="00147C57" w:rsidRPr="005A7E97" w:rsidRDefault="00147C57" w:rsidP="001016D5">
      <w:pPr>
        <w:suppressAutoHyphens w:val="0"/>
        <w:ind w:firstLine="0"/>
        <w:rPr>
          <w:sz w:val="26"/>
          <w:szCs w:val="26"/>
        </w:rPr>
      </w:pPr>
      <w:r w:rsidRPr="005A7E97">
        <w:rPr>
          <w:sz w:val="26"/>
          <w:szCs w:val="26"/>
        </w:rPr>
        <w:tab/>
        <w:t>5.2. Работники при нарушении норм, регулирующих получение, обработку и защиту информации,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147C57" w:rsidRPr="005A7E97" w:rsidRDefault="00147C57" w:rsidP="001016D5">
      <w:pPr>
        <w:suppressAutoHyphens w:val="0"/>
        <w:ind w:firstLine="0"/>
        <w:rPr>
          <w:sz w:val="26"/>
          <w:szCs w:val="26"/>
        </w:rPr>
      </w:pPr>
      <w:r w:rsidRPr="005A7E97">
        <w:rPr>
          <w:sz w:val="26"/>
          <w:szCs w:val="26"/>
        </w:rPr>
        <w:tab/>
        <w:t>5.3. Разглашение персональных данных субъекта (передача их посторонним лицам, в том числе другим работникам,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локальными нормативно-правовыми актами Администрации, влечет наложение на работника, имеющего доступ к персональным данным, дисциплинарных взысканий в виде: замечания, выговора, увольнения. Работник Администрации,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Администрации (в соответствии с п.7 ст. 243 Трудового кодекса РФ).</w:t>
      </w:r>
    </w:p>
    <w:p w:rsidR="00147C57" w:rsidRPr="005A7E97" w:rsidRDefault="00147C57" w:rsidP="001016D5">
      <w:pPr>
        <w:suppressAutoHyphens w:val="0"/>
        <w:ind w:firstLine="0"/>
        <w:rPr>
          <w:sz w:val="26"/>
          <w:szCs w:val="26"/>
        </w:rPr>
      </w:pPr>
      <w:r w:rsidRPr="005A7E97">
        <w:rPr>
          <w:sz w:val="26"/>
          <w:szCs w:val="26"/>
        </w:rPr>
        <w:tab/>
        <w:t>5.4. В отдельных случаях, при разглашении персональных данных, работник, совершивший указанный проступок, несет ответственность в соответствии со ст. 13.14 Кодекса об административных правонарушениях РФ.</w:t>
      </w:r>
    </w:p>
    <w:p w:rsidR="00147C57" w:rsidRPr="005A7E97" w:rsidRDefault="00147C57" w:rsidP="001016D5">
      <w:pPr>
        <w:suppressAutoHyphens w:val="0"/>
        <w:ind w:firstLine="0"/>
        <w:rPr>
          <w:sz w:val="26"/>
          <w:szCs w:val="26"/>
        </w:rPr>
      </w:pPr>
      <w:r w:rsidRPr="005A7E97">
        <w:rPr>
          <w:sz w:val="26"/>
          <w:szCs w:val="26"/>
        </w:rPr>
        <w:tab/>
        <w:t>5.5. В случае незаконного сбора или публичного распространения информации о частной жизни лица (нарушения неприкосновенности частной жизни), предусмотрена ответственность в соответствии со ст. 137 Уголовного кодекса РФ.</w:t>
      </w:r>
    </w:p>
    <w:p w:rsidR="00147C57" w:rsidRPr="005A7E97" w:rsidRDefault="00147C57" w:rsidP="001016D5">
      <w:pPr>
        <w:pStyle w:val="NoSpacing"/>
        <w:widowControl w:val="0"/>
        <w:ind w:left="5670"/>
        <w:jc w:val="center"/>
        <w:rPr>
          <w:i/>
          <w:spacing w:val="2"/>
          <w:sz w:val="26"/>
          <w:szCs w:val="26"/>
        </w:rPr>
      </w:pPr>
    </w:p>
    <w:p w:rsidR="00147C57" w:rsidRPr="005A7E97" w:rsidRDefault="00147C57" w:rsidP="001016D5">
      <w:pPr>
        <w:widowControl w:val="0"/>
        <w:tabs>
          <w:tab w:val="left" w:pos="993"/>
        </w:tabs>
        <w:suppressAutoHyphens w:val="0"/>
        <w:ind w:left="6372" w:firstLine="709"/>
        <w:jc w:val="center"/>
        <w:rPr>
          <w:sz w:val="26"/>
          <w:szCs w:val="26"/>
        </w:rPr>
      </w:pPr>
    </w:p>
    <w:p w:rsidR="00147C57" w:rsidRPr="005A7E97" w:rsidRDefault="00147C57" w:rsidP="001016D5">
      <w:pPr>
        <w:widowControl w:val="0"/>
        <w:tabs>
          <w:tab w:val="left" w:pos="993"/>
        </w:tabs>
        <w:suppressAutoHyphens w:val="0"/>
        <w:ind w:left="6372" w:firstLine="709"/>
        <w:jc w:val="center"/>
        <w:rPr>
          <w:sz w:val="26"/>
          <w:szCs w:val="26"/>
        </w:rPr>
        <w:sectPr w:rsidR="00147C57" w:rsidRPr="005A7E97" w:rsidSect="00DD5EE9">
          <w:pgSz w:w="11906" w:h="16838"/>
          <w:pgMar w:top="567" w:right="850" w:bottom="851" w:left="1701" w:header="708" w:footer="708" w:gutter="0"/>
          <w:cols w:space="708"/>
          <w:docGrid w:linePitch="360"/>
        </w:sectPr>
      </w:pPr>
    </w:p>
    <w:p w:rsidR="00147C57" w:rsidRPr="005A7E97" w:rsidRDefault="00147C57" w:rsidP="001016D5">
      <w:pPr>
        <w:ind w:left="6096" w:firstLine="0"/>
        <w:jc w:val="center"/>
        <w:rPr>
          <w:i/>
          <w:sz w:val="26"/>
          <w:szCs w:val="26"/>
        </w:rPr>
      </w:pPr>
      <w:r w:rsidRPr="005A7E97">
        <w:rPr>
          <w:i/>
          <w:sz w:val="26"/>
          <w:szCs w:val="26"/>
        </w:rPr>
        <w:t>Приложение № 7</w:t>
      </w:r>
    </w:p>
    <w:p w:rsidR="00147C57" w:rsidRPr="005A7E97" w:rsidRDefault="00147C57" w:rsidP="001016D5">
      <w:pPr>
        <w:ind w:left="6096" w:firstLine="0"/>
        <w:jc w:val="center"/>
        <w:rPr>
          <w:i/>
          <w:sz w:val="26"/>
          <w:szCs w:val="26"/>
        </w:rPr>
      </w:pPr>
      <w:r w:rsidRPr="005A7E97">
        <w:rPr>
          <w:i/>
          <w:sz w:val="26"/>
          <w:szCs w:val="26"/>
        </w:rPr>
        <w:t>к распоряжению</w:t>
      </w:r>
    </w:p>
    <w:p w:rsidR="00147C57" w:rsidRPr="005A7E97" w:rsidRDefault="00147C57" w:rsidP="001016D5">
      <w:pPr>
        <w:ind w:left="6096" w:firstLine="0"/>
        <w:jc w:val="center"/>
        <w:rPr>
          <w:i/>
          <w:sz w:val="26"/>
          <w:szCs w:val="26"/>
        </w:rPr>
      </w:pPr>
      <w:r w:rsidRPr="005A7E97">
        <w:rPr>
          <w:i/>
          <w:sz w:val="26"/>
          <w:szCs w:val="26"/>
        </w:rPr>
        <w:t>Главы Администрации</w:t>
      </w:r>
    </w:p>
    <w:p w:rsidR="00147C57" w:rsidRPr="005A7E97" w:rsidRDefault="00147C57" w:rsidP="001016D5">
      <w:pPr>
        <w:ind w:left="6096" w:firstLine="0"/>
        <w:jc w:val="center"/>
        <w:rPr>
          <w:i/>
          <w:sz w:val="26"/>
          <w:szCs w:val="26"/>
        </w:rPr>
      </w:pPr>
      <w:r w:rsidRPr="005A7E97">
        <w:rPr>
          <w:i/>
          <w:sz w:val="26"/>
          <w:szCs w:val="26"/>
        </w:rPr>
        <w:t>местного самоуправления</w:t>
      </w:r>
    </w:p>
    <w:p w:rsidR="00147C57" w:rsidRPr="005A7E97" w:rsidRDefault="00147C57" w:rsidP="001016D5">
      <w:pPr>
        <w:ind w:left="6096" w:firstLine="0"/>
        <w:jc w:val="center"/>
        <w:rPr>
          <w:i/>
          <w:sz w:val="26"/>
          <w:szCs w:val="26"/>
        </w:rPr>
      </w:pPr>
      <w:r w:rsidRPr="005A7E97">
        <w:rPr>
          <w:i/>
          <w:sz w:val="26"/>
          <w:szCs w:val="26"/>
        </w:rPr>
        <w:t>Моздокского района</w:t>
      </w:r>
    </w:p>
    <w:p w:rsidR="00147C57" w:rsidRPr="005A7E97" w:rsidRDefault="00147C57" w:rsidP="001016D5">
      <w:pPr>
        <w:ind w:left="6096" w:firstLine="0"/>
        <w:jc w:val="center"/>
        <w:rPr>
          <w:i/>
          <w:sz w:val="26"/>
          <w:szCs w:val="26"/>
        </w:rPr>
      </w:pPr>
      <w:r w:rsidRPr="005A7E97">
        <w:rPr>
          <w:i/>
          <w:sz w:val="26"/>
          <w:szCs w:val="26"/>
        </w:rPr>
        <w:t>№1014 от 23.08.2023 г.</w:t>
      </w:r>
    </w:p>
    <w:p w:rsidR="00147C57" w:rsidRPr="005A7E97" w:rsidRDefault="00147C57" w:rsidP="001016D5">
      <w:pPr>
        <w:jc w:val="center"/>
        <w:rPr>
          <w:sz w:val="26"/>
          <w:szCs w:val="26"/>
        </w:rPr>
      </w:pPr>
    </w:p>
    <w:p w:rsidR="00147C57" w:rsidRPr="005A7E97" w:rsidRDefault="00147C57" w:rsidP="001016D5">
      <w:pPr>
        <w:ind w:firstLine="0"/>
        <w:jc w:val="center"/>
        <w:rPr>
          <w:sz w:val="26"/>
          <w:szCs w:val="26"/>
        </w:rPr>
      </w:pPr>
      <w:r w:rsidRPr="005A7E97">
        <w:rPr>
          <w:sz w:val="26"/>
          <w:szCs w:val="26"/>
        </w:rPr>
        <w:t>ИНСТРУКЦИЯ</w:t>
      </w:r>
    </w:p>
    <w:p w:rsidR="00147C57" w:rsidRPr="005A7E97" w:rsidRDefault="00147C57" w:rsidP="001016D5">
      <w:pPr>
        <w:suppressAutoHyphens w:val="0"/>
        <w:ind w:firstLine="0"/>
        <w:jc w:val="center"/>
        <w:rPr>
          <w:sz w:val="26"/>
          <w:szCs w:val="26"/>
        </w:rPr>
      </w:pPr>
      <w:r w:rsidRPr="005A7E97">
        <w:rPr>
          <w:sz w:val="26"/>
          <w:szCs w:val="26"/>
        </w:rPr>
        <w:t xml:space="preserve">по организации парольной защиты в </w:t>
      </w:r>
      <w:r w:rsidRPr="005A7E97">
        <w:rPr>
          <w:snapToGrid w:val="0"/>
          <w:sz w:val="26"/>
          <w:szCs w:val="26"/>
        </w:rPr>
        <w:t>Администрации местного самоуправления Моздокского района Республики Северная Осетия-Алания</w:t>
      </w:r>
      <w:r w:rsidRPr="005A7E97">
        <w:rPr>
          <w:sz w:val="26"/>
          <w:szCs w:val="26"/>
        </w:rPr>
        <w:t xml:space="preserve"> </w:t>
      </w:r>
    </w:p>
    <w:p w:rsidR="00147C57" w:rsidRPr="005A7E97" w:rsidRDefault="00147C57" w:rsidP="001016D5">
      <w:pPr>
        <w:ind w:firstLine="0"/>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w:t>
      </w:r>
      <w:r w:rsidRPr="005A7E97">
        <w:rPr>
          <w:sz w:val="26"/>
          <w:szCs w:val="26"/>
        </w:rPr>
        <w:t xml:space="preserve"> ОБЩИЕ ПОЛОЖЕНИЯ</w:t>
      </w:r>
    </w:p>
    <w:p w:rsidR="00147C57" w:rsidRPr="005A7E97" w:rsidRDefault="00147C57" w:rsidP="001016D5">
      <w:pPr>
        <w:suppressAutoHyphens w:val="0"/>
        <w:ind w:firstLine="0"/>
        <w:rPr>
          <w:sz w:val="26"/>
          <w:szCs w:val="26"/>
        </w:rPr>
      </w:pPr>
      <w:r w:rsidRPr="005A7E97">
        <w:rPr>
          <w:sz w:val="26"/>
          <w:szCs w:val="26"/>
        </w:rPr>
        <w:tab/>
        <w:t>1.1. Данная инструкция регламентирует процессы генерации, смены и прекращения действия паролей (удаления учётных записей пользователей) в Администрации, а также контроль над действиями пользователей при работе с паролями.</w:t>
      </w:r>
    </w:p>
    <w:p w:rsidR="00147C57" w:rsidRPr="005A7E97" w:rsidRDefault="00147C57" w:rsidP="001016D5">
      <w:pPr>
        <w:suppressAutoHyphens w:val="0"/>
        <w:ind w:firstLine="0"/>
        <w:rPr>
          <w:sz w:val="26"/>
          <w:szCs w:val="26"/>
        </w:rPr>
      </w:pPr>
      <w:r w:rsidRPr="005A7E97">
        <w:rPr>
          <w:sz w:val="26"/>
          <w:szCs w:val="26"/>
        </w:rPr>
        <w:tab/>
        <w:t>1.2. Осуществление процессов генерации, использования, смены и прекращения действия паролей во всех программных продуктах (информационных системах, при наличии) и контроль за действиями пользователей при работе с паролями возлагается на ответственного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w:t>
      </w:r>
    </w:p>
    <w:p w:rsidR="00147C57" w:rsidRPr="005A7E97" w:rsidRDefault="00147C57" w:rsidP="001016D5">
      <w:pPr>
        <w:ind w:left="708"/>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w:t>
      </w:r>
      <w:r w:rsidRPr="005A7E97">
        <w:rPr>
          <w:sz w:val="26"/>
          <w:szCs w:val="26"/>
        </w:rPr>
        <w:t xml:space="preserve"> ТЕРМИНЫ И ОПРЕДЕЛЕНИЯ</w:t>
      </w:r>
    </w:p>
    <w:p w:rsidR="00147C57" w:rsidRPr="005A7E97" w:rsidRDefault="00147C57" w:rsidP="001016D5">
      <w:pPr>
        <w:suppressAutoHyphens w:val="0"/>
        <w:ind w:firstLine="709"/>
        <w:rPr>
          <w:sz w:val="26"/>
          <w:szCs w:val="26"/>
        </w:rPr>
      </w:pPr>
      <w:r w:rsidRPr="005A7E97">
        <w:rPr>
          <w:sz w:val="26"/>
          <w:szCs w:val="26"/>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(ст. 3 ФЗ РФ от 27.07.2006 г. № 152-ФЗ «О персональных данных»).</w:t>
      </w:r>
    </w:p>
    <w:p w:rsidR="00147C57" w:rsidRPr="005A7E97" w:rsidRDefault="00147C57" w:rsidP="001016D5">
      <w:pPr>
        <w:suppressAutoHyphens w:val="0"/>
        <w:ind w:firstLine="709"/>
        <w:rPr>
          <w:sz w:val="26"/>
          <w:szCs w:val="26"/>
        </w:rPr>
      </w:pPr>
      <w:r w:rsidRPr="005A7E97">
        <w:rPr>
          <w:sz w:val="26"/>
          <w:szCs w:val="26"/>
        </w:rPr>
        <w:t>2.2. Информационная система (ИС) –  система, предназначенная для хранения, поиска и обработки информации, и соответствующие организационные ресурсы (человеческие, технические, финансовые и т. д.), которые обеспечивают и распространяют информацию.</w:t>
      </w:r>
    </w:p>
    <w:p w:rsidR="00147C57" w:rsidRPr="005A7E97" w:rsidRDefault="00147C57" w:rsidP="001016D5">
      <w:pPr>
        <w:suppressAutoHyphens w:val="0"/>
        <w:ind w:firstLine="709"/>
        <w:rPr>
          <w:sz w:val="26"/>
          <w:szCs w:val="26"/>
        </w:rPr>
      </w:pPr>
      <w:r w:rsidRPr="005A7E97">
        <w:rPr>
          <w:sz w:val="26"/>
          <w:szCs w:val="26"/>
        </w:rPr>
        <w:t>2.3. Пароль – секретная комбинация цифр, знаков, слов, или осмысленное предложение, служащие для защиты информации от несанкционированного доступа к информационным ресурсам.</w:t>
      </w:r>
    </w:p>
    <w:p w:rsidR="00147C57" w:rsidRPr="005A7E97" w:rsidRDefault="00147C57" w:rsidP="001016D5">
      <w:pPr>
        <w:suppressAutoHyphens w:val="0"/>
        <w:ind w:firstLine="709"/>
        <w:rPr>
          <w:sz w:val="26"/>
          <w:szCs w:val="26"/>
        </w:rPr>
      </w:pPr>
      <w:r w:rsidRPr="005A7E97">
        <w:rPr>
          <w:sz w:val="26"/>
          <w:szCs w:val="26"/>
        </w:rPr>
        <w:t>2.4. Пользователь – работник, участвующий в рамках своих функциональных обязанностей в процессах обработки персональных данных.</w:t>
      </w:r>
    </w:p>
    <w:p w:rsidR="00147C57" w:rsidRPr="005A7E97" w:rsidRDefault="00147C57" w:rsidP="001016D5">
      <w:pPr>
        <w:suppressAutoHyphens w:val="0"/>
        <w:ind w:firstLine="709"/>
        <w:rPr>
          <w:sz w:val="26"/>
          <w:szCs w:val="26"/>
        </w:rPr>
      </w:pPr>
      <w:r w:rsidRPr="005A7E97">
        <w:rPr>
          <w:sz w:val="26"/>
          <w:szCs w:val="26"/>
        </w:rPr>
        <w:t>2.5. Компрометация пароля – раскрытие, обнаружение или утеря пароля.</w:t>
      </w:r>
    </w:p>
    <w:p w:rsidR="00147C57" w:rsidRPr="005A7E97" w:rsidRDefault="00147C57" w:rsidP="001016D5">
      <w:pPr>
        <w:ind w:left="708"/>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III</w:t>
      </w:r>
      <w:r w:rsidRPr="005A7E97">
        <w:rPr>
          <w:sz w:val="26"/>
          <w:szCs w:val="26"/>
        </w:rPr>
        <w:t xml:space="preserve"> ОБЯЗАННОСТИ ОТВЕТСТВЕННОГО ЗА ОРГАНИЗАЦИЮ ОБРАБОТКИ ПЕРСОНАЛЬНЫХ ДАННЫХ И ОБЕСПЕЧЕНИЕ БЕЗОПАСНОСТИ ПЕРСОНАЛЬНЫХ ДАННЫ В ПРОГРАММНЫХ ПРОДУКТАХ (ИНФОРМАЦИОННЫХ СИСТЕМАХ ПЕРСОНАЛЬНЫХ ДАННЫХ, </w:t>
      </w:r>
    </w:p>
    <w:p w:rsidR="00147C57" w:rsidRPr="005A7E97" w:rsidRDefault="00147C57" w:rsidP="001016D5">
      <w:pPr>
        <w:suppressAutoHyphens w:val="0"/>
        <w:ind w:firstLine="0"/>
        <w:jc w:val="center"/>
        <w:rPr>
          <w:sz w:val="26"/>
          <w:szCs w:val="26"/>
        </w:rPr>
      </w:pPr>
      <w:r w:rsidRPr="005A7E97">
        <w:rPr>
          <w:sz w:val="26"/>
          <w:szCs w:val="26"/>
        </w:rPr>
        <w:t>ПРИ ИХ НАЛИЧИИ)</w:t>
      </w:r>
    </w:p>
    <w:p w:rsidR="00147C57" w:rsidRPr="005A7E97" w:rsidRDefault="00147C57" w:rsidP="001016D5">
      <w:pPr>
        <w:suppressAutoHyphens w:val="0"/>
        <w:ind w:firstLine="0"/>
        <w:rPr>
          <w:sz w:val="26"/>
          <w:szCs w:val="26"/>
        </w:rPr>
      </w:pPr>
      <w:r w:rsidRPr="005A7E97">
        <w:rPr>
          <w:sz w:val="26"/>
          <w:szCs w:val="26"/>
        </w:rPr>
        <w:tab/>
        <w:t>3.1.Правила формирования паролей:</w:t>
      </w:r>
    </w:p>
    <w:p w:rsidR="00147C57" w:rsidRPr="005A7E97" w:rsidRDefault="00147C57" w:rsidP="001016D5">
      <w:pPr>
        <w:suppressAutoHyphens w:val="0"/>
        <w:ind w:firstLine="0"/>
        <w:rPr>
          <w:sz w:val="26"/>
          <w:szCs w:val="26"/>
        </w:rPr>
      </w:pPr>
      <w:r w:rsidRPr="005A7E97">
        <w:rPr>
          <w:sz w:val="26"/>
          <w:szCs w:val="26"/>
        </w:rPr>
        <w:tab/>
        <w:t xml:space="preserve">3.1.1. </w:t>
      </w:r>
      <w:r>
        <w:rPr>
          <w:sz w:val="26"/>
          <w:szCs w:val="26"/>
        </w:rPr>
        <w:t>Л</w:t>
      </w:r>
      <w:r w:rsidRPr="005A7E97">
        <w:rPr>
          <w:sz w:val="26"/>
          <w:szCs w:val="26"/>
        </w:rPr>
        <w:t>ичные пароли должны генерироваться и распределяться централизованно, либо выбираться пользователями программных продуктов (информационных системах персональных данных, при их наличии) самостоятельно с учетом следующих требований:</w:t>
      </w:r>
    </w:p>
    <w:p w:rsidR="00147C57" w:rsidRPr="005A7E97" w:rsidRDefault="00147C57" w:rsidP="001016D5">
      <w:pPr>
        <w:suppressAutoHyphens w:val="0"/>
        <w:ind w:firstLine="0"/>
        <w:rPr>
          <w:sz w:val="26"/>
          <w:szCs w:val="26"/>
        </w:rPr>
      </w:pPr>
      <w:r w:rsidRPr="005A7E97">
        <w:rPr>
          <w:sz w:val="26"/>
          <w:szCs w:val="26"/>
        </w:rPr>
        <w:tab/>
        <w:t xml:space="preserve">- длина пароля должна быть не менее 6 символов; </w:t>
      </w:r>
    </w:p>
    <w:p w:rsidR="00147C57" w:rsidRPr="005A7E97" w:rsidRDefault="00147C57" w:rsidP="001016D5">
      <w:pPr>
        <w:suppressAutoHyphens w:val="0"/>
        <w:ind w:firstLine="0"/>
        <w:rPr>
          <w:sz w:val="26"/>
          <w:szCs w:val="26"/>
        </w:rPr>
      </w:pPr>
      <w:r w:rsidRPr="005A7E97">
        <w:rPr>
          <w:sz w:val="26"/>
          <w:szCs w:val="26"/>
        </w:rPr>
        <w:tab/>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147C57" w:rsidRPr="005A7E97" w:rsidRDefault="00147C57" w:rsidP="001016D5">
      <w:pPr>
        <w:suppressAutoHyphens w:val="0"/>
        <w:ind w:firstLine="0"/>
        <w:rPr>
          <w:sz w:val="26"/>
          <w:szCs w:val="26"/>
        </w:rPr>
      </w:pPr>
      <w:r w:rsidRPr="005A7E97">
        <w:rPr>
          <w:sz w:val="26"/>
          <w:szCs w:val="26"/>
        </w:rPr>
        <w:tab/>
        <w:t>- пароль не должен включать в себя имя пользователя, легко вычисляемые сочетания символов (имена, фамилии, известные названия, словарные и жаргонные слова и т.д.), последовательности символов и знаков (111, qwerty, абвгд и т.д.), общепринятые сокращения (ЭВМ, ЛВС, USER и т.п.), аббревиатуры, клички домашних животных, номера автомобилей, телефонов и другие значимые сочетаний букв и знаков, которые можно угадать, основываясь на информации о пользователе;</w:t>
      </w:r>
    </w:p>
    <w:p w:rsidR="00147C57" w:rsidRPr="005A7E97" w:rsidRDefault="00147C57" w:rsidP="001016D5">
      <w:pPr>
        <w:suppressAutoHyphens w:val="0"/>
        <w:ind w:firstLine="0"/>
        <w:rPr>
          <w:sz w:val="26"/>
          <w:szCs w:val="26"/>
        </w:rPr>
      </w:pPr>
      <w:r w:rsidRPr="005A7E97">
        <w:rPr>
          <w:sz w:val="26"/>
          <w:szCs w:val="26"/>
        </w:rPr>
        <w:tab/>
        <w:t xml:space="preserve">- при смене пароля новое значение должно отличаться от предыдущего не менее чем в 6-ти позициях; </w:t>
      </w:r>
    </w:p>
    <w:p w:rsidR="00147C57" w:rsidRPr="005A7E97" w:rsidRDefault="00147C57" w:rsidP="001016D5">
      <w:pPr>
        <w:suppressAutoHyphens w:val="0"/>
        <w:ind w:firstLine="0"/>
        <w:rPr>
          <w:sz w:val="26"/>
          <w:szCs w:val="26"/>
        </w:rPr>
      </w:pPr>
      <w:r w:rsidRPr="005A7E97">
        <w:rPr>
          <w:sz w:val="26"/>
          <w:szCs w:val="26"/>
        </w:rPr>
        <w:tab/>
        <w:t xml:space="preserve">3.1.2. </w:t>
      </w:r>
      <w:r>
        <w:rPr>
          <w:sz w:val="26"/>
          <w:szCs w:val="26"/>
        </w:rPr>
        <w:t>П</w:t>
      </w:r>
      <w:r w:rsidRPr="005A7E97">
        <w:rPr>
          <w:sz w:val="26"/>
          <w:szCs w:val="26"/>
        </w:rPr>
        <w:t>ользователям допускается использовать пароли, составленные из первых букв слов запоминающихся высказываний в разном регистре, смешанные в произвольном порядке со специальными символами (например, Кожзгсф7!).</w:t>
      </w:r>
    </w:p>
    <w:p w:rsidR="00147C57" w:rsidRPr="005A7E97" w:rsidRDefault="00147C57" w:rsidP="001016D5">
      <w:pPr>
        <w:suppressAutoHyphens w:val="0"/>
        <w:ind w:firstLine="0"/>
        <w:rPr>
          <w:sz w:val="26"/>
          <w:szCs w:val="26"/>
        </w:rPr>
      </w:pPr>
      <w:r w:rsidRPr="005A7E97">
        <w:rPr>
          <w:sz w:val="26"/>
          <w:szCs w:val="26"/>
        </w:rPr>
        <w:tab/>
        <w:t xml:space="preserve">3.1.3. </w:t>
      </w:r>
      <w:r>
        <w:rPr>
          <w:sz w:val="26"/>
          <w:szCs w:val="26"/>
        </w:rPr>
        <w:t>В</w:t>
      </w:r>
      <w:r w:rsidRPr="005A7E97">
        <w:rPr>
          <w:sz w:val="26"/>
          <w:szCs w:val="26"/>
        </w:rPr>
        <w:t xml:space="preserve"> случае если 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ответственного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w:t>
      </w:r>
    </w:p>
    <w:p w:rsidR="00147C57" w:rsidRPr="005A7E97" w:rsidRDefault="00147C57" w:rsidP="001016D5">
      <w:pPr>
        <w:suppressAutoHyphens w:val="0"/>
        <w:ind w:firstLine="0"/>
        <w:rPr>
          <w:sz w:val="26"/>
          <w:szCs w:val="26"/>
        </w:rPr>
      </w:pPr>
      <w:r w:rsidRPr="005A7E97">
        <w:rPr>
          <w:sz w:val="26"/>
          <w:szCs w:val="26"/>
        </w:rPr>
        <w:tab/>
        <w:t>3.2. Порядок смены личных паролей:</w:t>
      </w:r>
    </w:p>
    <w:p w:rsidR="00147C57" w:rsidRPr="005A7E97" w:rsidRDefault="00147C57" w:rsidP="001016D5">
      <w:pPr>
        <w:suppressAutoHyphens w:val="0"/>
        <w:ind w:firstLine="0"/>
        <w:rPr>
          <w:sz w:val="26"/>
          <w:szCs w:val="26"/>
        </w:rPr>
      </w:pPr>
      <w:r w:rsidRPr="005A7E97">
        <w:rPr>
          <w:sz w:val="26"/>
          <w:szCs w:val="26"/>
        </w:rPr>
        <w:tab/>
        <w:t xml:space="preserve">3.2.1. </w:t>
      </w:r>
      <w:r>
        <w:rPr>
          <w:sz w:val="26"/>
          <w:szCs w:val="26"/>
        </w:rPr>
        <w:t>С</w:t>
      </w:r>
      <w:r w:rsidRPr="005A7E97">
        <w:rPr>
          <w:sz w:val="26"/>
          <w:szCs w:val="26"/>
        </w:rPr>
        <w:t>мена паролей должна проводиться регулярно, не реже одного раза в 3 месяца.</w:t>
      </w:r>
    </w:p>
    <w:p w:rsidR="00147C57" w:rsidRPr="005A7E97" w:rsidRDefault="00147C57" w:rsidP="001016D5">
      <w:pPr>
        <w:suppressAutoHyphens w:val="0"/>
        <w:ind w:firstLine="0"/>
        <w:rPr>
          <w:sz w:val="26"/>
          <w:szCs w:val="26"/>
        </w:rPr>
      </w:pPr>
      <w:r w:rsidRPr="005A7E97">
        <w:rPr>
          <w:sz w:val="26"/>
          <w:szCs w:val="26"/>
        </w:rPr>
        <w:tab/>
        <w:t xml:space="preserve">3.2.2. </w:t>
      </w:r>
      <w:r>
        <w:rPr>
          <w:sz w:val="26"/>
          <w:szCs w:val="26"/>
        </w:rPr>
        <w:t>В</w:t>
      </w:r>
      <w:r w:rsidRPr="005A7E97">
        <w:rPr>
          <w:sz w:val="26"/>
          <w:szCs w:val="26"/>
        </w:rPr>
        <w:t xml:space="preserve"> случае прекращения полномочий пользователя (увольнение, переход на другую работу и т.п.) должно производиться немедленное удаление его учётной записи сразу после окончания последнего сеанса работы данного пользователя.</w:t>
      </w:r>
    </w:p>
    <w:p w:rsidR="00147C57" w:rsidRPr="005A7E97" w:rsidRDefault="00147C57" w:rsidP="001016D5">
      <w:pPr>
        <w:suppressAutoHyphens w:val="0"/>
        <w:ind w:firstLine="0"/>
        <w:rPr>
          <w:sz w:val="26"/>
          <w:szCs w:val="26"/>
        </w:rPr>
      </w:pPr>
      <w:r w:rsidRPr="005A7E97">
        <w:rPr>
          <w:sz w:val="26"/>
          <w:szCs w:val="26"/>
        </w:rPr>
        <w:tab/>
        <w:t xml:space="preserve">3.2.3. </w:t>
      </w:r>
      <w:r>
        <w:rPr>
          <w:sz w:val="26"/>
          <w:szCs w:val="26"/>
        </w:rPr>
        <w:t>С</w:t>
      </w:r>
      <w:r w:rsidRPr="005A7E97">
        <w:rPr>
          <w:sz w:val="26"/>
          <w:szCs w:val="26"/>
        </w:rPr>
        <w:t>рочная (внеплановая) полная смена паролей должна производиться в случае прекращения полномочий (увольнение, переход на другую работу и т.п.) ответственных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администраторов и других работников, которым по роду работы были предоставлены полномочия по управлению системой парольной защиты.</w:t>
      </w:r>
    </w:p>
    <w:p w:rsidR="00147C57" w:rsidRPr="005A7E97" w:rsidRDefault="00147C57" w:rsidP="001016D5">
      <w:pPr>
        <w:suppressAutoHyphens w:val="0"/>
        <w:ind w:firstLine="0"/>
        <w:rPr>
          <w:sz w:val="26"/>
          <w:szCs w:val="26"/>
        </w:rPr>
      </w:pPr>
      <w:r w:rsidRPr="005A7E97">
        <w:rPr>
          <w:sz w:val="26"/>
          <w:szCs w:val="26"/>
        </w:rPr>
        <w:tab/>
        <w:t xml:space="preserve">3.2.4. </w:t>
      </w:r>
      <w:r>
        <w:rPr>
          <w:sz w:val="26"/>
          <w:szCs w:val="26"/>
        </w:rPr>
        <w:t>О</w:t>
      </w:r>
      <w:r w:rsidRPr="005A7E97">
        <w:rPr>
          <w:sz w:val="26"/>
          <w:szCs w:val="26"/>
        </w:rPr>
        <w:t>тветственный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ведёт Журнал учёта работ в программных продуктах (информационных системах персональных данных, при их наличии), в котором он отмечает факт смены паролей пользователей.</w:t>
      </w:r>
    </w:p>
    <w:p w:rsidR="00147C57" w:rsidRPr="005A7E97" w:rsidRDefault="00147C57" w:rsidP="001016D5">
      <w:pPr>
        <w:suppressAutoHyphens w:val="0"/>
        <w:ind w:firstLine="0"/>
        <w:rPr>
          <w:sz w:val="26"/>
          <w:szCs w:val="26"/>
        </w:rPr>
      </w:pPr>
      <w:r w:rsidRPr="005A7E97">
        <w:rPr>
          <w:sz w:val="26"/>
          <w:szCs w:val="26"/>
        </w:rPr>
        <w:tab/>
        <w:t xml:space="preserve">3.2.5. </w:t>
      </w:r>
      <w:r>
        <w:rPr>
          <w:sz w:val="26"/>
          <w:szCs w:val="26"/>
        </w:rPr>
        <w:t>В</w:t>
      </w:r>
      <w:r w:rsidRPr="005A7E97">
        <w:rPr>
          <w:sz w:val="26"/>
          <w:szCs w:val="26"/>
        </w:rPr>
        <w:t>ременный пароль, заданный ответственным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при регистрации нового пользователя, должен действовать в течение ограниченного срока времени. Пользователь должен изменить временный пароль при первом входе в систему.</w:t>
      </w:r>
    </w:p>
    <w:p w:rsidR="00147C57" w:rsidRPr="005A7E97" w:rsidRDefault="00147C57" w:rsidP="001016D5">
      <w:pPr>
        <w:suppressAutoHyphens w:val="0"/>
        <w:ind w:left="708" w:firstLine="0"/>
        <w:rPr>
          <w:sz w:val="26"/>
          <w:szCs w:val="26"/>
        </w:rPr>
      </w:pPr>
      <w:r w:rsidRPr="005A7E97">
        <w:rPr>
          <w:sz w:val="26"/>
          <w:szCs w:val="26"/>
        </w:rPr>
        <w:t>3.3. Действия в случае утери и компрометации пароля:</w:t>
      </w:r>
    </w:p>
    <w:p w:rsidR="00147C57" w:rsidRPr="005A7E97" w:rsidRDefault="00147C57" w:rsidP="001016D5">
      <w:pPr>
        <w:suppressAutoHyphens w:val="0"/>
        <w:ind w:firstLine="708"/>
        <w:rPr>
          <w:sz w:val="26"/>
          <w:szCs w:val="26"/>
        </w:rPr>
      </w:pPr>
      <w:r w:rsidRPr="005A7E97">
        <w:rPr>
          <w:sz w:val="26"/>
          <w:szCs w:val="26"/>
        </w:rPr>
        <w:t xml:space="preserve">3.3.1. </w:t>
      </w:r>
      <w:r>
        <w:rPr>
          <w:sz w:val="26"/>
          <w:szCs w:val="26"/>
        </w:rPr>
        <w:t>В</w:t>
      </w:r>
      <w:r w:rsidRPr="005A7E97">
        <w:rPr>
          <w:sz w:val="26"/>
          <w:szCs w:val="26"/>
        </w:rPr>
        <w:t xml:space="preserve"> случае утери или компрометации (разглашения, утраты) или подозрения в компрометации пароля пользователя должна быть немедленно проведена внеплановая процедура смены пароля.</w:t>
      </w:r>
    </w:p>
    <w:p w:rsidR="00147C57" w:rsidRPr="005A7E97" w:rsidRDefault="00147C57" w:rsidP="001016D5">
      <w:pPr>
        <w:ind w:left="851"/>
        <w:jc w:val="center"/>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IV</w:t>
      </w:r>
      <w:r w:rsidRPr="005A7E97">
        <w:rPr>
          <w:sz w:val="26"/>
          <w:szCs w:val="26"/>
        </w:rPr>
        <w:t xml:space="preserve"> ОБЯЗАННОСТИ ПОЛЬЗОВАТЕЛЯ ПРОГРАММНЫХ ПРОДУКТОВ (ИНФОРМАЦИОННЫХ СИСТЕМ ПЕРСОНАЛЬНЫХ ДАННЫХ, </w:t>
      </w:r>
    </w:p>
    <w:p w:rsidR="00147C57" w:rsidRPr="005A7E97" w:rsidRDefault="00147C57" w:rsidP="001016D5">
      <w:pPr>
        <w:suppressAutoHyphens w:val="0"/>
        <w:ind w:firstLine="0"/>
        <w:jc w:val="center"/>
        <w:rPr>
          <w:sz w:val="26"/>
          <w:szCs w:val="26"/>
        </w:rPr>
      </w:pPr>
      <w:r w:rsidRPr="005A7E97">
        <w:rPr>
          <w:sz w:val="26"/>
          <w:szCs w:val="26"/>
        </w:rPr>
        <w:t>ПРИ ИХ НАЛИЧИИ)</w:t>
      </w:r>
    </w:p>
    <w:p w:rsidR="00147C57" w:rsidRPr="005A7E97" w:rsidRDefault="00147C57" w:rsidP="001016D5">
      <w:pPr>
        <w:suppressAutoHyphens w:val="0"/>
        <w:ind w:left="708" w:firstLine="0"/>
        <w:rPr>
          <w:sz w:val="26"/>
          <w:szCs w:val="26"/>
        </w:rPr>
      </w:pPr>
      <w:r w:rsidRPr="005A7E97">
        <w:rPr>
          <w:sz w:val="26"/>
          <w:szCs w:val="26"/>
        </w:rPr>
        <w:t>4.1. Правила формирования паролей:</w:t>
      </w:r>
    </w:p>
    <w:p w:rsidR="00147C57" w:rsidRPr="005A7E97" w:rsidRDefault="00147C57" w:rsidP="001016D5">
      <w:pPr>
        <w:suppressAutoHyphens w:val="0"/>
        <w:ind w:firstLine="708"/>
        <w:rPr>
          <w:sz w:val="26"/>
          <w:szCs w:val="26"/>
        </w:rPr>
      </w:pPr>
      <w:r w:rsidRPr="005A7E97">
        <w:rPr>
          <w:sz w:val="26"/>
          <w:szCs w:val="26"/>
        </w:rPr>
        <w:t xml:space="preserve">4.1.1. </w:t>
      </w:r>
      <w:r>
        <w:rPr>
          <w:sz w:val="26"/>
          <w:szCs w:val="26"/>
        </w:rPr>
        <w:t>Л</w:t>
      </w:r>
      <w:r w:rsidRPr="005A7E97">
        <w:rPr>
          <w:sz w:val="26"/>
          <w:szCs w:val="26"/>
        </w:rPr>
        <w:t xml:space="preserve">ичные пароли должны генерироваться и распределяться централизованно, либо выбираться пользователями информационной системы самостоятельно с учетом следующих требований: </w:t>
      </w:r>
    </w:p>
    <w:p w:rsidR="00147C57" w:rsidRPr="005A7E97" w:rsidRDefault="00147C57" w:rsidP="001016D5">
      <w:pPr>
        <w:suppressAutoHyphens w:val="0"/>
        <w:ind w:firstLine="708"/>
        <w:rPr>
          <w:sz w:val="26"/>
          <w:szCs w:val="26"/>
        </w:rPr>
      </w:pPr>
      <w:r w:rsidRPr="005A7E97">
        <w:rPr>
          <w:sz w:val="26"/>
          <w:szCs w:val="26"/>
        </w:rPr>
        <w:t xml:space="preserve">- длина пароля должна быть не менее 6 символов; </w:t>
      </w:r>
    </w:p>
    <w:p w:rsidR="00147C57" w:rsidRPr="005A7E97" w:rsidRDefault="00147C57" w:rsidP="001016D5">
      <w:pPr>
        <w:suppressAutoHyphens w:val="0"/>
        <w:ind w:firstLine="708"/>
        <w:rPr>
          <w:sz w:val="26"/>
          <w:szCs w:val="26"/>
        </w:rPr>
      </w:pPr>
      <w:r w:rsidRPr="005A7E97">
        <w:rPr>
          <w:sz w:val="26"/>
          <w:szCs w:val="26"/>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147C57" w:rsidRPr="005A7E97" w:rsidRDefault="00147C57" w:rsidP="001016D5">
      <w:pPr>
        <w:suppressAutoHyphens w:val="0"/>
        <w:ind w:firstLine="708"/>
        <w:rPr>
          <w:sz w:val="26"/>
          <w:szCs w:val="26"/>
        </w:rPr>
      </w:pPr>
      <w:r w:rsidRPr="005A7E97">
        <w:rPr>
          <w:sz w:val="26"/>
          <w:szCs w:val="26"/>
        </w:rPr>
        <w:t xml:space="preserve">- пароль не должен включать в себя имя пользователя, легко вычисляемые сочетания символов (имена, фамилии, известные названия, словарные и жаргонные слова и т.д.), последовательности символов и знаков (111, qwerty, абвгд и т.д.), общепринятые сокращения (ЭВМ, ЛВС, USER и т.п.), аббревиатуры, клички домашних животных, номера автомобилей, телефонов и другие значимые сочетаний букв и знаков, которые можно угадать, основываясь на информации о пользователе; </w:t>
      </w:r>
    </w:p>
    <w:p w:rsidR="00147C57" w:rsidRPr="005A7E97" w:rsidRDefault="00147C57" w:rsidP="001016D5">
      <w:pPr>
        <w:suppressAutoHyphens w:val="0"/>
        <w:ind w:firstLine="708"/>
        <w:rPr>
          <w:sz w:val="26"/>
          <w:szCs w:val="26"/>
        </w:rPr>
      </w:pPr>
      <w:r w:rsidRPr="005A7E97">
        <w:rPr>
          <w:sz w:val="26"/>
          <w:szCs w:val="26"/>
        </w:rPr>
        <w:t>- при смене пароля новое значение должно отличаться от предыдущего не менее чем в 6-ти позициях.</w:t>
      </w:r>
    </w:p>
    <w:p w:rsidR="00147C57" w:rsidRPr="005A7E97" w:rsidRDefault="00147C57" w:rsidP="001016D5">
      <w:pPr>
        <w:suppressAutoHyphens w:val="0"/>
        <w:ind w:firstLine="708"/>
        <w:rPr>
          <w:sz w:val="26"/>
          <w:szCs w:val="26"/>
        </w:rPr>
      </w:pPr>
      <w:r w:rsidRPr="005A7E97">
        <w:rPr>
          <w:sz w:val="26"/>
          <w:szCs w:val="26"/>
        </w:rPr>
        <w:t xml:space="preserve">4.1.2. </w:t>
      </w:r>
      <w:r>
        <w:rPr>
          <w:sz w:val="26"/>
          <w:szCs w:val="26"/>
        </w:rPr>
        <w:t>Р</w:t>
      </w:r>
      <w:r w:rsidRPr="005A7E97">
        <w:rPr>
          <w:sz w:val="26"/>
          <w:szCs w:val="26"/>
        </w:rPr>
        <w:t>аботникам допускается использовать пароли, составленные из первых букв слов запоминающихся высказываний в разном регистре, смешанные в произвольном порядке со специальными символами (например, Кожзгсф7!).</w:t>
      </w:r>
    </w:p>
    <w:p w:rsidR="00147C57" w:rsidRPr="005A7E97" w:rsidRDefault="00147C57" w:rsidP="001016D5">
      <w:pPr>
        <w:suppressAutoHyphens w:val="0"/>
        <w:ind w:firstLine="708"/>
        <w:rPr>
          <w:sz w:val="26"/>
          <w:szCs w:val="26"/>
        </w:rPr>
      </w:pPr>
      <w:r w:rsidRPr="005A7E97">
        <w:rPr>
          <w:sz w:val="26"/>
          <w:szCs w:val="26"/>
        </w:rPr>
        <w:t xml:space="preserve">4.1.3. </w:t>
      </w:r>
      <w:r>
        <w:rPr>
          <w:sz w:val="26"/>
          <w:szCs w:val="26"/>
        </w:rPr>
        <w:t>Д</w:t>
      </w:r>
      <w:r w:rsidRPr="005A7E97">
        <w:rPr>
          <w:sz w:val="26"/>
          <w:szCs w:val="26"/>
        </w:rPr>
        <w:t xml:space="preserve">ля обеспечения возможности использования имён и паролей некоторых работников в их отсутствие (например, в случае возникновении нештатных ситуаций, форс-мажорных обстоятельств и т.п.), работники обязаны сразу же после установки своих паролей передавать их на хранение вместе с именами своих учетных записей ответственному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в запечатанном конверте или опечатанном пенале. </w:t>
      </w:r>
    </w:p>
    <w:p w:rsidR="00147C57" w:rsidRPr="005A7E97" w:rsidRDefault="00147C57" w:rsidP="001016D5">
      <w:pPr>
        <w:suppressAutoHyphens w:val="0"/>
        <w:ind w:left="360" w:firstLine="0"/>
        <w:rPr>
          <w:sz w:val="26"/>
          <w:szCs w:val="26"/>
        </w:rPr>
      </w:pPr>
      <w:r w:rsidRPr="005A7E97">
        <w:rPr>
          <w:sz w:val="26"/>
          <w:szCs w:val="26"/>
        </w:rPr>
        <w:tab/>
        <w:t>4.2. Порядок Ввод пароля:</w:t>
      </w:r>
    </w:p>
    <w:p w:rsidR="00147C57" w:rsidRPr="005A7E97" w:rsidRDefault="00147C57" w:rsidP="001016D5">
      <w:pPr>
        <w:suppressAutoHyphens w:val="0"/>
        <w:ind w:firstLine="360"/>
        <w:rPr>
          <w:sz w:val="26"/>
          <w:szCs w:val="26"/>
        </w:rPr>
      </w:pPr>
      <w:r w:rsidRPr="005A7E97">
        <w:rPr>
          <w:sz w:val="26"/>
          <w:szCs w:val="26"/>
        </w:rPr>
        <w:tab/>
        <w:t xml:space="preserve"> 4.2.1. </w:t>
      </w:r>
      <w:r>
        <w:rPr>
          <w:sz w:val="26"/>
          <w:szCs w:val="26"/>
        </w:rPr>
        <w:t>П</w:t>
      </w:r>
      <w:r w:rsidRPr="005A7E97">
        <w:rPr>
          <w:sz w:val="26"/>
          <w:szCs w:val="26"/>
        </w:rPr>
        <w:t>ри вводе пароля пользователю необходимо исключить произнесение его вслух, возможность его подсматривания посторонними лицами (человек за спиной, наблюдение человеком за движением пальцев в прямой видимости или в отраженном свете) и техническими средствами (стационарными и встроенными в мобильные телефоны видеокамерами и т.п.).</w:t>
      </w:r>
    </w:p>
    <w:p w:rsidR="00147C57" w:rsidRPr="005A7E97" w:rsidRDefault="00147C57" w:rsidP="001016D5">
      <w:pPr>
        <w:suppressAutoHyphens w:val="0"/>
        <w:ind w:left="708" w:firstLine="0"/>
        <w:rPr>
          <w:sz w:val="26"/>
          <w:szCs w:val="26"/>
        </w:rPr>
      </w:pPr>
      <w:r w:rsidRPr="005A7E97">
        <w:rPr>
          <w:sz w:val="26"/>
          <w:szCs w:val="26"/>
        </w:rPr>
        <w:t>4.3. Порядок смены личных паролей:</w:t>
      </w:r>
    </w:p>
    <w:p w:rsidR="00147C57" w:rsidRPr="005A7E97" w:rsidRDefault="00147C57" w:rsidP="001016D5">
      <w:pPr>
        <w:suppressAutoHyphens w:val="0"/>
        <w:ind w:firstLine="708"/>
        <w:rPr>
          <w:sz w:val="26"/>
          <w:szCs w:val="26"/>
        </w:rPr>
      </w:pPr>
      <w:r w:rsidRPr="005A7E97">
        <w:rPr>
          <w:sz w:val="26"/>
          <w:szCs w:val="26"/>
        </w:rPr>
        <w:t xml:space="preserve">4.3.1. </w:t>
      </w:r>
      <w:r>
        <w:rPr>
          <w:sz w:val="26"/>
          <w:szCs w:val="26"/>
        </w:rPr>
        <w:t>С</w:t>
      </w:r>
      <w:r w:rsidRPr="005A7E97">
        <w:rPr>
          <w:sz w:val="26"/>
          <w:szCs w:val="26"/>
        </w:rPr>
        <w:t xml:space="preserve">мена паролей должна проводиться регулярно, не реже одного раза в 3 месяца, самостоятельно каждым пользователем; </w:t>
      </w:r>
    </w:p>
    <w:p w:rsidR="00147C57" w:rsidRPr="005A7E97" w:rsidRDefault="00147C57" w:rsidP="001016D5">
      <w:pPr>
        <w:suppressAutoHyphens w:val="0"/>
        <w:ind w:firstLine="708"/>
        <w:rPr>
          <w:sz w:val="26"/>
          <w:szCs w:val="26"/>
        </w:rPr>
      </w:pPr>
      <w:r w:rsidRPr="005A7E97">
        <w:rPr>
          <w:sz w:val="26"/>
          <w:szCs w:val="26"/>
        </w:rPr>
        <w:t xml:space="preserve">4.3.2. </w:t>
      </w:r>
      <w:r>
        <w:rPr>
          <w:sz w:val="26"/>
          <w:szCs w:val="26"/>
        </w:rPr>
        <w:t>В</w:t>
      </w:r>
      <w:r w:rsidRPr="005A7E97">
        <w:rPr>
          <w:sz w:val="26"/>
          <w:szCs w:val="26"/>
        </w:rPr>
        <w:t xml:space="preserve">ременный пароль, заданный ответственным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при регистрации нового пользователя, должен действовать в течение ограниченного срока времени. Пользователь должен изменить временный пароль при первом входе в систему. </w:t>
      </w:r>
    </w:p>
    <w:p w:rsidR="00147C57" w:rsidRPr="005A7E97" w:rsidRDefault="00147C57" w:rsidP="001016D5">
      <w:pPr>
        <w:suppressAutoHyphens w:val="0"/>
        <w:ind w:firstLine="708"/>
        <w:rPr>
          <w:sz w:val="26"/>
          <w:szCs w:val="26"/>
        </w:rPr>
      </w:pPr>
      <w:r w:rsidRPr="005A7E97">
        <w:rPr>
          <w:sz w:val="26"/>
          <w:szCs w:val="26"/>
        </w:rPr>
        <w:t>4.4.</w:t>
      </w:r>
      <w:r>
        <w:rPr>
          <w:sz w:val="26"/>
          <w:szCs w:val="26"/>
        </w:rPr>
        <w:t xml:space="preserve"> </w:t>
      </w:r>
      <w:r w:rsidRPr="005A7E97">
        <w:rPr>
          <w:sz w:val="26"/>
          <w:szCs w:val="26"/>
        </w:rPr>
        <w:t>Хранение пароля:</w:t>
      </w:r>
    </w:p>
    <w:p w:rsidR="00147C57" w:rsidRPr="005A7E97" w:rsidRDefault="00147C57" w:rsidP="001016D5">
      <w:pPr>
        <w:suppressAutoHyphens w:val="0"/>
        <w:ind w:firstLine="708"/>
        <w:rPr>
          <w:sz w:val="26"/>
          <w:szCs w:val="26"/>
        </w:rPr>
      </w:pPr>
      <w:r w:rsidRPr="005A7E97">
        <w:rPr>
          <w:sz w:val="26"/>
          <w:szCs w:val="26"/>
        </w:rPr>
        <w:t>4.4.1. запрещается записывать пароли на бумаге, в файле, электронной записной книжке, мобильном телефоне и любых других предметах и носителях информации;</w:t>
      </w:r>
    </w:p>
    <w:p w:rsidR="00147C57" w:rsidRPr="005A7E97" w:rsidRDefault="00147C57" w:rsidP="001016D5">
      <w:pPr>
        <w:suppressAutoHyphens w:val="0"/>
        <w:ind w:firstLine="708"/>
        <w:rPr>
          <w:sz w:val="26"/>
          <w:szCs w:val="26"/>
        </w:rPr>
      </w:pPr>
      <w:r w:rsidRPr="005A7E97">
        <w:rPr>
          <w:sz w:val="26"/>
          <w:szCs w:val="26"/>
        </w:rPr>
        <w:t>4.4.2. запрещается сообщать свой пароль полностью или частично другим пользователям, запрещается спрашивать или подсматривать пароль других пользователей;</w:t>
      </w:r>
    </w:p>
    <w:p w:rsidR="00147C57" w:rsidRPr="005A7E97" w:rsidRDefault="00147C57" w:rsidP="001016D5">
      <w:pPr>
        <w:suppressAutoHyphens w:val="0"/>
        <w:ind w:firstLine="708"/>
        <w:rPr>
          <w:sz w:val="26"/>
          <w:szCs w:val="26"/>
        </w:rPr>
      </w:pPr>
      <w:r w:rsidRPr="005A7E97">
        <w:rPr>
          <w:sz w:val="26"/>
          <w:szCs w:val="26"/>
        </w:rPr>
        <w:t>4.4.3. запрещается регистрировать других пользователей в программных продуктах (информационных системах персональных данных, при их наличии) со своим личным паролем, запрещается входить в программные продукте (информационные системы персональных данных, при их наличии) под учётной записью и паролем другого пользователя.</w:t>
      </w:r>
    </w:p>
    <w:p w:rsidR="00147C57" w:rsidRPr="005A7E97" w:rsidRDefault="00147C57" w:rsidP="001016D5">
      <w:pPr>
        <w:suppressAutoHyphens w:val="0"/>
        <w:ind w:left="708" w:firstLine="0"/>
        <w:rPr>
          <w:sz w:val="26"/>
          <w:szCs w:val="26"/>
        </w:rPr>
      </w:pPr>
      <w:r w:rsidRPr="005A7E97">
        <w:rPr>
          <w:sz w:val="26"/>
          <w:szCs w:val="26"/>
        </w:rPr>
        <w:t>4.5. Действия в случае утери и компрометации пароля:</w:t>
      </w:r>
    </w:p>
    <w:p w:rsidR="00147C57" w:rsidRPr="005A7E97" w:rsidRDefault="00147C57" w:rsidP="001016D5">
      <w:pPr>
        <w:suppressAutoHyphens w:val="0"/>
        <w:ind w:firstLine="708"/>
        <w:rPr>
          <w:sz w:val="26"/>
          <w:szCs w:val="26"/>
        </w:rPr>
      </w:pPr>
      <w:r w:rsidRPr="005A7E97">
        <w:rPr>
          <w:sz w:val="26"/>
          <w:szCs w:val="26"/>
        </w:rPr>
        <w:t xml:space="preserve">4.5.1. </w:t>
      </w:r>
      <w:r>
        <w:rPr>
          <w:sz w:val="26"/>
          <w:szCs w:val="26"/>
        </w:rPr>
        <w:t>В</w:t>
      </w:r>
      <w:r w:rsidRPr="005A7E97">
        <w:rPr>
          <w:sz w:val="26"/>
          <w:szCs w:val="26"/>
        </w:rPr>
        <w:t xml:space="preserve"> случае утери или компрометации (разглашения, утраты) или подозрения в компрометации пароля пользователь должен немедленно обратиться к ответственному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с целью смены личного пароля.</w:t>
      </w:r>
    </w:p>
    <w:p w:rsidR="00147C57" w:rsidRPr="005A7E97" w:rsidRDefault="00147C57" w:rsidP="001016D5">
      <w:pPr>
        <w:ind w:left="1134"/>
        <w:rPr>
          <w:sz w:val="26"/>
          <w:szCs w:val="26"/>
        </w:rPr>
      </w:pPr>
    </w:p>
    <w:p w:rsidR="00147C57" w:rsidRPr="005A7E97" w:rsidRDefault="00147C57" w:rsidP="001016D5">
      <w:pPr>
        <w:suppressAutoHyphens w:val="0"/>
        <w:ind w:firstLine="0"/>
        <w:jc w:val="center"/>
        <w:rPr>
          <w:sz w:val="26"/>
          <w:szCs w:val="26"/>
        </w:rPr>
      </w:pPr>
      <w:r w:rsidRPr="005A7E97">
        <w:rPr>
          <w:sz w:val="26"/>
          <w:szCs w:val="26"/>
          <w:lang w:val="en-US"/>
        </w:rPr>
        <w:t>V</w:t>
      </w:r>
      <w:r w:rsidRPr="005A7E97">
        <w:rPr>
          <w:sz w:val="26"/>
          <w:szCs w:val="26"/>
        </w:rPr>
        <w:t xml:space="preserve"> ОТВЕТСТВЕННОСТЬ</w:t>
      </w:r>
    </w:p>
    <w:p w:rsidR="00147C57" w:rsidRPr="005A7E97" w:rsidRDefault="00147C57" w:rsidP="001016D5">
      <w:pPr>
        <w:suppressAutoHyphens w:val="0"/>
        <w:ind w:firstLine="0"/>
        <w:rPr>
          <w:sz w:val="26"/>
          <w:szCs w:val="26"/>
        </w:rPr>
      </w:pPr>
      <w:r w:rsidRPr="005A7E97">
        <w:rPr>
          <w:sz w:val="26"/>
          <w:szCs w:val="26"/>
        </w:rPr>
        <w:tab/>
        <w:t>5.1. Работники несут персональную ответственность за соблюдение требований настоящей Инструкции, за качество проводимых ими работ по обеспечению безопасности информации и за все действия, совершенные от имени их учётных записей в программных продуктах (информационных системах персональных данных, при их наличии), если с их стороны не было предпринято необходимых действий для предотвращения несанкционированного использования его учётной записи.</w:t>
      </w:r>
    </w:p>
    <w:p w:rsidR="00147C57" w:rsidRPr="005A7E97" w:rsidRDefault="00147C57" w:rsidP="001016D5">
      <w:pPr>
        <w:suppressAutoHyphens w:val="0"/>
        <w:ind w:firstLine="0"/>
        <w:rPr>
          <w:sz w:val="26"/>
          <w:szCs w:val="26"/>
        </w:rPr>
      </w:pPr>
      <w:r w:rsidRPr="005A7E97">
        <w:rPr>
          <w:sz w:val="26"/>
          <w:szCs w:val="26"/>
        </w:rPr>
        <w:tab/>
        <w:t xml:space="preserve"> 5.2. Работники при нарушении норм, регулирующих получение, обработку и защиту информации,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147C57" w:rsidRPr="005A7E97" w:rsidRDefault="00147C57" w:rsidP="001016D5">
      <w:pPr>
        <w:suppressAutoHyphens w:val="0"/>
        <w:ind w:firstLine="0"/>
        <w:rPr>
          <w:sz w:val="26"/>
          <w:szCs w:val="26"/>
        </w:rPr>
      </w:pPr>
      <w:r w:rsidRPr="005A7E97">
        <w:rPr>
          <w:sz w:val="26"/>
          <w:szCs w:val="26"/>
        </w:rPr>
        <w:tab/>
        <w:t>5.3. Разглашение информации (передача их посторонним лицам, в том числе другим работникам,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локальными нормативно-правовыми актами Администрации, влечет наложение на работника, имеющего доступ к защищаемой информации, дисциплинарных взысканий в виде: замечания, выговора, увольнения. Работник Администрации, имеющий доступ к информации и совершивший указанный дисциплинарный проступок, несет полную материальную ответственность в случае причинения его действиями ущерба Администрации (в соответствии с п.7 ст. 243 Трудового кодекса РФ).</w:t>
      </w:r>
    </w:p>
    <w:p w:rsidR="00147C57" w:rsidRPr="005A7E97" w:rsidRDefault="00147C57" w:rsidP="001016D5">
      <w:pPr>
        <w:suppressAutoHyphens w:val="0"/>
        <w:ind w:firstLine="0"/>
        <w:rPr>
          <w:sz w:val="26"/>
          <w:szCs w:val="26"/>
        </w:rPr>
      </w:pPr>
      <w:r w:rsidRPr="005A7E97">
        <w:rPr>
          <w:sz w:val="26"/>
          <w:szCs w:val="26"/>
        </w:rPr>
        <w:tab/>
        <w:t>5.4. В отдельных случаях, при разглашении персональных данных, работник, совершивший указанный проступок, несет ответственность в соответствии со ст. 13.14 Кодекса об административных правонарушениях РФ.</w:t>
      </w:r>
    </w:p>
    <w:p w:rsidR="00147C57" w:rsidRPr="005A7E97" w:rsidRDefault="00147C57" w:rsidP="001016D5">
      <w:pPr>
        <w:suppressAutoHyphens w:val="0"/>
        <w:ind w:firstLine="0"/>
        <w:rPr>
          <w:sz w:val="26"/>
          <w:szCs w:val="26"/>
        </w:rPr>
      </w:pPr>
      <w:r w:rsidRPr="005A7E97">
        <w:rPr>
          <w:sz w:val="26"/>
          <w:szCs w:val="26"/>
        </w:rPr>
        <w:tab/>
        <w:t>5.5. В случае незаконного сбора или публичного распространения информации о частной жизни лица (нарушения неприкосновенности частной жизни), предусмотрена ответственность в соответствии со ст. 137 Уголовного кодекса РФ.</w:t>
      </w:r>
    </w:p>
    <w:p w:rsidR="00147C57" w:rsidRPr="005A7E97" w:rsidRDefault="00147C57" w:rsidP="001016D5">
      <w:pPr>
        <w:widowControl w:val="0"/>
        <w:tabs>
          <w:tab w:val="left" w:pos="993"/>
        </w:tabs>
        <w:suppressAutoHyphens w:val="0"/>
        <w:ind w:left="6372" w:firstLine="709"/>
        <w:jc w:val="center"/>
        <w:rPr>
          <w:sz w:val="26"/>
          <w:szCs w:val="26"/>
        </w:rPr>
        <w:sectPr w:rsidR="00147C57" w:rsidRPr="005A7E97" w:rsidSect="00DD5EE9">
          <w:pgSz w:w="11906" w:h="16838"/>
          <w:pgMar w:top="567" w:right="850" w:bottom="851" w:left="1701" w:header="708" w:footer="708" w:gutter="0"/>
          <w:cols w:space="708"/>
          <w:docGrid w:linePitch="360"/>
        </w:sectPr>
      </w:pPr>
    </w:p>
    <w:p w:rsidR="00147C57" w:rsidRPr="005A7E97" w:rsidRDefault="00147C57" w:rsidP="001016D5">
      <w:pPr>
        <w:ind w:left="6096" w:firstLine="0"/>
        <w:jc w:val="center"/>
        <w:rPr>
          <w:i/>
          <w:sz w:val="26"/>
          <w:szCs w:val="26"/>
        </w:rPr>
      </w:pPr>
      <w:r w:rsidRPr="005A7E97">
        <w:rPr>
          <w:i/>
          <w:sz w:val="26"/>
          <w:szCs w:val="26"/>
        </w:rPr>
        <w:t>Приложение № 8</w:t>
      </w:r>
    </w:p>
    <w:p w:rsidR="00147C57" w:rsidRPr="005A7E97" w:rsidRDefault="00147C57" w:rsidP="001016D5">
      <w:pPr>
        <w:ind w:left="6096" w:firstLine="0"/>
        <w:jc w:val="center"/>
        <w:rPr>
          <w:i/>
          <w:sz w:val="26"/>
          <w:szCs w:val="26"/>
        </w:rPr>
      </w:pPr>
      <w:r w:rsidRPr="005A7E97">
        <w:rPr>
          <w:i/>
          <w:sz w:val="26"/>
          <w:szCs w:val="26"/>
        </w:rPr>
        <w:t>к распоряжению</w:t>
      </w:r>
    </w:p>
    <w:p w:rsidR="00147C57" w:rsidRPr="005A7E97" w:rsidRDefault="00147C57" w:rsidP="001016D5">
      <w:pPr>
        <w:ind w:left="6096" w:firstLine="0"/>
        <w:jc w:val="center"/>
        <w:rPr>
          <w:i/>
          <w:sz w:val="26"/>
          <w:szCs w:val="26"/>
        </w:rPr>
      </w:pPr>
      <w:r w:rsidRPr="005A7E97">
        <w:rPr>
          <w:i/>
          <w:sz w:val="26"/>
          <w:szCs w:val="26"/>
        </w:rPr>
        <w:t>Главы Администрации</w:t>
      </w:r>
    </w:p>
    <w:p w:rsidR="00147C57" w:rsidRPr="005A7E97" w:rsidRDefault="00147C57" w:rsidP="001016D5">
      <w:pPr>
        <w:ind w:left="6096" w:firstLine="0"/>
        <w:jc w:val="center"/>
        <w:rPr>
          <w:i/>
          <w:sz w:val="26"/>
          <w:szCs w:val="26"/>
        </w:rPr>
      </w:pPr>
      <w:r w:rsidRPr="005A7E97">
        <w:rPr>
          <w:i/>
          <w:sz w:val="26"/>
          <w:szCs w:val="26"/>
        </w:rPr>
        <w:t>местного самоуправления</w:t>
      </w:r>
    </w:p>
    <w:p w:rsidR="00147C57" w:rsidRPr="005A7E97" w:rsidRDefault="00147C57" w:rsidP="001016D5">
      <w:pPr>
        <w:ind w:left="6096" w:firstLine="0"/>
        <w:jc w:val="center"/>
        <w:rPr>
          <w:i/>
          <w:sz w:val="26"/>
          <w:szCs w:val="26"/>
        </w:rPr>
      </w:pPr>
      <w:r w:rsidRPr="005A7E97">
        <w:rPr>
          <w:i/>
          <w:sz w:val="26"/>
          <w:szCs w:val="26"/>
        </w:rPr>
        <w:t>Моздокского района</w:t>
      </w:r>
    </w:p>
    <w:p w:rsidR="00147C57" w:rsidRPr="005A7E97" w:rsidRDefault="00147C57" w:rsidP="001016D5">
      <w:pPr>
        <w:ind w:left="6096" w:firstLine="0"/>
        <w:jc w:val="center"/>
        <w:rPr>
          <w:i/>
          <w:sz w:val="26"/>
          <w:szCs w:val="26"/>
        </w:rPr>
      </w:pPr>
      <w:r w:rsidRPr="005A7E97">
        <w:rPr>
          <w:i/>
          <w:sz w:val="26"/>
          <w:szCs w:val="26"/>
        </w:rPr>
        <w:t>№1014 от 23.08.2023 г.</w:t>
      </w:r>
    </w:p>
    <w:p w:rsidR="00147C57" w:rsidRPr="005A7E97" w:rsidRDefault="00147C57" w:rsidP="001016D5">
      <w:pPr>
        <w:pStyle w:val="NoSpacing"/>
        <w:widowControl w:val="0"/>
        <w:ind w:left="5670"/>
        <w:jc w:val="center"/>
        <w:rPr>
          <w:i/>
          <w:spacing w:val="2"/>
          <w:sz w:val="26"/>
          <w:szCs w:val="26"/>
        </w:rPr>
      </w:pPr>
    </w:p>
    <w:p w:rsidR="00147C57" w:rsidRPr="005A7E97" w:rsidRDefault="00147C57" w:rsidP="001016D5">
      <w:pPr>
        <w:pStyle w:val="NoSpacing"/>
        <w:widowControl w:val="0"/>
        <w:ind w:left="5670"/>
        <w:jc w:val="center"/>
        <w:rPr>
          <w:i/>
          <w:spacing w:val="2"/>
          <w:sz w:val="26"/>
          <w:szCs w:val="26"/>
        </w:rPr>
      </w:pPr>
    </w:p>
    <w:p w:rsidR="00147C57" w:rsidRPr="005A7E97" w:rsidRDefault="00147C57" w:rsidP="001016D5">
      <w:pPr>
        <w:tabs>
          <w:tab w:val="left" w:pos="680"/>
          <w:tab w:val="left" w:pos="2552"/>
          <w:tab w:val="left" w:pos="3856"/>
          <w:tab w:val="left" w:pos="5103"/>
          <w:tab w:val="left" w:pos="6407"/>
          <w:tab w:val="left" w:pos="7655"/>
          <w:tab w:val="left" w:pos="8959"/>
          <w:tab w:val="left" w:pos="10206"/>
        </w:tabs>
        <w:ind w:firstLine="0"/>
        <w:jc w:val="center"/>
        <w:rPr>
          <w:sz w:val="26"/>
          <w:szCs w:val="26"/>
        </w:rPr>
      </w:pPr>
      <w:r w:rsidRPr="005A7E97">
        <w:rPr>
          <w:sz w:val="26"/>
          <w:szCs w:val="26"/>
        </w:rPr>
        <w:t xml:space="preserve">ИНСТРУКЦИЯ </w:t>
      </w:r>
    </w:p>
    <w:p w:rsidR="00147C57" w:rsidRPr="005A7E97" w:rsidRDefault="00147C57" w:rsidP="001016D5">
      <w:pPr>
        <w:tabs>
          <w:tab w:val="left" w:pos="680"/>
          <w:tab w:val="left" w:pos="2552"/>
          <w:tab w:val="left" w:pos="3856"/>
          <w:tab w:val="left" w:pos="5103"/>
          <w:tab w:val="left" w:pos="6407"/>
          <w:tab w:val="left" w:pos="7655"/>
          <w:tab w:val="left" w:pos="8959"/>
          <w:tab w:val="left" w:pos="10206"/>
        </w:tabs>
        <w:ind w:firstLine="0"/>
        <w:jc w:val="center"/>
        <w:rPr>
          <w:sz w:val="26"/>
          <w:szCs w:val="26"/>
        </w:rPr>
      </w:pPr>
      <w:r w:rsidRPr="005A7E97">
        <w:rPr>
          <w:sz w:val="26"/>
          <w:szCs w:val="26"/>
        </w:rPr>
        <w:t>пользователя программных продуктов (информационных систем персональных данных, при их наличии)</w:t>
      </w:r>
      <w:r w:rsidRPr="005A7E97">
        <w:rPr>
          <w:snapToGrid w:val="0"/>
          <w:sz w:val="26"/>
          <w:szCs w:val="26"/>
        </w:rPr>
        <w:t xml:space="preserve"> в Администрации местного самоуправления Моздокского района Республики Северная Осетия-Алания</w:t>
      </w:r>
    </w:p>
    <w:p w:rsidR="00147C57" w:rsidRPr="005A7E97" w:rsidRDefault="00147C57" w:rsidP="001016D5">
      <w:pPr>
        <w:tabs>
          <w:tab w:val="left" w:pos="680"/>
          <w:tab w:val="left" w:pos="2552"/>
          <w:tab w:val="left" w:pos="3856"/>
          <w:tab w:val="left" w:pos="5103"/>
          <w:tab w:val="left" w:pos="6407"/>
          <w:tab w:val="left" w:pos="7655"/>
          <w:tab w:val="left" w:pos="8959"/>
          <w:tab w:val="left" w:pos="10206"/>
        </w:tabs>
        <w:ind w:firstLine="0"/>
        <w:jc w:val="center"/>
        <w:rPr>
          <w:sz w:val="26"/>
          <w:szCs w:val="26"/>
        </w:rPr>
      </w:pPr>
    </w:p>
    <w:p w:rsidR="00147C57" w:rsidRPr="005A7E97" w:rsidRDefault="00147C57" w:rsidP="001016D5">
      <w:pPr>
        <w:tabs>
          <w:tab w:val="left" w:pos="680"/>
          <w:tab w:val="left" w:pos="2552"/>
          <w:tab w:val="left" w:pos="3856"/>
          <w:tab w:val="left" w:pos="5103"/>
          <w:tab w:val="left" w:pos="6407"/>
          <w:tab w:val="left" w:pos="7655"/>
          <w:tab w:val="left" w:pos="8959"/>
          <w:tab w:val="left" w:pos="10206"/>
        </w:tabs>
        <w:ind w:firstLine="0"/>
        <w:jc w:val="center"/>
        <w:rPr>
          <w:sz w:val="26"/>
          <w:szCs w:val="26"/>
        </w:rPr>
      </w:pPr>
      <w:r w:rsidRPr="005A7E97">
        <w:rPr>
          <w:sz w:val="26"/>
          <w:szCs w:val="26"/>
          <w:lang w:val="en-US"/>
        </w:rPr>
        <w:t xml:space="preserve">I </w:t>
      </w:r>
      <w:r w:rsidRPr="005A7E97">
        <w:rPr>
          <w:sz w:val="26"/>
          <w:szCs w:val="26"/>
        </w:rPr>
        <w:t>ОБЩИЕ ПОЛОЖЕНИЯ</w:t>
      </w:r>
    </w:p>
    <w:p w:rsidR="00147C57" w:rsidRPr="005A7E97" w:rsidRDefault="00147C57" w:rsidP="00A91C75">
      <w:pPr>
        <w:pStyle w:val="Bullet-1"/>
        <w:numPr>
          <w:ilvl w:val="1"/>
          <w:numId w:val="30"/>
        </w:numPr>
        <w:tabs>
          <w:tab w:val="clear" w:pos="720"/>
          <w:tab w:val="clear" w:pos="1134"/>
          <w:tab w:val="left" w:pos="680"/>
          <w:tab w:val="left" w:pos="3828"/>
        </w:tabs>
        <w:spacing w:before="0" w:after="0"/>
        <w:ind w:left="0" w:firstLine="851"/>
        <w:jc w:val="both"/>
        <w:rPr>
          <w:sz w:val="26"/>
          <w:szCs w:val="26"/>
        </w:rPr>
      </w:pPr>
      <w:r w:rsidRPr="005A7E97">
        <w:rPr>
          <w:sz w:val="26"/>
          <w:szCs w:val="26"/>
        </w:rPr>
        <w:t>Настоящая инструкция регламентирует обязанности работников, участвующих в рамках своих функциональных обязанностей в процессах автоматизированной обработки информации и имеющих доступ к аппаратным средствам, программным продуктам (информационным системам персональных данных, при их наличии)</w:t>
      </w:r>
      <w:r w:rsidRPr="005A7E97">
        <w:rPr>
          <w:snapToGrid w:val="0"/>
          <w:sz w:val="26"/>
          <w:szCs w:val="26"/>
        </w:rPr>
        <w:t xml:space="preserve"> в Администрации местного самоуправления Моздокского района Республики Северная Осетия-Алания</w:t>
      </w:r>
      <w:r w:rsidRPr="005A7E97">
        <w:rPr>
          <w:sz w:val="26"/>
          <w:szCs w:val="26"/>
        </w:rPr>
        <w:t>.</w:t>
      </w:r>
    </w:p>
    <w:p w:rsidR="00147C57" w:rsidRPr="005A7E97" w:rsidRDefault="00147C57" w:rsidP="001016D5">
      <w:pPr>
        <w:pStyle w:val="1"/>
        <w:rPr>
          <w:sz w:val="26"/>
          <w:szCs w:val="26"/>
        </w:rPr>
      </w:pPr>
      <w:r w:rsidRPr="005A7E97">
        <w:rPr>
          <w:sz w:val="26"/>
          <w:szCs w:val="26"/>
        </w:rPr>
        <w:t>Термины и определения</w:t>
      </w:r>
    </w:p>
    <w:p w:rsidR="00147C57" w:rsidRPr="005A7E97" w:rsidRDefault="00147C57" w:rsidP="00A91C75">
      <w:pPr>
        <w:pStyle w:val="NormalWeb"/>
        <w:numPr>
          <w:ilvl w:val="1"/>
          <w:numId w:val="30"/>
        </w:numPr>
        <w:tabs>
          <w:tab w:val="left" w:pos="680"/>
          <w:tab w:val="left" w:pos="3828"/>
        </w:tabs>
        <w:spacing w:before="0" w:beforeAutospacing="0" w:after="0" w:afterAutospacing="0"/>
        <w:ind w:firstLine="851"/>
        <w:jc w:val="both"/>
        <w:rPr>
          <w:bCs/>
          <w:sz w:val="26"/>
          <w:szCs w:val="26"/>
        </w:rPr>
      </w:pPr>
      <w:r w:rsidRPr="005A7E97">
        <w:rPr>
          <w:bCs/>
          <w:sz w:val="26"/>
          <w:szCs w:val="26"/>
        </w:rPr>
        <w:t>Автоматизированное рабочее место (АРМ) – персональный компьютер и подключенные к нему периферийные устройства – принтер, многофункциональные устройства, сканеры и т.д.</w:t>
      </w:r>
    </w:p>
    <w:p w:rsidR="00147C57" w:rsidRPr="005A7E97" w:rsidRDefault="00147C57" w:rsidP="00A91C75">
      <w:pPr>
        <w:numPr>
          <w:ilvl w:val="1"/>
          <w:numId w:val="30"/>
        </w:numPr>
        <w:suppressAutoHyphens w:val="0"/>
        <w:ind w:firstLine="851"/>
        <w:rPr>
          <w:kern w:val="22"/>
          <w:sz w:val="26"/>
          <w:szCs w:val="26"/>
        </w:rPr>
      </w:pPr>
      <w:r w:rsidRPr="005A7E97">
        <w:rPr>
          <w:kern w:val="22"/>
          <w:sz w:val="26"/>
          <w:szCs w:val="26"/>
        </w:rPr>
        <w:t>База данных – это информация, упорядоченная в виде набора элементов, записей одинаковой структуры</w:t>
      </w:r>
    </w:p>
    <w:p w:rsidR="00147C57" w:rsidRPr="005A7E97" w:rsidRDefault="00147C57" w:rsidP="00A91C75">
      <w:pPr>
        <w:pStyle w:val="NormalWeb"/>
        <w:numPr>
          <w:ilvl w:val="1"/>
          <w:numId w:val="30"/>
        </w:numPr>
        <w:tabs>
          <w:tab w:val="left" w:pos="680"/>
          <w:tab w:val="left" w:pos="851"/>
          <w:tab w:val="left" w:pos="2552"/>
          <w:tab w:val="left" w:pos="5529"/>
          <w:tab w:val="left" w:pos="7230"/>
          <w:tab w:val="left" w:pos="8505"/>
        </w:tabs>
        <w:spacing w:before="0" w:beforeAutospacing="0" w:after="0" w:afterAutospacing="0"/>
        <w:ind w:firstLine="851"/>
        <w:jc w:val="both"/>
        <w:rPr>
          <w:bCs/>
          <w:sz w:val="26"/>
          <w:szCs w:val="26"/>
        </w:rPr>
      </w:pPr>
      <w:r w:rsidRPr="005A7E97">
        <w:rPr>
          <w:bCs/>
          <w:sz w:val="26"/>
          <w:szCs w:val="26"/>
        </w:rPr>
        <w:t xml:space="preserve">Информация – сведения (сообщения, данные) независимо от формы их представления (ст. 2 ФЗ РФ </w:t>
      </w:r>
      <w:r w:rsidRPr="005A7E97">
        <w:rPr>
          <w:sz w:val="26"/>
          <w:szCs w:val="26"/>
        </w:rPr>
        <w:t>от 27.07.2006 г. № 149-ФЗ «Об информации, информационных технологиях и защите информации»).</w:t>
      </w:r>
    </w:p>
    <w:p w:rsidR="00147C57" w:rsidRPr="005A7E97" w:rsidRDefault="00147C57" w:rsidP="00A91C75">
      <w:pPr>
        <w:pStyle w:val="NormalWeb"/>
        <w:numPr>
          <w:ilvl w:val="1"/>
          <w:numId w:val="30"/>
        </w:numPr>
        <w:tabs>
          <w:tab w:val="left" w:pos="680"/>
          <w:tab w:val="left" w:pos="851"/>
          <w:tab w:val="left" w:pos="2552"/>
          <w:tab w:val="left" w:pos="5529"/>
          <w:tab w:val="left" w:pos="7230"/>
          <w:tab w:val="left" w:pos="8505"/>
        </w:tabs>
        <w:spacing w:before="0" w:beforeAutospacing="0" w:after="0" w:afterAutospacing="0"/>
        <w:ind w:firstLine="851"/>
        <w:jc w:val="both"/>
        <w:rPr>
          <w:bCs/>
          <w:sz w:val="26"/>
          <w:szCs w:val="26"/>
        </w:rPr>
      </w:pPr>
      <w:r w:rsidRPr="005A7E97">
        <w:rPr>
          <w:bCs/>
          <w:sz w:val="26"/>
          <w:szCs w:val="26"/>
        </w:rPr>
        <w:t xml:space="preserve">Информационная система персональных данных (ИСПДн) – совокупность содержащихся в базах данных персональных данных и обеспечивающих их обработку информационных технологий и технических средств (ст. 3 ФЗ РФ </w:t>
      </w:r>
      <w:r w:rsidRPr="005A7E97">
        <w:rPr>
          <w:sz w:val="26"/>
          <w:szCs w:val="26"/>
        </w:rPr>
        <w:t>от 27.07.2006 г. № 152-ФЗ «О персональных данных»).</w:t>
      </w:r>
    </w:p>
    <w:p w:rsidR="00147C57" w:rsidRPr="005A7E97" w:rsidRDefault="00147C57" w:rsidP="00A91C75">
      <w:pPr>
        <w:pStyle w:val="NormalWeb"/>
        <w:numPr>
          <w:ilvl w:val="1"/>
          <w:numId w:val="30"/>
        </w:numPr>
        <w:tabs>
          <w:tab w:val="left" w:pos="680"/>
          <w:tab w:val="left" w:pos="851"/>
          <w:tab w:val="left" w:pos="2552"/>
          <w:tab w:val="left" w:pos="5529"/>
          <w:tab w:val="left" w:pos="7230"/>
          <w:tab w:val="left" w:pos="8505"/>
        </w:tabs>
        <w:spacing w:before="0" w:beforeAutospacing="0" w:after="0" w:afterAutospacing="0"/>
        <w:ind w:firstLine="851"/>
        <w:jc w:val="both"/>
        <w:rPr>
          <w:bCs/>
          <w:sz w:val="26"/>
          <w:szCs w:val="26"/>
        </w:rPr>
      </w:pPr>
      <w:r w:rsidRPr="005A7E97">
        <w:rPr>
          <w:bCs/>
          <w:sz w:val="26"/>
          <w:szCs w:val="26"/>
        </w:rPr>
        <w:t>Носитель информации – любой материальный объект или среда, используемый для хранения или передачи информации.</w:t>
      </w:r>
    </w:p>
    <w:p w:rsidR="00147C57" w:rsidRPr="005A7E97" w:rsidRDefault="00147C57" w:rsidP="00A91C75">
      <w:pPr>
        <w:pStyle w:val="NormalWeb"/>
        <w:numPr>
          <w:ilvl w:val="1"/>
          <w:numId w:val="30"/>
        </w:numPr>
        <w:tabs>
          <w:tab w:val="left" w:pos="680"/>
          <w:tab w:val="left" w:pos="851"/>
          <w:tab w:val="left" w:pos="2552"/>
          <w:tab w:val="left" w:pos="5529"/>
          <w:tab w:val="left" w:pos="7230"/>
          <w:tab w:val="left" w:pos="8505"/>
        </w:tabs>
        <w:spacing w:before="0" w:beforeAutospacing="0" w:after="0" w:afterAutospacing="0"/>
        <w:ind w:firstLine="851"/>
        <w:jc w:val="both"/>
        <w:rPr>
          <w:bCs/>
          <w:sz w:val="26"/>
          <w:szCs w:val="26"/>
        </w:rPr>
      </w:pPr>
      <w:r w:rsidRPr="005A7E97">
        <w:rPr>
          <w:bCs/>
          <w:sz w:val="26"/>
          <w:szCs w:val="26"/>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(ст. 3 ФЗ РФ </w:t>
      </w:r>
      <w:r w:rsidRPr="005A7E97">
        <w:rPr>
          <w:sz w:val="26"/>
          <w:szCs w:val="26"/>
        </w:rPr>
        <w:t>от 27.07.2006 г. № 152-ФЗ «О персональных данных»).</w:t>
      </w:r>
    </w:p>
    <w:p w:rsidR="00147C57" w:rsidRPr="005A7E97" w:rsidRDefault="00147C57" w:rsidP="00A91C75">
      <w:pPr>
        <w:pStyle w:val="NormalWeb"/>
        <w:numPr>
          <w:ilvl w:val="1"/>
          <w:numId w:val="30"/>
        </w:numPr>
        <w:tabs>
          <w:tab w:val="left" w:pos="680"/>
        </w:tabs>
        <w:spacing w:before="0" w:beforeAutospacing="0" w:after="0" w:afterAutospacing="0"/>
        <w:ind w:firstLine="851"/>
        <w:jc w:val="both"/>
        <w:rPr>
          <w:bCs/>
          <w:sz w:val="26"/>
          <w:szCs w:val="26"/>
        </w:rPr>
      </w:pPr>
      <w:r w:rsidRPr="005A7E97">
        <w:rPr>
          <w:bCs/>
          <w:sz w:val="26"/>
          <w:szCs w:val="26"/>
        </w:rPr>
        <w:t>Пароль – секретная комбинация цифр, знаков, слов, или осмысленное предложение, служащие для защиты информации от несанкционированного доступа к информационным ресурсам.</w:t>
      </w:r>
    </w:p>
    <w:p w:rsidR="00147C57" w:rsidRPr="005A7E97" w:rsidRDefault="00147C57" w:rsidP="00A91C75">
      <w:pPr>
        <w:pStyle w:val="NormalWeb"/>
        <w:numPr>
          <w:ilvl w:val="1"/>
          <w:numId w:val="30"/>
        </w:numPr>
        <w:tabs>
          <w:tab w:val="left" w:pos="680"/>
          <w:tab w:val="left" w:pos="851"/>
          <w:tab w:val="left" w:pos="2552"/>
          <w:tab w:val="left" w:pos="5529"/>
          <w:tab w:val="left" w:pos="7230"/>
          <w:tab w:val="left" w:pos="8505"/>
        </w:tabs>
        <w:spacing w:before="0" w:beforeAutospacing="0" w:after="0" w:afterAutospacing="0"/>
        <w:ind w:firstLine="851"/>
        <w:jc w:val="both"/>
        <w:rPr>
          <w:bCs/>
          <w:sz w:val="26"/>
          <w:szCs w:val="26"/>
        </w:rPr>
      </w:pPr>
      <w:r w:rsidRPr="005A7E97">
        <w:rPr>
          <w:bCs/>
          <w:sz w:val="26"/>
          <w:szCs w:val="26"/>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(ст. 3 ФЗ РФ </w:t>
      </w:r>
      <w:r w:rsidRPr="005A7E97">
        <w:rPr>
          <w:sz w:val="26"/>
          <w:szCs w:val="26"/>
        </w:rPr>
        <w:t>от 27.07.2006 г. № 152-ФЗ «О персональных данных»).</w:t>
      </w:r>
    </w:p>
    <w:p w:rsidR="00147C57" w:rsidRPr="005A7E97" w:rsidRDefault="00147C57" w:rsidP="00A91C75">
      <w:pPr>
        <w:pStyle w:val="NormalWeb"/>
        <w:numPr>
          <w:ilvl w:val="1"/>
          <w:numId w:val="30"/>
        </w:numPr>
        <w:tabs>
          <w:tab w:val="left" w:pos="680"/>
          <w:tab w:val="left" w:pos="851"/>
          <w:tab w:val="left" w:pos="2552"/>
          <w:tab w:val="left" w:pos="5529"/>
          <w:tab w:val="left" w:pos="7230"/>
          <w:tab w:val="left" w:pos="8505"/>
        </w:tabs>
        <w:spacing w:before="0" w:beforeAutospacing="0" w:after="0" w:afterAutospacing="0"/>
        <w:ind w:firstLine="851"/>
        <w:jc w:val="both"/>
        <w:rPr>
          <w:bCs/>
          <w:sz w:val="26"/>
          <w:szCs w:val="26"/>
        </w:rPr>
      </w:pPr>
      <w:r w:rsidRPr="005A7E97">
        <w:rPr>
          <w:bCs/>
          <w:sz w:val="26"/>
          <w:szCs w:val="26"/>
        </w:rPr>
        <w:t>Программное обеспечение – все или часть программ, процедур, правил и соответствующей документации системы обработки информации (ISO/IEC 2382-1:1993)</w:t>
      </w:r>
    </w:p>
    <w:p w:rsidR="00147C57" w:rsidRPr="005A7E97" w:rsidRDefault="00147C57" w:rsidP="00A91C75">
      <w:pPr>
        <w:pStyle w:val="NormalWeb"/>
        <w:numPr>
          <w:ilvl w:val="1"/>
          <w:numId w:val="30"/>
        </w:numPr>
        <w:tabs>
          <w:tab w:val="left" w:pos="680"/>
          <w:tab w:val="left" w:pos="2268"/>
        </w:tabs>
        <w:spacing w:before="0" w:beforeAutospacing="0" w:after="0" w:afterAutospacing="0"/>
        <w:ind w:firstLine="851"/>
        <w:jc w:val="both"/>
        <w:rPr>
          <w:bCs/>
          <w:sz w:val="26"/>
          <w:szCs w:val="26"/>
        </w:rPr>
      </w:pPr>
      <w:r w:rsidRPr="005A7E97">
        <w:rPr>
          <w:bCs/>
          <w:sz w:val="26"/>
          <w:szCs w:val="26"/>
        </w:rPr>
        <w:t xml:space="preserve">Распространение персональных данных – действия, направленные на раскрытие персональных данных неопределенному кругу лиц (ст. 3 ФЗ РФ </w:t>
      </w:r>
      <w:r w:rsidRPr="005A7E97">
        <w:rPr>
          <w:sz w:val="26"/>
          <w:szCs w:val="26"/>
        </w:rPr>
        <w:t>от 27.07.2006 г. № 152-ФЗ «О персональных данных»).</w:t>
      </w:r>
    </w:p>
    <w:p w:rsidR="00147C57" w:rsidRPr="005A7E97" w:rsidRDefault="00147C57" w:rsidP="00A91C75">
      <w:pPr>
        <w:pStyle w:val="NormalWeb"/>
        <w:numPr>
          <w:ilvl w:val="1"/>
          <w:numId w:val="30"/>
        </w:numPr>
        <w:tabs>
          <w:tab w:val="left" w:pos="680"/>
          <w:tab w:val="left" w:pos="3828"/>
        </w:tabs>
        <w:spacing w:before="0" w:beforeAutospacing="0" w:after="0" w:afterAutospacing="0"/>
        <w:ind w:firstLine="851"/>
        <w:jc w:val="both"/>
        <w:rPr>
          <w:bCs/>
          <w:sz w:val="26"/>
          <w:szCs w:val="26"/>
        </w:rPr>
      </w:pPr>
      <w:r w:rsidRPr="005A7E97">
        <w:rPr>
          <w:bCs/>
          <w:sz w:val="26"/>
          <w:szCs w:val="26"/>
        </w:rPr>
        <w:t>Средство защиты информации (СЗИ) – техническое, программное средство, вещество и (или) материал, предназначенные или используемые для защиты информации.</w:t>
      </w:r>
    </w:p>
    <w:p w:rsidR="00147C57" w:rsidRPr="005A7E97" w:rsidRDefault="00147C57" w:rsidP="001016D5">
      <w:pPr>
        <w:pStyle w:val="1"/>
        <w:rPr>
          <w:sz w:val="26"/>
          <w:szCs w:val="26"/>
        </w:rPr>
      </w:pPr>
      <w:r w:rsidRPr="005A7E97">
        <w:rPr>
          <w:sz w:val="26"/>
          <w:szCs w:val="26"/>
        </w:rPr>
        <w:t>Общие обязанности работников</w:t>
      </w:r>
    </w:p>
    <w:p w:rsidR="00147C57" w:rsidRPr="005A7E97" w:rsidRDefault="00147C57" w:rsidP="001016D5">
      <w:pPr>
        <w:pStyle w:val="Bullet-1"/>
        <w:numPr>
          <w:ilvl w:val="0"/>
          <w:numId w:val="0"/>
        </w:numPr>
        <w:tabs>
          <w:tab w:val="clear" w:pos="720"/>
          <w:tab w:val="clear" w:pos="1134"/>
          <w:tab w:val="left" w:pos="0"/>
          <w:tab w:val="left" w:pos="3828"/>
        </w:tabs>
        <w:spacing w:before="0" w:after="0"/>
        <w:ind w:firstLine="851"/>
        <w:jc w:val="both"/>
        <w:rPr>
          <w:sz w:val="26"/>
          <w:szCs w:val="26"/>
        </w:rPr>
      </w:pPr>
      <w:r w:rsidRPr="005A7E97">
        <w:rPr>
          <w:sz w:val="26"/>
          <w:szCs w:val="26"/>
        </w:rPr>
        <w:t xml:space="preserve">Каждый работник Администрации, являющийся пользователем программных продуктов (информационных систем персональных данных, при их наличии), обязан: </w:t>
      </w:r>
    </w:p>
    <w:p w:rsidR="00147C57" w:rsidRPr="005A7E97" w:rsidRDefault="00147C57" w:rsidP="00A91C75">
      <w:pPr>
        <w:pStyle w:val="Bullet-1"/>
        <w:numPr>
          <w:ilvl w:val="1"/>
          <w:numId w:val="30"/>
        </w:numPr>
        <w:tabs>
          <w:tab w:val="clear" w:pos="720"/>
          <w:tab w:val="clear" w:pos="1134"/>
          <w:tab w:val="left" w:pos="0"/>
          <w:tab w:val="left" w:pos="3828"/>
        </w:tabs>
        <w:spacing w:before="0" w:after="0"/>
        <w:ind w:left="0" w:firstLine="851"/>
        <w:jc w:val="both"/>
        <w:rPr>
          <w:sz w:val="26"/>
          <w:szCs w:val="26"/>
        </w:rPr>
      </w:pPr>
      <w:r w:rsidRPr="005A7E97">
        <w:rPr>
          <w:sz w:val="26"/>
          <w:szCs w:val="26"/>
        </w:rPr>
        <w:t>Строго соблюдать установленные правила обеспечения безопасности информации при работе с программными продуктами (информационными системами персональных данных, при их наличии).</w:t>
      </w:r>
    </w:p>
    <w:p w:rsidR="00147C57" w:rsidRPr="005A7E97" w:rsidRDefault="00147C57" w:rsidP="00A91C75">
      <w:pPr>
        <w:pStyle w:val="Bullet-1"/>
        <w:numPr>
          <w:ilvl w:val="1"/>
          <w:numId w:val="30"/>
        </w:numPr>
        <w:tabs>
          <w:tab w:val="clear" w:pos="720"/>
          <w:tab w:val="clear" w:pos="1134"/>
          <w:tab w:val="left" w:pos="0"/>
          <w:tab w:val="left" w:pos="3828"/>
        </w:tabs>
        <w:spacing w:before="0" w:after="0"/>
        <w:ind w:left="0" w:firstLine="851"/>
        <w:jc w:val="both"/>
        <w:rPr>
          <w:sz w:val="26"/>
          <w:szCs w:val="26"/>
        </w:rPr>
      </w:pPr>
      <w:r w:rsidRPr="005A7E97">
        <w:rPr>
          <w:sz w:val="26"/>
          <w:szCs w:val="26"/>
        </w:rPr>
        <w:t>Знать и строго выполнять правила работы со средствами защиты информации, установленными на его АРМ.</w:t>
      </w:r>
    </w:p>
    <w:p w:rsidR="00147C57" w:rsidRPr="005A7E97" w:rsidRDefault="00147C57" w:rsidP="00A91C75">
      <w:pPr>
        <w:pStyle w:val="Bullet-1"/>
        <w:numPr>
          <w:ilvl w:val="1"/>
          <w:numId w:val="30"/>
        </w:numPr>
        <w:tabs>
          <w:tab w:val="clear" w:pos="720"/>
          <w:tab w:val="clear" w:pos="1134"/>
          <w:tab w:val="left" w:pos="0"/>
          <w:tab w:val="left" w:pos="3828"/>
        </w:tabs>
        <w:spacing w:before="0" w:after="0"/>
        <w:ind w:left="0" w:firstLine="851"/>
        <w:jc w:val="both"/>
        <w:rPr>
          <w:sz w:val="26"/>
          <w:szCs w:val="26"/>
        </w:rPr>
      </w:pPr>
      <w:r w:rsidRPr="005A7E97">
        <w:rPr>
          <w:sz w:val="26"/>
          <w:szCs w:val="26"/>
        </w:rPr>
        <w:t>Соблюдать правила работы с паролем своей учётной записи.</w:t>
      </w:r>
    </w:p>
    <w:p w:rsidR="00147C57" w:rsidRPr="005A7E97" w:rsidRDefault="00147C57" w:rsidP="00A91C75">
      <w:pPr>
        <w:pStyle w:val="Bullet-1"/>
        <w:numPr>
          <w:ilvl w:val="1"/>
          <w:numId w:val="30"/>
        </w:numPr>
        <w:tabs>
          <w:tab w:val="clear" w:pos="720"/>
          <w:tab w:val="clear" w:pos="1134"/>
          <w:tab w:val="left" w:pos="0"/>
          <w:tab w:val="left" w:pos="3828"/>
        </w:tabs>
        <w:spacing w:before="0" w:after="0"/>
        <w:ind w:left="0" w:firstLine="851"/>
        <w:jc w:val="both"/>
        <w:rPr>
          <w:kern w:val="22"/>
          <w:sz w:val="26"/>
          <w:szCs w:val="26"/>
        </w:rPr>
      </w:pPr>
      <w:r w:rsidRPr="005A7E97">
        <w:rPr>
          <w:kern w:val="22"/>
          <w:sz w:val="26"/>
          <w:szCs w:val="26"/>
        </w:rPr>
        <w:t xml:space="preserve">Немедленно вызывать </w:t>
      </w:r>
      <w:r w:rsidRPr="005A7E97">
        <w:rPr>
          <w:sz w:val="26"/>
          <w:szCs w:val="26"/>
        </w:rPr>
        <w:t xml:space="preserve">ответственного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w:t>
      </w:r>
      <w:r w:rsidRPr="005A7E97">
        <w:rPr>
          <w:kern w:val="22"/>
          <w:sz w:val="26"/>
          <w:szCs w:val="26"/>
        </w:rPr>
        <w:t xml:space="preserve">и поставить в известность руководителя структурного подразделения при обнаружении: </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sz w:val="26"/>
          <w:szCs w:val="26"/>
        </w:rPr>
      </w:pPr>
      <w:r w:rsidRPr="005A7E97">
        <w:rPr>
          <w:sz w:val="26"/>
          <w:szCs w:val="26"/>
        </w:rPr>
        <w:t>нарушений целостности пломб (наклеек, нарушении или несоответствии номеров печатей) на аппаратных средствах АРМ или иных фактов совершения в его отсутствие попыток несанкционированного доступа к защищаемой АРМ;</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sz w:val="26"/>
          <w:szCs w:val="26"/>
        </w:rPr>
      </w:pPr>
      <w:r w:rsidRPr="005A7E97">
        <w:rPr>
          <w:sz w:val="26"/>
          <w:szCs w:val="26"/>
        </w:rPr>
        <w:t>несанкционированных (произведенных с нарушением установленного порядка) изменений в конфигурации программных или аппаратных средств АРМ;</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sz w:val="26"/>
          <w:szCs w:val="26"/>
        </w:rPr>
      </w:pPr>
      <w:r w:rsidRPr="005A7E97">
        <w:rPr>
          <w:sz w:val="26"/>
          <w:szCs w:val="26"/>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узлов АРМ или периферийных устройств (дисководов, принтера и т.п.), а также перебоев в системе электроснабжения;</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sz w:val="26"/>
          <w:szCs w:val="26"/>
        </w:rPr>
      </w:pPr>
      <w:r w:rsidRPr="005A7E97">
        <w:rPr>
          <w:sz w:val="26"/>
          <w:szCs w:val="26"/>
        </w:rPr>
        <w:t>некорректного функционирования установленных на АРМ технических средств защиты;</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sz w:val="26"/>
          <w:szCs w:val="26"/>
        </w:rPr>
      </w:pPr>
      <w:r w:rsidRPr="005A7E97">
        <w:rPr>
          <w:sz w:val="26"/>
          <w:szCs w:val="26"/>
        </w:rPr>
        <w:t>непредусмотренных отводов кабелей и подключенных к АРМ дополнительных устройств.</w:t>
      </w:r>
    </w:p>
    <w:p w:rsidR="00147C57" w:rsidRPr="005A7E97" w:rsidRDefault="00147C57" w:rsidP="00A91C75">
      <w:pPr>
        <w:pStyle w:val="Bullet-1"/>
        <w:numPr>
          <w:ilvl w:val="1"/>
          <w:numId w:val="30"/>
        </w:numPr>
        <w:tabs>
          <w:tab w:val="clear" w:pos="720"/>
          <w:tab w:val="clear" w:pos="1134"/>
          <w:tab w:val="left" w:pos="680"/>
          <w:tab w:val="left" w:pos="3828"/>
        </w:tabs>
        <w:spacing w:before="0" w:after="0"/>
        <w:ind w:left="0" w:firstLine="851"/>
        <w:jc w:val="both"/>
        <w:rPr>
          <w:sz w:val="26"/>
          <w:szCs w:val="26"/>
        </w:rPr>
      </w:pPr>
      <w:r w:rsidRPr="005A7E97">
        <w:rPr>
          <w:sz w:val="26"/>
          <w:szCs w:val="26"/>
        </w:rPr>
        <w:t xml:space="preserve">Всем работникам Администрации, являющимся пользователями программных продуктах (информационных системах персональных данных, при их наличии), запрещается: </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kern w:val="22"/>
          <w:sz w:val="26"/>
          <w:szCs w:val="26"/>
        </w:rPr>
      </w:pPr>
      <w:r w:rsidRPr="005A7E97">
        <w:rPr>
          <w:kern w:val="22"/>
          <w:sz w:val="26"/>
          <w:szCs w:val="26"/>
        </w:rPr>
        <w:t>использовать компоненты программного и аппаратного обеспечения Администрации</w:t>
      </w:r>
      <w:r w:rsidRPr="005A7E97">
        <w:rPr>
          <w:sz w:val="26"/>
          <w:szCs w:val="26"/>
        </w:rPr>
        <w:t xml:space="preserve"> </w:t>
      </w:r>
      <w:r w:rsidRPr="005A7E97">
        <w:rPr>
          <w:kern w:val="22"/>
          <w:sz w:val="26"/>
          <w:szCs w:val="26"/>
        </w:rPr>
        <w:t>в неслужебных целях;</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kern w:val="22"/>
          <w:sz w:val="26"/>
          <w:szCs w:val="26"/>
        </w:rPr>
      </w:pPr>
      <w:r w:rsidRPr="005A7E97">
        <w:rPr>
          <w:kern w:val="22"/>
          <w:sz w:val="26"/>
          <w:szCs w:val="26"/>
        </w:rPr>
        <w:t xml:space="preserve">самовольно вносить какие-либо изменения в конфигурацию АРМ или устанавливать в АРМ любые программные и аппаратные средства, кроме выданных или разрешённых к использованию </w:t>
      </w:r>
      <w:r w:rsidRPr="005A7E97">
        <w:rPr>
          <w:sz w:val="26"/>
          <w:szCs w:val="26"/>
        </w:rPr>
        <w:t>ответственным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w:t>
      </w:r>
      <w:r w:rsidRPr="005A7E97">
        <w:rPr>
          <w:kern w:val="22"/>
          <w:sz w:val="26"/>
          <w:szCs w:val="26"/>
        </w:rPr>
        <w:t>;</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kern w:val="22"/>
          <w:sz w:val="26"/>
          <w:szCs w:val="26"/>
        </w:rPr>
      </w:pPr>
      <w:r w:rsidRPr="005A7E97">
        <w:rPr>
          <w:kern w:val="22"/>
          <w:sz w:val="26"/>
          <w:szCs w:val="26"/>
        </w:rPr>
        <w:t>оставлять без присмотра своё АРМ не активизировав блокировки доступа или оставлять своё АРМ включенным по окончании работы;</w:t>
      </w:r>
    </w:p>
    <w:p w:rsidR="00147C57" w:rsidRPr="005A7E97" w:rsidRDefault="00147C57" w:rsidP="00A91C75">
      <w:pPr>
        <w:pStyle w:val="Bullet-1"/>
        <w:numPr>
          <w:ilvl w:val="2"/>
          <w:numId w:val="30"/>
        </w:numPr>
        <w:tabs>
          <w:tab w:val="clear" w:pos="720"/>
          <w:tab w:val="clear" w:pos="1134"/>
          <w:tab w:val="left" w:pos="680"/>
          <w:tab w:val="left" w:pos="3828"/>
        </w:tabs>
        <w:spacing w:before="0" w:after="0"/>
        <w:ind w:left="0" w:firstLine="1134"/>
        <w:jc w:val="both"/>
        <w:rPr>
          <w:kern w:val="22"/>
          <w:sz w:val="26"/>
          <w:szCs w:val="26"/>
        </w:rPr>
      </w:pPr>
      <w:r w:rsidRPr="005A7E97">
        <w:rPr>
          <w:kern w:val="22"/>
          <w:sz w:val="26"/>
          <w:szCs w:val="26"/>
        </w:rPr>
        <w:t xml:space="preserve">умышленно использовать недокументированные свойства и ошибки в программном обеспечении или в настройках средств защиты, которые могут привести к нарушению безопасности персональных данных. </w:t>
      </w:r>
    </w:p>
    <w:p w:rsidR="00147C57" w:rsidRPr="005A7E97" w:rsidRDefault="00147C57" w:rsidP="001016D5">
      <w:pPr>
        <w:pStyle w:val="1"/>
        <w:rPr>
          <w:sz w:val="26"/>
          <w:szCs w:val="26"/>
        </w:rPr>
      </w:pPr>
      <w:r w:rsidRPr="005A7E97">
        <w:rPr>
          <w:sz w:val="26"/>
          <w:szCs w:val="26"/>
        </w:rPr>
        <w:t>ОБЕСПЕЧеНИЕ СОХРАННОСТИ ИНФОРМАЦИИ</w:t>
      </w:r>
    </w:p>
    <w:p w:rsidR="00147C57" w:rsidRPr="005A7E97" w:rsidRDefault="00147C57" w:rsidP="00A91C75">
      <w:pPr>
        <w:pStyle w:val="BodyText"/>
        <w:numPr>
          <w:ilvl w:val="1"/>
          <w:numId w:val="30"/>
        </w:numPr>
        <w:tabs>
          <w:tab w:val="left" w:pos="680"/>
        </w:tabs>
        <w:spacing w:after="0"/>
        <w:ind w:firstLine="709"/>
        <w:jc w:val="both"/>
        <w:rPr>
          <w:sz w:val="26"/>
          <w:szCs w:val="26"/>
        </w:rPr>
      </w:pPr>
      <w:r w:rsidRPr="005A7E97">
        <w:rPr>
          <w:sz w:val="26"/>
          <w:szCs w:val="26"/>
        </w:rPr>
        <w:t>Для обеспечения программных продуктов (информационных систем персональных данных, при их наличии) необходимо соблюдать следующие требования:</w:t>
      </w:r>
    </w:p>
    <w:p w:rsidR="00147C57" w:rsidRPr="005A7E97" w:rsidRDefault="00147C57" w:rsidP="00A91C75">
      <w:pPr>
        <w:pStyle w:val="BodyText"/>
        <w:numPr>
          <w:ilvl w:val="2"/>
          <w:numId w:val="30"/>
        </w:numPr>
        <w:tabs>
          <w:tab w:val="left" w:pos="680"/>
        </w:tabs>
        <w:spacing w:after="0"/>
        <w:ind w:firstLine="709"/>
        <w:jc w:val="both"/>
        <w:rPr>
          <w:sz w:val="26"/>
          <w:szCs w:val="26"/>
        </w:rPr>
      </w:pPr>
      <w:r w:rsidRPr="005A7E97">
        <w:rPr>
          <w:sz w:val="26"/>
          <w:szCs w:val="26"/>
        </w:rPr>
        <w:t>Для копирования информации не должны использоваться непроверенные на наличие компьютерных вирусов и других вредоносных программ носители информации.</w:t>
      </w:r>
    </w:p>
    <w:p w:rsidR="00147C57" w:rsidRPr="005A7E97" w:rsidRDefault="00147C57" w:rsidP="00A91C75">
      <w:pPr>
        <w:pStyle w:val="BodyText"/>
        <w:numPr>
          <w:ilvl w:val="1"/>
          <w:numId w:val="30"/>
        </w:numPr>
        <w:tabs>
          <w:tab w:val="left" w:pos="680"/>
        </w:tabs>
        <w:spacing w:after="0"/>
        <w:ind w:firstLine="709"/>
        <w:jc w:val="both"/>
        <w:rPr>
          <w:sz w:val="26"/>
          <w:szCs w:val="26"/>
        </w:rPr>
      </w:pPr>
      <w:r w:rsidRPr="005A7E97">
        <w:rPr>
          <w:sz w:val="26"/>
          <w:szCs w:val="26"/>
        </w:rPr>
        <w:t>Субъектам доступа запрещается:</w:t>
      </w:r>
    </w:p>
    <w:p w:rsidR="00147C57" w:rsidRPr="005A7E97" w:rsidRDefault="00147C57" w:rsidP="00A91C75">
      <w:pPr>
        <w:pStyle w:val="BodyText"/>
        <w:numPr>
          <w:ilvl w:val="2"/>
          <w:numId w:val="30"/>
        </w:numPr>
        <w:tabs>
          <w:tab w:val="left" w:pos="680"/>
        </w:tabs>
        <w:spacing w:after="0"/>
        <w:ind w:firstLine="709"/>
        <w:jc w:val="both"/>
        <w:rPr>
          <w:sz w:val="26"/>
          <w:szCs w:val="26"/>
        </w:rPr>
      </w:pPr>
      <w:r w:rsidRPr="005A7E97">
        <w:rPr>
          <w:sz w:val="26"/>
          <w:szCs w:val="26"/>
        </w:rPr>
        <w:t>Установка и использование при работе в АРМ вредоносных программ, ведущих к блокированию работы сети.</w:t>
      </w:r>
    </w:p>
    <w:p w:rsidR="00147C57" w:rsidRPr="005A7E97" w:rsidRDefault="00147C57" w:rsidP="00A91C75">
      <w:pPr>
        <w:pStyle w:val="BodyText"/>
        <w:numPr>
          <w:ilvl w:val="2"/>
          <w:numId w:val="30"/>
        </w:numPr>
        <w:tabs>
          <w:tab w:val="left" w:pos="680"/>
        </w:tabs>
        <w:spacing w:after="0"/>
        <w:ind w:firstLine="709"/>
        <w:jc w:val="both"/>
        <w:rPr>
          <w:sz w:val="26"/>
          <w:szCs w:val="26"/>
        </w:rPr>
      </w:pPr>
      <w:r w:rsidRPr="005A7E97">
        <w:rPr>
          <w:sz w:val="26"/>
          <w:szCs w:val="26"/>
        </w:rPr>
        <w:t>Самовольное изменение сетевых адресов.</w:t>
      </w:r>
    </w:p>
    <w:p w:rsidR="00147C57" w:rsidRPr="005A7E97" w:rsidRDefault="00147C57" w:rsidP="00A91C75">
      <w:pPr>
        <w:pStyle w:val="BodyText"/>
        <w:numPr>
          <w:ilvl w:val="2"/>
          <w:numId w:val="30"/>
        </w:numPr>
        <w:tabs>
          <w:tab w:val="left" w:pos="680"/>
        </w:tabs>
        <w:spacing w:after="0"/>
        <w:ind w:firstLine="709"/>
        <w:jc w:val="both"/>
        <w:rPr>
          <w:sz w:val="26"/>
          <w:szCs w:val="26"/>
        </w:rPr>
      </w:pPr>
      <w:r w:rsidRPr="005A7E97">
        <w:rPr>
          <w:sz w:val="26"/>
          <w:szCs w:val="26"/>
        </w:rPr>
        <w:t xml:space="preserve">Самовольное вскрытие блоков АРМ, модернизация или модификация АРМ и программного обеспечения. </w:t>
      </w:r>
    </w:p>
    <w:p w:rsidR="00147C57" w:rsidRPr="005A7E97" w:rsidRDefault="00147C57" w:rsidP="00A91C75">
      <w:pPr>
        <w:pStyle w:val="BodyText"/>
        <w:numPr>
          <w:ilvl w:val="2"/>
          <w:numId w:val="30"/>
        </w:numPr>
        <w:tabs>
          <w:tab w:val="left" w:pos="680"/>
        </w:tabs>
        <w:spacing w:after="0"/>
        <w:ind w:firstLine="709"/>
        <w:jc w:val="both"/>
        <w:rPr>
          <w:sz w:val="26"/>
          <w:szCs w:val="26"/>
        </w:rPr>
      </w:pPr>
      <w:r w:rsidRPr="005A7E97">
        <w:rPr>
          <w:sz w:val="26"/>
          <w:szCs w:val="26"/>
        </w:rPr>
        <w:t>Несанкционированная передача АРМ с прописанными сетевыми настройками. Передача АРМ из одного подразделения в другое производится только ответственным за организацию обработки персональных данных и обеспечение безопасности персональных данных в программных продуктах (информационных системах персональных данных, при их наличии) с предварительно удаленными сетевыми настройками.</w:t>
      </w:r>
    </w:p>
    <w:p w:rsidR="00147C57" w:rsidRPr="005A7E97" w:rsidRDefault="00147C57" w:rsidP="00A91C75">
      <w:pPr>
        <w:pStyle w:val="BodyText"/>
        <w:numPr>
          <w:ilvl w:val="1"/>
          <w:numId w:val="30"/>
        </w:numPr>
        <w:tabs>
          <w:tab w:val="left" w:pos="680"/>
        </w:tabs>
        <w:spacing w:after="0"/>
        <w:ind w:firstLine="851"/>
        <w:jc w:val="both"/>
        <w:rPr>
          <w:sz w:val="26"/>
          <w:szCs w:val="26"/>
        </w:rPr>
      </w:pPr>
      <w:r w:rsidRPr="005A7E97">
        <w:rPr>
          <w:sz w:val="26"/>
          <w:szCs w:val="26"/>
        </w:rPr>
        <w:t>Сведения, содержащиеся в электронных документах и базах данных Администрации, должны использоваться только в служебных целях в рамках полномочий работника, работающего с соответствующими материалами.</w:t>
      </w:r>
    </w:p>
    <w:p w:rsidR="00147C57" w:rsidRPr="005A7E97" w:rsidRDefault="00147C57" w:rsidP="001016D5">
      <w:pPr>
        <w:pStyle w:val="1"/>
        <w:rPr>
          <w:sz w:val="26"/>
          <w:szCs w:val="26"/>
        </w:rPr>
      </w:pPr>
      <w:r w:rsidRPr="005A7E97">
        <w:rPr>
          <w:sz w:val="26"/>
          <w:szCs w:val="26"/>
        </w:rPr>
        <w:t>Ответственность за нарушение правил работы</w:t>
      </w:r>
    </w:p>
    <w:p w:rsidR="00147C57" w:rsidRPr="005A7E97" w:rsidRDefault="00147C57" w:rsidP="00A91C75">
      <w:pPr>
        <w:pStyle w:val="Bullet-1"/>
        <w:numPr>
          <w:ilvl w:val="1"/>
          <w:numId w:val="30"/>
        </w:numPr>
        <w:tabs>
          <w:tab w:val="clear" w:pos="720"/>
          <w:tab w:val="clear" w:pos="1134"/>
          <w:tab w:val="left" w:pos="680"/>
          <w:tab w:val="left" w:pos="3828"/>
        </w:tabs>
        <w:spacing w:before="0" w:after="0"/>
        <w:ind w:left="0" w:firstLine="851"/>
        <w:jc w:val="both"/>
        <w:rPr>
          <w:sz w:val="26"/>
          <w:szCs w:val="26"/>
        </w:rPr>
      </w:pPr>
      <w:r w:rsidRPr="005A7E97">
        <w:rPr>
          <w:sz w:val="26"/>
          <w:szCs w:val="26"/>
        </w:rPr>
        <w:t>Каждый пользователь программных продуктов (информационных систем персональных данных, при их наличии) несёт персональную ответственность за соблюдение требований настоящей Инструкции и за все действия, совершенные от имени его учётной записи в программных продуктах (информационных системах персональных данных, при их наличии), если с его стороны не было предпринято необходимых действий для предотвращения несанкционированного использования его учётной записи.</w:t>
      </w:r>
    </w:p>
    <w:p w:rsidR="00147C57" w:rsidRPr="005A7E97" w:rsidRDefault="00147C57" w:rsidP="00A91C75">
      <w:pPr>
        <w:pStyle w:val="Bullet-1"/>
        <w:numPr>
          <w:ilvl w:val="1"/>
          <w:numId w:val="30"/>
        </w:numPr>
        <w:tabs>
          <w:tab w:val="clear" w:pos="720"/>
          <w:tab w:val="clear" w:pos="1134"/>
          <w:tab w:val="left" w:pos="680"/>
          <w:tab w:val="left" w:pos="3828"/>
        </w:tabs>
        <w:spacing w:before="0" w:after="0"/>
        <w:ind w:left="0" w:firstLine="851"/>
        <w:jc w:val="both"/>
        <w:rPr>
          <w:sz w:val="26"/>
          <w:szCs w:val="26"/>
        </w:rPr>
      </w:pPr>
      <w:r w:rsidRPr="005A7E97">
        <w:rPr>
          <w:sz w:val="26"/>
          <w:szCs w:val="26"/>
        </w:rPr>
        <w:t>За разглашение персональных данных и нарушение порядка работы с программными продуктами (информационными системами персональных данных, при их наличии), содержащими персональные данные, работники могут быть привлечены к гражданской, уголовной, административной, дисциплинарной и иной предусмотренной законодательством Российской Федерации ответственности.</w:t>
      </w:r>
    </w:p>
    <w:p w:rsidR="00147C57" w:rsidRPr="005A7E97" w:rsidRDefault="00147C57" w:rsidP="001016D5">
      <w:pPr>
        <w:pStyle w:val="Bullet-1"/>
        <w:numPr>
          <w:ilvl w:val="1"/>
          <w:numId w:val="30"/>
        </w:numPr>
        <w:tabs>
          <w:tab w:val="clear" w:pos="720"/>
          <w:tab w:val="clear" w:pos="1134"/>
          <w:tab w:val="left" w:pos="680"/>
          <w:tab w:val="left" w:pos="3828"/>
        </w:tabs>
        <w:spacing w:before="0" w:after="0"/>
        <w:ind w:left="0"/>
        <w:jc w:val="both"/>
        <w:rPr>
          <w:sz w:val="26"/>
          <w:szCs w:val="26"/>
        </w:rPr>
      </w:pPr>
      <w:r w:rsidRPr="005A7E97">
        <w:rPr>
          <w:sz w:val="26"/>
          <w:szCs w:val="26"/>
        </w:rPr>
        <w:t>Распространение персональных данных субъекта (передача их посторонним лицам, в том числе другим работникам, не имеющим к ним допуск), их публичное раскрытие, утрата документов и иных носителей, содержащих персональные данные субъекта, а также иные нарушения обязанностей по их защите и обработке, установленных локальными нормативно-правовыми актами Администрации, влечет наложение на работника, имеющего доступ к персональным данным, дисциплинарных взысканий в виде: замечания, выговора, увольнения. Работник Администрации, имеющий доступ к персональным данным субъекта и совершивший указанный дисциплинарный проступок, несет полную материальную ответственность в случае причинения его действиями ущерба Администрации  (в соответствии с п.7 ст. 243 Трудового кодекса РФ). В отдельных случаях, при разглашении персональных данных, работник, совершивший указанный проступок, несет ответственность в соответствии со ст. 13.14 Кодекса об административных правонарушениях РФ.</w:t>
      </w:r>
    </w:p>
    <w:p w:rsidR="00147C57" w:rsidRPr="005A7E97" w:rsidRDefault="00147C57" w:rsidP="00A91C75">
      <w:pPr>
        <w:pStyle w:val="Bullet-1"/>
        <w:numPr>
          <w:ilvl w:val="1"/>
          <w:numId w:val="30"/>
        </w:numPr>
        <w:tabs>
          <w:tab w:val="clear" w:pos="720"/>
          <w:tab w:val="clear" w:pos="1134"/>
          <w:tab w:val="left" w:pos="680"/>
          <w:tab w:val="left" w:pos="3828"/>
        </w:tabs>
        <w:spacing w:before="0" w:after="0"/>
        <w:ind w:left="0" w:firstLine="851"/>
        <w:jc w:val="both"/>
        <w:rPr>
          <w:sz w:val="26"/>
          <w:szCs w:val="26"/>
        </w:rPr>
      </w:pPr>
      <w:r w:rsidRPr="005A7E97">
        <w:rPr>
          <w:sz w:val="26"/>
          <w:szCs w:val="26"/>
        </w:rPr>
        <w:t>В случае незаконного сбора или публичного распространения информации о частной жизни лица (нарушения неприкосновенности частной жизни), предусмотрена ответственность в соответствии со ст. 137 Уголовного кодекса РФ.</w:t>
      </w:r>
    </w:p>
    <w:p w:rsidR="00147C57" w:rsidRPr="005A7E97" w:rsidRDefault="00147C57" w:rsidP="001016D5">
      <w:pPr>
        <w:widowControl w:val="0"/>
        <w:tabs>
          <w:tab w:val="left" w:pos="993"/>
        </w:tabs>
        <w:suppressAutoHyphens w:val="0"/>
        <w:ind w:left="6372" w:firstLine="709"/>
        <w:jc w:val="center"/>
        <w:rPr>
          <w:sz w:val="26"/>
          <w:szCs w:val="26"/>
        </w:rPr>
        <w:sectPr w:rsidR="00147C57" w:rsidRPr="005A7E97" w:rsidSect="00745F9E">
          <w:pgSz w:w="11906" w:h="16838"/>
          <w:pgMar w:top="567" w:right="850" w:bottom="284" w:left="1701" w:header="708" w:footer="285" w:gutter="0"/>
          <w:cols w:space="708"/>
          <w:docGrid w:linePitch="360"/>
        </w:sectPr>
      </w:pPr>
    </w:p>
    <w:p w:rsidR="00147C57" w:rsidRPr="005A7E97" w:rsidRDefault="00147C57" w:rsidP="001016D5">
      <w:pPr>
        <w:ind w:left="6096" w:firstLine="0"/>
        <w:jc w:val="center"/>
        <w:rPr>
          <w:i/>
          <w:sz w:val="26"/>
          <w:szCs w:val="26"/>
        </w:rPr>
      </w:pPr>
      <w:bookmarkStart w:id="4" w:name="sub_1045"/>
      <w:r w:rsidRPr="005A7E97">
        <w:rPr>
          <w:i/>
          <w:sz w:val="26"/>
          <w:szCs w:val="26"/>
        </w:rPr>
        <w:t>Приложение № 9</w:t>
      </w:r>
    </w:p>
    <w:p w:rsidR="00147C57" w:rsidRPr="005A7E97" w:rsidRDefault="00147C57" w:rsidP="001016D5">
      <w:pPr>
        <w:ind w:left="6096" w:firstLine="0"/>
        <w:jc w:val="center"/>
        <w:rPr>
          <w:i/>
          <w:sz w:val="26"/>
          <w:szCs w:val="26"/>
        </w:rPr>
      </w:pPr>
      <w:r w:rsidRPr="005A7E97">
        <w:rPr>
          <w:i/>
          <w:sz w:val="26"/>
          <w:szCs w:val="26"/>
        </w:rPr>
        <w:t>к распоряжению</w:t>
      </w:r>
    </w:p>
    <w:p w:rsidR="00147C57" w:rsidRPr="005A7E97" w:rsidRDefault="00147C57" w:rsidP="001016D5">
      <w:pPr>
        <w:ind w:left="6096" w:firstLine="0"/>
        <w:jc w:val="center"/>
        <w:rPr>
          <w:i/>
          <w:sz w:val="26"/>
          <w:szCs w:val="26"/>
        </w:rPr>
      </w:pPr>
      <w:r w:rsidRPr="005A7E97">
        <w:rPr>
          <w:i/>
          <w:sz w:val="26"/>
          <w:szCs w:val="26"/>
        </w:rPr>
        <w:t>Главы Администрации</w:t>
      </w:r>
    </w:p>
    <w:p w:rsidR="00147C57" w:rsidRPr="005A7E97" w:rsidRDefault="00147C57" w:rsidP="001016D5">
      <w:pPr>
        <w:ind w:left="6096" w:firstLine="0"/>
        <w:jc w:val="center"/>
        <w:rPr>
          <w:i/>
          <w:sz w:val="26"/>
          <w:szCs w:val="26"/>
        </w:rPr>
      </w:pPr>
      <w:r w:rsidRPr="005A7E97">
        <w:rPr>
          <w:i/>
          <w:sz w:val="26"/>
          <w:szCs w:val="26"/>
        </w:rPr>
        <w:t>местного самоуправления</w:t>
      </w:r>
    </w:p>
    <w:p w:rsidR="00147C57" w:rsidRPr="005A7E97" w:rsidRDefault="00147C57" w:rsidP="001016D5">
      <w:pPr>
        <w:ind w:left="6096" w:firstLine="0"/>
        <w:jc w:val="center"/>
        <w:rPr>
          <w:i/>
          <w:sz w:val="26"/>
          <w:szCs w:val="26"/>
        </w:rPr>
      </w:pPr>
      <w:r w:rsidRPr="005A7E97">
        <w:rPr>
          <w:i/>
          <w:sz w:val="26"/>
          <w:szCs w:val="26"/>
        </w:rPr>
        <w:t>Моздокского района</w:t>
      </w:r>
    </w:p>
    <w:p w:rsidR="00147C57" w:rsidRPr="005A7E97" w:rsidRDefault="00147C57" w:rsidP="001016D5">
      <w:pPr>
        <w:ind w:left="6096" w:firstLine="0"/>
        <w:jc w:val="center"/>
        <w:rPr>
          <w:i/>
          <w:sz w:val="26"/>
          <w:szCs w:val="26"/>
        </w:rPr>
      </w:pPr>
      <w:r w:rsidRPr="005A7E97">
        <w:rPr>
          <w:i/>
          <w:sz w:val="26"/>
          <w:szCs w:val="26"/>
        </w:rPr>
        <w:t>№1014 от 23.08.2023 г.</w:t>
      </w:r>
    </w:p>
    <w:p w:rsidR="00147C57" w:rsidRPr="005A7E97" w:rsidRDefault="00147C57" w:rsidP="001016D5">
      <w:pPr>
        <w:ind w:firstLine="0"/>
        <w:jc w:val="center"/>
        <w:rPr>
          <w:bCs/>
          <w:sz w:val="26"/>
          <w:szCs w:val="26"/>
        </w:rPr>
      </w:pPr>
    </w:p>
    <w:p w:rsidR="00147C57" w:rsidRPr="005A7E97" w:rsidRDefault="00147C57" w:rsidP="001016D5">
      <w:pPr>
        <w:ind w:firstLine="0"/>
        <w:jc w:val="center"/>
        <w:rPr>
          <w:bCs/>
          <w:sz w:val="26"/>
          <w:szCs w:val="26"/>
        </w:rPr>
      </w:pPr>
      <w:r w:rsidRPr="005A7E97">
        <w:rPr>
          <w:bCs/>
          <w:sz w:val="26"/>
          <w:szCs w:val="26"/>
        </w:rPr>
        <w:t>ПОРЯДОК</w:t>
      </w:r>
    </w:p>
    <w:p w:rsidR="00147C57" w:rsidRPr="005A7E97" w:rsidRDefault="00147C57" w:rsidP="001016D5">
      <w:pPr>
        <w:tabs>
          <w:tab w:val="left" w:pos="680"/>
          <w:tab w:val="left" w:pos="2552"/>
          <w:tab w:val="left" w:pos="3856"/>
          <w:tab w:val="left" w:pos="5103"/>
          <w:tab w:val="left" w:pos="6407"/>
          <w:tab w:val="left" w:pos="7655"/>
          <w:tab w:val="left" w:pos="8959"/>
          <w:tab w:val="left" w:pos="10206"/>
        </w:tabs>
        <w:ind w:firstLine="0"/>
        <w:jc w:val="center"/>
        <w:rPr>
          <w:sz w:val="26"/>
          <w:szCs w:val="26"/>
        </w:rPr>
      </w:pPr>
      <w:r w:rsidRPr="005A7E97">
        <w:rPr>
          <w:sz w:val="26"/>
          <w:szCs w:val="26"/>
        </w:rPr>
        <w:t>уничтожения персональных данных</w:t>
      </w:r>
      <w:r w:rsidRPr="005A7E97">
        <w:rPr>
          <w:snapToGrid w:val="0"/>
          <w:sz w:val="26"/>
          <w:szCs w:val="26"/>
        </w:rPr>
        <w:t xml:space="preserve"> в Администрации местного самоуправления Моздокского района Республики Северная Осетия-Алания</w:t>
      </w:r>
    </w:p>
    <w:p w:rsidR="00147C57" w:rsidRPr="005A7E97" w:rsidRDefault="00147C57" w:rsidP="001016D5">
      <w:pPr>
        <w:pStyle w:val="-"/>
        <w:keepNext w:val="0"/>
        <w:outlineLvl w:val="9"/>
        <w:rPr>
          <w:b w:val="0"/>
          <w:sz w:val="26"/>
          <w:szCs w:val="26"/>
        </w:rPr>
      </w:pPr>
    </w:p>
    <w:p w:rsidR="00147C57" w:rsidRPr="005A7E97" w:rsidRDefault="00147C57" w:rsidP="00A91C75">
      <w:pPr>
        <w:pStyle w:val="ListParagraph"/>
        <w:numPr>
          <w:ilvl w:val="0"/>
          <w:numId w:val="32"/>
        </w:numPr>
        <w:suppressAutoHyphens w:val="0"/>
        <w:ind w:left="0" w:firstLine="0"/>
        <w:jc w:val="center"/>
        <w:rPr>
          <w:bCs/>
          <w:iCs/>
          <w:sz w:val="26"/>
          <w:szCs w:val="26"/>
        </w:rPr>
      </w:pPr>
      <w:r w:rsidRPr="005A7E97">
        <w:rPr>
          <w:bCs/>
          <w:iCs/>
          <w:sz w:val="26"/>
          <w:szCs w:val="26"/>
        </w:rPr>
        <w:t>ОБЩИЕ ПОЛОЖЕНИЯ</w:t>
      </w:r>
    </w:p>
    <w:p w:rsidR="00147C57" w:rsidRPr="005A7E97" w:rsidRDefault="00147C57" w:rsidP="00A91C75">
      <w:pPr>
        <w:pStyle w:val="a"/>
        <w:numPr>
          <w:ilvl w:val="1"/>
          <w:numId w:val="32"/>
        </w:numPr>
        <w:tabs>
          <w:tab w:val="num" w:pos="830"/>
        </w:tabs>
        <w:spacing w:before="0" w:after="0"/>
        <w:ind w:left="0" w:firstLine="851"/>
        <w:rPr>
          <w:sz w:val="26"/>
          <w:szCs w:val="26"/>
        </w:rPr>
      </w:pPr>
      <w:r w:rsidRPr="005A7E97">
        <w:rPr>
          <w:sz w:val="26"/>
          <w:szCs w:val="26"/>
        </w:rPr>
        <w:t xml:space="preserve">Настоящий Порядок определяет условия и способы уничтожения персональных данных, содержащихся на бумажных и машинных носителях информации </w:t>
      </w:r>
      <w:r w:rsidRPr="005A7E97">
        <w:rPr>
          <w:snapToGrid w:val="0"/>
          <w:sz w:val="26"/>
          <w:szCs w:val="26"/>
        </w:rPr>
        <w:t>Администрации местного самоуправления Моздокского района Республики Северная Осетия-Алания (далее - Администрация)</w:t>
      </w:r>
      <w:r w:rsidRPr="005A7E97">
        <w:rPr>
          <w:sz w:val="26"/>
          <w:szCs w:val="26"/>
        </w:rPr>
        <w:t>.</w:t>
      </w:r>
    </w:p>
    <w:p w:rsidR="00147C57" w:rsidRPr="005A7E97" w:rsidRDefault="00147C57" w:rsidP="001016D5">
      <w:pPr>
        <w:pStyle w:val="a"/>
        <w:numPr>
          <w:ilvl w:val="0"/>
          <w:numId w:val="0"/>
        </w:numPr>
        <w:tabs>
          <w:tab w:val="num" w:pos="830"/>
        </w:tabs>
        <w:spacing w:before="0" w:after="0"/>
        <w:rPr>
          <w:sz w:val="26"/>
          <w:szCs w:val="26"/>
        </w:rPr>
      </w:pPr>
    </w:p>
    <w:p w:rsidR="00147C57" w:rsidRPr="005A7E97" w:rsidRDefault="00147C57" w:rsidP="00A91C75">
      <w:pPr>
        <w:pStyle w:val="ListParagraph"/>
        <w:numPr>
          <w:ilvl w:val="0"/>
          <w:numId w:val="32"/>
        </w:numPr>
        <w:suppressAutoHyphens w:val="0"/>
        <w:ind w:left="0" w:firstLine="0"/>
        <w:jc w:val="center"/>
        <w:rPr>
          <w:bCs/>
          <w:iCs/>
          <w:sz w:val="26"/>
          <w:szCs w:val="26"/>
        </w:rPr>
      </w:pPr>
      <w:r w:rsidRPr="005A7E97">
        <w:rPr>
          <w:bCs/>
          <w:iCs/>
          <w:sz w:val="26"/>
          <w:szCs w:val="26"/>
        </w:rPr>
        <w:t xml:space="preserve">УНИЧТОЖЕНИЕ ПЕРСОНАЛЬНЫХ ДАННЫХ </w:t>
      </w:r>
    </w:p>
    <w:p w:rsidR="00147C57" w:rsidRPr="005A7E97" w:rsidRDefault="00147C57" w:rsidP="00A91C75">
      <w:pPr>
        <w:pStyle w:val="ListParagraph"/>
        <w:numPr>
          <w:ilvl w:val="1"/>
          <w:numId w:val="32"/>
        </w:numPr>
        <w:suppressAutoHyphens w:val="0"/>
        <w:ind w:left="0" w:firstLine="709"/>
        <w:rPr>
          <w:bCs/>
          <w:iCs/>
          <w:sz w:val="26"/>
          <w:szCs w:val="26"/>
        </w:rPr>
      </w:pPr>
      <w:r w:rsidRPr="005A7E97">
        <w:rPr>
          <w:sz w:val="26"/>
          <w:szCs w:val="26"/>
        </w:rPr>
        <w:t>Администрация в случае выявления их неправомерной обработки и отсутствия возможности ее обеспечить в срок не превышающий десяти рабочих дней с даты выявления неправомерной обработки персональных данных или в случае достижения цели обработки персональных данных, обязано уничтожить такие персональные данные или обеспечить их уничтожение.</w:t>
      </w:r>
    </w:p>
    <w:p w:rsidR="00147C57" w:rsidRPr="005A7E97" w:rsidRDefault="00147C57" w:rsidP="00A91C75">
      <w:pPr>
        <w:pStyle w:val="ListParagraph"/>
        <w:numPr>
          <w:ilvl w:val="1"/>
          <w:numId w:val="32"/>
        </w:numPr>
        <w:suppressAutoHyphens w:val="0"/>
        <w:ind w:left="0" w:firstLine="709"/>
        <w:rPr>
          <w:bCs/>
          <w:iCs/>
          <w:sz w:val="26"/>
          <w:szCs w:val="26"/>
        </w:rPr>
      </w:pPr>
      <w:r w:rsidRPr="005A7E97">
        <w:rPr>
          <w:sz w:val="26"/>
          <w:szCs w:val="26"/>
        </w:rPr>
        <w:t>Уничтожение носителей персональных данных осуществляется комиссией. Комиссию возглавляет ответственный за организацию обработки персональных данных в Администрации. Уничтожение должно происходить в присутствии всех членов комиссии:</w:t>
      </w:r>
    </w:p>
    <w:p w:rsidR="00147C57" w:rsidRPr="005A7E97" w:rsidRDefault="00147C57" w:rsidP="00A91C75">
      <w:pPr>
        <w:pStyle w:val="ListParagraph"/>
        <w:numPr>
          <w:ilvl w:val="2"/>
          <w:numId w:val="32"/>
        </w:numPr>
        <w:suppressAutoHyphens w:val="0"/>
        <w:ind w:left="0" w:firstLine="709"/>
        <w:rPr>
          <w:bCs/>
          <w:iCs/>
          <w:sz w:val="26"/>
          <w:szCs w:val="26"/>
        </w:rPr>
      </w:pPr>
      <w:r w:rsidRPr="005A7E97">
        <w:rPr>
          <w:sz w:val="26"/>
          <w:szCs w:val="26"/>
        </w:rPr>
        <w:t>уничтожение бумажных носителей осуществляется путем сожжения, измельчения или их химического разложения;</w:t>
      </w:r>
    </w:p>
    <w:p w:rsidR="00147C57" w:rsidRPr="005A7E97" w:rsidRDefault="00147C57" w:rsidP="00A91C75">
      <w:pPr>
        <w:pStyle w:val="ListParagraph"/>
        <w:numPr>
          <w:ilvl w:val="2"/>
          <w:numId w:val="32"/>
        </w:numPr>
        <w:suppressAutoHyphens w:val="0"/>
        <w:ind w:left="0" w:firstLine="709"/>
        <w:rPr>
          <w:bCs/>
          <w:iCs/>
          <w:sz w:val="26"/>
          <w:szCs w:val="26"/>
        </w:rPr>
      </w:pPr>
      <w:r w:rsidRPr="005A7E97">
        <w:rPr>
          <w:sz w:val="26"/>
          <w:szCs w:val="26"/>
        </w:rPr>
        <w:t>уничтожение электронных файлов, содержащих персональные данные осуществляется путем их удаления с использованием средствами операционной системы с последующим «очищением корзины». Допускается гарантированное удаление информации методом многократной перезаписи с помощью специализированных программ (например, «Safe Erase», «Eraser», «FDelete»);</w:t>
      </w:r>
    </w:p>
    <w:p w:rsidR="00147C57" w:rsidRPr="005A7E97" w:rsidRDefault="00147C57" w:rsidP="00A91C75">
      <w:pPr>
        <w:pStyle w:val="ListParagraph"/>
        <w:numPr>
          <w:ilvl w:val="2"/>
          <w:numId w:val="32"/>
        </w:numPr>
        <w:suppressAutoHyphens w:val="0"/>
        <w:ind w:left="0" w:firstLine="709"/>
        <w:rPr>
          <w:bCs/>
          <w:iCs/>
          <w:sz w:val="26"/>
          <w:szCs w:val="26"/>
        </w:rPr>
      </w:pPr>
      <w:r w:rsidRPr="005A7E97">
        <w:rPr>
          <w:sz w:val="26"/>
          <w:szCs w:val="26"/>
        </w:rPr>
        <w:t>уничтожение машинных носителей, содержащих персональные данные, осуществляется путем деформирования, нарушения единой целостности носителя или его сожжения.</w:t>
      </w:r>
    </w:p>
    <w:p w:rsidR="00147C57" w:rsidRPr="005A7E97" w:rsidRDefault="00147C57" w:rsidP="00A91C75">
      <w:pPr>
        <w:pStyle w:val="ListParagraph"/>
        <w:numPr>
          <w:ilvl w:val="1"/>
          <w:numId w:val="32"/>
        </w:numPr>
        <w:suppressAutoHyphens w:val="0"/>
        <w:ind w:left="0" w:firstLine="709"/>
        <w:rPr>
          <w:bCs/>
          <w:iCs/>
          <w:sz w:val="26"/>
          <w:szCs w:val="26"/>
        </w:rPr>
      </w:pPr>
      <w:r w:rsidRPr="005A7E97">
        <w:rPr>
          <w:sz w:val="26"/>
          <w:szCs w:val="26"/>
        </w:rPr>
        <w:t xml:space="preserve">Факт уничтожения машинных носителей фиксируется комиссией в Акте уничтожения носителей и  «Журнале учета  съемных машинных носителей персональных данных в Администрации», где в графе «Дата и номер акта уничтожения» заносятся соответствующие данные. </w:t>
      </w:r>
    </w:p>
    <w:p w:rsidR="00147C57" w:rsidRPr="005A7E97" w:rsidRDefault="00147C57" w:rsidP="00A91C75">
      <w:pPr>
        <w:pStyle w:val="ListParagraph"/>
        <w:numPr>
          <w:ilvl w:val="1"/>
          <w:numId w:val="32"/>
        </w:numPr>
        <w:suppressAutoHyphens w:val="0"/>
        <w:ind w:left="0" w:firstLine="851"/>
        <w:rPr>
          <w:bCs/>
          <w:iCs/>
          <w:sz w:val="26"/>
          <w:szCs w:val="26"/>
        </w:rPr>
      </w:pPr>
      <w:r w:rsidRPr="005A7E97">
        <w:rPr>
          <w:sz w:val="26"/>
          <w:szCs w:val="26"/>
        </w:rPr>
        <w:t>Об устранении допущенных нарушений или об уничтожении персональных данных Администрация уведомляет субъект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47C57" w:rsidRDefault="00147C57" w:rsidP="001016D5">
      <w:pPr>
        <w:ind w:left="6096" w:firstLine="0"/>
        <w:jc w:val="center"/>
        <w:rPr>
          <w:i/>
          <w:sz w:val="26"/>
          <w:szCs w:val="26"/>
        </w:rPr>
      </w:pPr>
    </w:p>
    <w:p w:rsidR="00147C57" w:rsidRDefault="00147C57" w:rsidP="001016D5">
      <w:pPr>
        <w:ind w:left="6096" w:firstLine="0"/>
        <w:jc w:val="center"/>
        <w:rPr>
          <w:i/>
          <w:sz w:val="26"/>
          <w:szCs w:val="26"/>
        </w:rPr>
      </w:pPr>
    </w:p>
    <w:p w:rsidR="00147C57" w:rsidRDefault="00147C57" w:rsidP="001016D5">
      <w:pPr>
        <w:ind w:left="6096" w:firstLine="0"/>
        <w:jc w:val="center"/>
        <w:rPr>
          <w:i/>
          <w:sz w:val="26"/>
          <w:szCs w:val="26"/>
        </w:rPr>
      </w:pPr>
    </w:p>
    <w:p w:rsidR="00147C57" w:rsidRDefault="00147C57" w:rsidP="001016D5">
      <w:pPr>
        <w:ind w:left="6096" w:firstLine="0"/>
        <w:jc w:val="center"/>
        <w:rPr>
          <w:i/>
          <w:sz w:val="26"/>
          <w:szCs w:val="26"/>
        </w:rPr>
        <w:sectPr w:rsidR="00147C57" w:rsidSect="00485BFA">
          <w:headerReference w:type="default" r:id="rId8"/>
          <w:footerReference w:type="even" r:id="rId9"/>
          <w:footerReference w:type="default" r:id="rId10"/>
          <w:footerReference w:type="first" r:id="rId11"/>
          <w:pgSz w:w="11906" w:h="16838"/>
          <w:pgMar w:top="426" w:right="850" w:bottom="426" w:left="1701" w:header="142" w:footer="262" w:gutter="0"/>
          <w:pgNumType w:start="1"/>
          <w:cols w:space="708"/>
          <w:docGrid w:linePitch="360"/>
        </w:sectPr>
      </w:pPr>
    </w:p>
    <w:p w:rsidR="00147C57" w:rsidRPr="005A7E97" w:rsidRDefault="00147C57" w:rsidP="001016D5">
      <w:pPr>
        <w:ind w:left="6096" w:firstLine="0"/>
        <w:jc w:val="center"/>
        <w:rPr>
          <w:i/>
          <w:sz w:val="26"/>
          <w:szCs w:val="26"/>
        </w:rPr>
      </w:pPr>
      <w:r w:rsidRPr="005A7E97">
        <w:rPr>
          <w:i/>
          <w:sz w:val="26"/>
          <w:szCs w:val="26"/>
        </w:rPr>
        <w:t>Приложение № 10</w:t>
      </w:r>
    </w:p>
    <w:p w:rsidR="00147C57" w:rsidRPr="005A7E97" w:rsidRDefault="00147C57" w:rsidP="001016D5">
      <w:pPr>
        <w:ind w:left="6096" w:firstLine="0"/>
        <w:jc w:val="center"/>
        <w:rPr>
          <w:i/>
          <w:sz w:val="26"/>
          <w:szCs w:val="26"/>
        </w:rPr>
      </w:pPr>
      <w:r w:rsidRPr="005A7E97">
        <w:rPr>
          <w:i/>
          <w:sz w:val="26"/>
          <w:szCs w:val="26"/>
        </w:rPr>
        <w:t>к распоряжению</w:t>
      </w:r>
    </w:p>
    <w:p w:rsidR="00147C57" w:rsidRPr="005A7E97" w:rsidRDefault="00147C57" w:rsidP="001016D5">
      <w:pPr>
        <w:ind w:left="6096" w:firstLine="0"/>
        <w:jc w:val="center"/>
        <w:rPr>
          <w:i/>
          <w:sz w:val="26"/>
          <w:szCs w:val="26"/>
        </w:rPr>
      </w:pPr>
      <w:r w:rsidRPr="005A7E97">
        <w:rPr>
          <w:i/>
          <w:sz w:val="26"/>
          <w:szCs w:val="26"/>
        </w:rPr>
        <w:t>Главы Администрации</w:t>
      </w:r>
    </w:p>
    <w:p w:rsidR="00147C57" w:rsidRPr="005A7E97" w:rsidRDefault="00147C57" w:rsidP="001016D5">
      <w:pPr>
        <w:ind w:left="6096" w:firstLine="0"/>
        <w:jc w:val="center"/>
        <w:rPr>
          <w:i/>
          <w:sz w:val="26"/>
          <w:szCs w:val="26"/>
        </w:rPr>
      </w:pPr>
      <w:r w:rsidRPr="005A7E97">
        <w:rPr>
          <w:i/>
          <w:sz w:val="26"/>
          <w:szCs w:val="26"/>
        </w:rPr>
        <w:t>местного самоуправления</w:t>
      </w:r>
    </w:p>
    <w:p w:rsidR="00147C57" w:rsidRPr="005A7E97" w:rsidRDefault="00147C57" w:rsidP="001016D5">
      <w:pPr>
        <w:ind w:left="6096" w:firstLine="0"/>
        <w:jc w:val="center"/>
        <w:rPr>
          <w:i/>
          <w:sz w:val="26"/>
          <w:szCs w:val="26"/>
        </w:rPr>
      </w:pPr>
      <w:r w:rsidRPr="005A7E97">
        <w:rPr>
          <w:i/>
          <w:sz w:val="26"/>
          <w:szCs w:val="26"/>
        </w:rPr>
        <w:t>Моздокского района</w:t>
      </w:r>
    </w:p>
    <w:p w:rsidR="00147C57" w:rsidRPr="005A7E97" w:rsidRDefault="00147C57" w:rsidP="001016D5">
      <w:pPr>
        <w:ind w:left="6096" w:firstLine="0"/>
        <w:jc w:val="center"/>
        <w:rPr>
          <w:i/>
          <w:sz w:val="26"/>
          <w:szCs w:val="26"/>
        </w:rPr>
      </w:pPr>
      <w:r w:rsidRPr="005A7E97">
        <w:rPr>
          <w:i/>
          <w:sz w:val="26"/>
          <w:szCs w:val="26"/>
        </w:rPr>
        <w:t>№1014 от 23.08.2023 г.</w:t>
      </w:r>
    </w:p>
    <w:p w:rsidR="00147C57" w:rsidRPr="005A7E97" w:rsidRDefault="00147C57" w:rsidP="001016D5">
      <w:pPr>
        <w:pStyle w:val="NoSpacing"/>
        <w:widowControl w:val="0"/>
        <w:ind w:left="5670"/>
        <w:jc w:val="center"/>
        <w:rPr>
          <w:i/>
          <w:spacing w:val="2"/>
          <w:sz w:val="26"/>
          <w:szCs w:val="26"/>
        </w:rPr>
      </w:pPr>
    </w:p>
    <w:p w:rsidR="00147C57" w:rsidRPr="005A7E97" w:rsidRDefault="00147C57" w:rsidP="001016D5">
      <w:pPr>
        <w:widowControl w:val="0"/>
        <w:tabs>
          <w:tab w:val="left" w:pos="993"/>
        </w:tabs>
        <w:suppressAutoHyphens w:val="0"/>
        <w:ind w:firstLine="0"/>
        <w:jc w:val="center"/>
        <w:rPr>
          <w:snapToGrid w:val="0"/>
          <w:color w:val="000000"/>
          <w:sz w:val="26"/>
          <w:szCs w:val="26"/>
        </w:rPr>
      </w:pPr>
      <w:r w:rsidRPr="005A7E97">
        <w:rPr>
          <w:snapToGrid w:val="0"/>
          <w:color w:val="000000"/>
          <w:sz w:val="26"/>
          <w:szCs w:val="26"/>
        </w:rPr>
        <w:t>ПРАВИЛА</w:t>
      </w:r>
    </w:p>
    <w:p w:rsidR="00147C57" w:rsidRPr="005A7E97" w:rsidRDefault="00147C57" w:rsidP="001016D5">
      <w:pPr>
        <w:widowControl w:val="0"/>
        <w:tabs>
          <w:tab w:val="left" w:pos="993"/>
        </w:tabs>
        <w:suppressAutoHyphens w:val="0"/>
        <w:ind w:firstLine="0"/>
        <w:jc w:val="center"/>
        <w:rPr>
          <w:snapToGrid w:val="0"/>
          <w:color w:val="000000"/>
          <w:sz w:val="26"/>
          <w:szCs w:val="26"/>
        </w:rPr>
      </w:pPr>
      <w:r w:rsidRPr="005A7E97">
        <w:rPr>
          <w:snapToGrid w:val="0"/>
          <w:color w:val="000000"/>
          <w:sz w:val="26"/>
          <w:szCs w:val="26"/>
        </w:rPr>
        <w:t>рассмотрения запросов субъектов персональных данных или</w:t>
      </w:r>
    </w:p>
    <w:p w:rsidR="00147C57" w:rsidRPr="005A7E97" w:rsidRDefault="00147C57" w:rsidP="001016D5">
      <w:pPr>
        <w:widowControl w:val="0"/>
        <w:tabs>
          <w:tab w:val="left" w:pos="993"/>
        </w:tabs>
        <w:suppressAutoHyphens w:val="0"/>
        <w:ind w:firstLine="0"/>
        <w:jc w:val="center"/>
        <w:rPr>
          <w:snapToGrid w:val="0"/>
          <w:color w:val="000000"/>
          <w:sz w:val="26"/>
          <w:szCs w:val="26"/>
        </w:rPr>
      </w:pPr>
      <w:r w:rsidRPr="005A7E97">
        <w:rPr>
          <w:snapToGrid w:val="0"/>
          <w:color w:val="000000"/>
          <w:sz w:val="26"/>
          <w:szCs w:val="26"/>
        </w:rPr>
        <w:t>их представителей в Администрации местного самоуправления</w:t>
      </w:r>
    </w:p>
    <w:p w:rsidR="00147C57" w:rsidRPr="005A7E97" w:rsidRDefault="00147C57" w:rsidP="001016D5">
      <w:pPr>
        <w:widowControl w:val="0"/>
        <w:tabs>
          <w:tab w:val="left" w:pos="993"/>
        </w:tabs>
        <w:suppressAutoHyphens w:val="0"/>
        <w:ind w:firstLine="0"/>
        <w:jc w:val="center"/>
        <w:rPr>
          <w:snapToGrid w:val="0"/>
          <w:color w:val="000000"/>
          <w:sz w:val="26"/>
          <w:szCs w:val="26"/>
        </w:rPr>
      </w:pPr>
      <w:r w:rsidRPr="005A7E97">
        <w:rPr>
          <w:snapToGrid w:val="0"/>
          <w:color w:val="000000"/>
          <w:sz w:val="26"/>
          <w:szCs w:val="26"/>
        </w:rPr>
        <w:t>Моздокского района Республики Северная Осетия-Алания</w:t>
      </w:r>
    </w:p>
    <w:p w:rsidR="00147C57" w:rsidRPr="005A7E97" w:rsidRDefault="00147C57" w:rsidP="001016D5">
      <w:pPr>
        <w:widowControl w:val="0"/>
        <w:tabs>
          <w:tab w:val="left" w:pos="993"/>
        </w:tabs>
        <w:suppressAutoHyphens w:val="0"/>
        <w:ind w:firstLine="709"/>
        <w:jc w:val="center"/>
        <w:rPr>
          <w:sz w:val="26"/>
          <w:szCs w:val="26"/>
        </w:rPr>
      </w:pPr>
    </w:p>
    <w:p w:rsidR="00147C57" w:rsidRPr="005A7E97" w:rsidRDefault="00147C57" w:rsidP="00A91C75">
      <w:pPr>
        <w:widowControl w:val="0"/>
        <w:numPr>
          <w:ilvl w:val="0"/>
          <w:numId w:val="16"/>
        </w:numPr>
        <w:tabs>
          <w:tab w:val="left" w:pos="993"/>
        </w:tabs>
        <w:suppressAutoHyphens w:val="0"/>
        <w:ind w:left="0" w:firstLine="709"/>
        <w:rPr>
          <w:sz w:val="26"/>
          <w:szCs w:val="26"/>
        </w:rPr>
      </w:pPr>
      <w:r w:rsidRPr="005A7E97">
        <w:rPr>
          <w:sz w:val="26"/>
          <w:szCs w:val="26"/>
        </w:rPr>
        <w:t xml:space="preserve">Настоящими  Правилами  рассмотрения запросов субъектов персональных данных или их представителей (далее – Правила) в Администрации местного самоуправления Моздокского района Республики Северная Осетия-Алания (далее – Администрация) определяются порядок учета (регистрации), рассмотрения запросов субъектов персональных данных или их представителей (далее – запросы). </w:t>
      </w:r>
    </w:p>
    <w:p w:rsidR="00147C57" w:rsidRPr="005A7E97" w:rsidRDefault="00147C57" w:rsidP="00A91C75">
      <w:pPr>
        <w:widowControl w:val="0"/>
        <w:numPr>
          <w:ilvl w:val="0"/>
          <w:numId w:val="16"/>
        </w:numPr>
        <w:tabs>
          <w:tab w:val="left" w:pos="993"/>
        </w:tabs>
        <w:suppressAutoHyphens w:val="0"/>
        <w:ind w:left="0" w:firstLine="709"/>
        <w:rPr>
          <w:sz w:val="26"/>
          <w:szCs w:val="26"/>
        </w:rPr>
      </w:pPr>
      <w:r w:rsidRPr="005A7E97">
        <w:rPr>
          <w:sz w:val="26"/>
          <w:szCs w:val="26"/>
        </w:rPr>
        <w:t>Настоящие Правила разработаны в соответствии Федеральным законом от 27 июля 2006 № 152 ФЗ «О персональных данных» (далее – Федеральный закон), Федеральным законом от 2 мая 2006  № 59-ФЗ «О порядке рассмотрения обращений граждан Российской Федерации» (в редакции от 29.06.2010 № 126-ФЗ, от 27.07.2010 № 227-ФЗ), Федеральным законом от 27 июля 2004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Субъект персональных данных имеет право на получение информации, касающейся обработки его персональных данных (</w:t>
      </w:r>
      <w:hyperlink w:anchor="sub_1404" w:history="1">
        <w:r w:rsidRPr="005A7E97">
          <w:rPr>
            <w:bCs/>
            <w:sz w:val="26"/>
            <w:szCs w:val="26"/>
          </w:rPr>
          <w:t>часть 7</w:t>
        </w:r>
      </w:hyperlink>
      <w:r w:rsidRPr="005A7E97">
        <w:rPr>
          <w:sz w:val="26"/>
          <w:szCs w:val="26"/>
        </w:rPr>
        <w:t xml:space="preserve"> статьи 14 Федерального закона), в том числе содержащей:</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подтверждение факта обработки персональных данных в Администрации;</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правовые основания и цели обработки персональных данных;</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цели и применяемые в Администрации способы обработки персональных данных;</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федерального закона;</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сроки обработки персональных данных, в том числе сроки их хранения;</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порядок осуществления субъектом персональных данных прав, предусмотренных настоящим Федеральным законом;</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информацию об осуществленной или о предполагаемой трансграничной передаче данных;</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иные сведения, предусмотренные Федеральным законом или другими федеральными законами.</w:t>
      </w:r>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 xml:space="preserve">Право субъекта персональных данных на доступ к его персональным данным может быть ограничено в соответствии с </w:t>
      </w:r>
      <w:hyperlink w:anchor="sub_1405" w:history="1">
        <w:r w:rsidRPr="005A7E97">
          <w:rPr>
            <w:bCs/>
            <w:sz w:val="26"/>
            <w:szCs w:val="26"/>
          </w:rPr>
          <w:t>частью 8</w:t>
        </w:r>
      </w:hyperlink>
      <w:r w:rsidRPr="005A7E97">
        <w:rPr>
          <w:sz w:val="26"/>
          <w:szCs w:val="26"/>
        </w:rPr>
        <w:t xml:space="preserve"> статьи 14 Федерального закона. </w:t>
      </w:r>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 xml:space="preserve">Сведения, указанные в </w:t>
      </w:r>
      <w:hyperlink w:anchor="sub_1404" w:history="1">
        <w:r w:rsidRPr="005A7E97">
          <w:rPr>
            <w:bCs/>
            <w:sz w:val="26"/>
            <w:szCs w:val="26"/>
          </w:rPr>
          <w:t>части 7</w:t>
        </w:r>
      </w:hyperlink>
      <w:r w:rsidRPr="005A7E97">
        <w:rPr>
          <w:sz w:val="26"/>
          <w:szCs w:val="26"/>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 xml:space="preserve">Сведения, указанные в </w:t>
      </w:r>
      <w:hyperlink w:anchor="sub_1404" w:history="1">
        <w:r w:rsidRPr="005A7E97">
          <w:rPr>
            <w:bCs/>
            <w:sz w:val="26"/>
            <w:szCs w:val="26"/>
          </w:rPr>
          <w:t>части 7</w:t>
        </w:r>
      </w:hyperlink>
      <w:r w:rsidRPr="005A7E97">
        <w:rPr>
          <w:sz w:val="26"/>
          <w:szCs w:val="26"/>
        </w:rPr>
        <w:t xml:space="preserve"> статьи 14 Федерального закона,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заявки на возврат,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w:t>
      </w:r>
      <w:hyperlink r:id="rId12" w:history="1">
        <w:r w:rsidRPr="005A7E97">
          <w:rPr>
            <w:sz w:val="26"/>
            <w:szCs w:val="26"/>
          </w:rPr>
          <w:t>электронной подписью</w:t>
        </w:r>
      </w:hyperlink>
      <w:r w:rsidRPr="005A7E97">
        <w:rPr>
          <w:sz w:val="26"/>
          <w:szCs w:val="26"/>
        </w:rPr>
        <w:t xml:space="preserve"> в соответствии с законодательством Российской Федерации.</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147C57" w:rsidRPr="005A7E97" w:rsidRDefault="00147C57" w:rsidP="00A91C75">
      <w:pPr>
        <w:widowControl w:val="0"/>
        <w:numPr>
          <w:ilvl w:val="0"/>
          <w:numId w:val="16"/>
        </w:numPr>
        <w:tabs>
          <w:tab w:val="left" w:pos="993"/>
        </w:tabs>
        <w:suppressAutoHyphens w:val="0"/>
        <w:ind w:left="0" w:firstLine="709"/>
        <w:rPr>
          <w:sz w:val="26"/>
          <w:szCs w:val="26"/>
        </w:rPr>
      </w:pPr>
      <w:r w:rsidRPr="005A7E97">
        <w:rPr>
          <w:sz w:val="26"/>
          <w:szCs w:val="26"/>
        </w:rPr>
        <w:t>Должностные лица Администрации обеспечивают:</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объективное, всестороннее и своевременное рассмотрения запроса;</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принятие мер, направленных на восстановление или защиту нарушенных прав, свобод и законных интересов субъектов персональных данных;</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направление письменных ответов по существу запроса.</w:t>
      </w:r>
    </w:p>
    <w:p w:rsidR="00147C57" w:rsidRPr="005A7E97" w:rsidRDefault="00147C57" w:rsidP="00A91C75">
      <w:pPr>
        <w:widowControl w:val="0"/>
        <w:numPr>
          <w:ilvl w:val="0"/>
          <w:numId w:val="16"/>
        </w:numPr>
        <w:tabs>
          <w:tab w:val="left" w:pos="993"/>
        </w:tabs>
        <w:suppressAutoHyphens w:val="0"/>
        <w:ind w:left="0" w:firstLine="709"/>
        <w:rPr>
          <w:sz w:val="26"/>
          <w:szCs w:val="26"/>
        </w:rPr>
      </w:pPr>
      <w:bookmarkStart w:id="5" w:name="sub_1003"/>
      <w:r w:rsidRPr="005A7E97">
        <w:rPr>
          <w:sz w:val="26"/>
          <w:szCs w:val="26"/>
        </w:rPr>
        <w:t>Ведение делопроизводства по запросам осуществляется назначенным сотрудником Администрации.</w:t>
      </w:r>
    </w:p>
    <w:p w:rsidR="00147C57" w:rsidRPr="005A7E97" w:rsidRDefault="00147C57" w:rsidP="00A91C75">
      <w:pPr>
        <w:widowControl w:val="0"/>
        <w:numPr>
          <w:ilvl w:val="0"/>
          <w:numId w:val="16"/>
        </w:numPr>
        <w:tabs>
          <w:tab w:val="left" w:pos="993"/>
        </w:tabs>
        <w:suppressAutoHyphens w:val="0"/>
        <w:ind w:left="0" w:firstLine="709"/>
        <w:rPr>
          <w:sz w:val="26"/>
          <w:szCs w:val="26"/>
        </w:rPr>
      </w:pPr>
      <w:r w:rsidRPr="005A7E97">
        <w:rPr>
          <w:sz w:val="26"/>
          <w:szCs w:val="26"/>
        </w:rPr>
        <w:t xml:space="preserve">Все поступившие запросы регистрируются в день их поступления. </w:t>
      </w:r>
      <w:bookmarkEnd w:id="5"/>
      <w:r w:rsidRPr="005A7E97">
        <w:rPr>
          <w:sz w:val="26"/>
          <w:szCs w:val="26"/>
        </w:rPr>
        <w:t>На запросе проставляется штамп, в котором указывается входящий номер и дата регистрации.</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hyperlink w:anchor="sub_1404" w:history="1">
        <w:r w:rsidRPr="005A7E97">
          <w:rPr>
            <w:bCs/>
            <w:sz w:val="26"/>
            <w:szCs w:val="26"/>
          </w:rPr>
          <w:t>части 7</w:t>
        </w:r>
      </w:hyperlink>
      <w:r w:rsidRPr="005A7E97">
        <w:rPr>
          <w:sz w:val="26"/>
          <w:szCs w:val="26"/>
        </w:rPr>
        <w:t xml:space="preserve"> статьи 14 Федерального закона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w:anchor="sub_1404" w:history="1">
        <w:r w:rsidRPr="005A7E97">
          <w:rPr>
            <w:bCs/>
            <w:sz w:val="26"/>
            <w:szCs w:val="26"/>
          </w:rPr>
          <w:t>части 7</w:t>
        </w:r>
      </w:hyperlink>
      <w:r w:rsidRPr="005A7E97">
        <w:rPr>
          <w:sz w:val="26"/>
          <w:szCs w:val="26"/>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47C57" w:rsidRPr="005A7E97" w:rsidRDefault="00147C57" w:rsidP="001016D5">
      <w:pPr>
        <w:widowControl w:val="0"/>
        <w:tabs>
          <w:tab w:val="left" w:pos="993"/>
        </w:tabs>
        <w:suppressAutoHyphens w:val="0"/>
        <w:ind w:firstLine="709"/>
        <w:rPr>
          <w:sz w:val="26"/>
          <w:szCs w:val="26"/>
        </w:rPr>
      </w:pPr>
      <w:r w:rsidRPr="005A7E97">
        <w:rPr>
          <w:sz w:val="26"/>
          <w:szCs w:val="26"/>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w:anchor="sub_1404" w:history="1">
        <w:r w:rsidRPr="005A7E97">
          <w:rPr>
            <w:bCs/>
            <w:sz w:val="26"/>
            <w:szCs w:val="26"/>
          </w:rPr>
          <w:t>части 7</w:t>
        </w:r>
      </w:hyperlink>
      <w:r w:rsidRPr="005A7E97">
        <w:rPr>
          <w:sz w:val="26"/>
          <w:szCs w:val="26"/>
        </w:rPr>
        <w:t xml:space="preserve">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 xml:space="preserve">Администрация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5A7E97">
          <w:rPr>
            <w:bCs/>
            <w:sz w:val="26"/>
            <w:szCs w:val="26"/>
          </w:rPr>
          <w:t>частями 4</w:t>
        </w:r>
      </w:hyperlink>
      <w:r w:rsidRPr="005A7E97">
        <w:rPr>
          <w:sz w:val="26"/>
          <w:szCs w:val="26"/>
        </w:rPr>
        <w:t xml:space="preserve"> и </w:t>
      </w:r>
      <w:hyperlink w:anchor="sub_1405" w:history="1">
        <w:r w:rsidRPr="005A7E97">
          <w:rPr>
            <w:bCs/>
            <w:sz w:val="26"/>
            <w:szCs w:val="26"/>
          </w:rPr>
          <w:t>5</w:t>
        </w:r>
      </w:hyperlink>
      <w:r w:rsidRPr="005A7E97">
        <w:rPr>
          <w:sz w:val="26"/>
          <w:szCs w:val="26"/>
        </w:rPr>
        <w:t xml:space="preserve"> статьи 14 Федерального закона № 152-ФЗ. Такой отказ должен быть мотивированным. </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Прошедшие регистрацию запросы в тот же день докладываются Главе Администрации, либо лицу его заменяющему, который определяет порядок и сроки их рассмотрения, дает по каждому из них письменное указание исполнителям.</w:t>
      </w:r>
      <w:bookmarkStart w:id="6" w:name="sub_1014"/>
    </w:p>
    <w:p w:rsidR="00147C57" w:rsidRPr="005A7E97" w:rsidRDefault="00147C57" w:rsidP="00A91C75">
      <w:pPr>
        <w:widowControl w:val="0"/>
        <w:numPr>
          <w:ilvl w:val="0"/>
          <w:numId w:val="16"/>
        </w:numPr>
        <w:tabs>
          <w:tab w:val="left" w:pos="709"/>
          <w:tab w:val="left" w:pos="993"/>
        </w:tabs>
        <w:suppressAutoHyphens w:val="0"/>
        <w:ind w:left="0" w:firstLine="709"/>
        <w:rPr>
          <w:sz w:val="26"/>
          <w:szCs w:val="26"/>
        </w:rPr>
      </w:pPr>
      <w:r w:rsidRPr="005A7E97">
        <w:rPr>
          <w:sz w:val="26"/>
          <w:szCs w:val="26"/>
        </w:rPr>
        <w:t>Глава Администрации и другие должностные лица при рассмотрении и разрешении запроса обязаны:</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принимать по ним законные, обоснованные и мотивированные решения и обеспечивать своевременное и качественное их исполнение;</w:t>
      </w:r>
    </w:p>
    <w:p w:rsidR="00147C57" w:rsidRPr="005A7E97" w:rsidRDefault="00147C57" w:rsidP="00A91C75">
      <w:pPr>
        <w:widowControl w:val="0"/>
        <w:numPr>
          <w:ilvl w:val="1"/>
          <w:numId w:val="17"/>
        </w:numPr>
        <w:tabs>
          <w:tab w:val="left" w:pos="709"/>
          <w:tab w:val="left" w:pos="993"/>
        </w:tabs>
        <w:suppressAutoHyphens w:val="0"/>
        <w:ind w:left="0" w:firstLine="709"/>
        <w:rPr>
          <w:sz w:val="26"/>
          <w:szCs w:val="26"/>
        </w:rPr>
      </w:pPr>
      <w:r w:rsidRPr="005A7E97">
        <w:rPr>
          <w:sz w:val="26"/>
          <w:szCs w:val="2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Ответственные лица Администрации обязаны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7" w:name="sub_2002"/>
      <w:r w:rsidRPr="005A7E97">
        <w:rPr>
          <w:sz w:val="26"/>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hyperlink w:anchor="sub_1405" w:history="1">
        <w:r w:rsidRPr="005A7E97">
          <w:rPr>
            <w:bCs/>
            <w:sz w:val="26"/>
            <w:szCs w:val="26"/>
          </w:rPr>
          <w:t>части 8 статьи 14</w:t>
        </w:r>
      </w:hyperlink>
      <w:r w:rsidRPr="005A7E97">
        <w:rPr>
          <w:sz w:val="26"/>
          <w:szCs w:val="26"/>
        </w:rPr>
        <w:t xml:space="preserve"> Федерального закона № 152 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8" w:name="sub_2003"/>
      <w:bookmarkEnd w:id="7"/>
      <w:r w:rsidRPr="005A7E97">
        <w:rPr>
          <w:sz w:val="26"/>
          <w:szCs w:val="26"/>
        </w:rPr>
        <w:t xml:space="preserve">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9" w:name="sub_2101"/>
      <w:bookmarkEnd w:id="8"/>
      <w:r w:rsidRPr="005A7E97">
        <w:rPr>
          <w:sz w:val="26"/>
          <w:szCs w:val="26"/>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10" w:name="sub_2102"/>
      <w:bookmarkEnd w:id="9"/>
      <w:r w:rsidRPr="005A7E97">
        <w:rPr>
          <w:sz w:val="26"/>
          <w:szCs w:val="26"/>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11" w:name="sub_2103"/>
      <w:bookmarkEnd w:id="10"/>
      <w:r w:rsidRPr="005A7E97">
        <w:rPr>
          <w:sz w:val="26"/>
          <w:szCs w:val="26"/>
        </w:rPr>
        <w:t>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12" w:name="sub_1020"/>
      <w:bookmarkEnd w:id="11"/>
      <w:r w:rsidRPr="005A7E97">
        <w:rPr>
          <w:sz w:val="26"/>
          <w:szCs w:val="26"/>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13" w:name="sub_1021"/>
      <w:bookmarkEnd w:id="12"/>
      <w:r w:rsidRPr="005A7E97">
        <w:rPr>
          <w:sz w:val="26"/>
          <w:szCs w:val="26"/>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bookmarkStart w:id="14" w:name="sub_1022"/>
      <w:bookmarkEnd w:id="13"/>
      <w:r w:rsidRPr="005A7E97">
        <w:rPr>
          <w:sz w:val="26"/>
          <w:szCs w:val="26"/>
        </w:rPr>
        <w:t>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14"/>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Ответы на запросы печатаются на бланке установленной формы и регистрируются за теми же номерами, что и запросы.</w:t>
      </w:r>
      <w:bookmarkStart w:id="15" w:name="sub_1037"/>
      <w:bookmarkEnd w:id="6"/>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Глава Администрации осуществляет непосредственный контроль за соблюдением установленного законодательством и настоящими Правилами порядка рассмотрения запросов.</w:t>
      </w:r>
      <w:bookmarkStart w:id="16" w:name="sub_1038"/>
      <w:bookmarkEnd w:id="15"/>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 xml:space="preserve">Глава Администрации осуществляет контроль за работой с запросами и организацией их приема как лично, так и через своих заместителей. </w:t>
      </w:r>
      <w:bookmarkStart w:id="17" w:name="sub_1039"/>
      <w:bookmarkEnd w:id="16"/>
      <w:r w:rsidRPr="005A7E97">
        <w:rPr>
          <w:sz w:val="26"/>
          <w:szCs w:val="26"/>
        </w:rPr>
        <w:t xml:space="preserve">На контроль берутся все запросы. </w:t>
      </w:r>
      <w:bookmarkStart w:id="18" w:name="sub_1040"/>
      <w:bookmarkEnd w:id="17"/>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End w:id="18"/>
    </w:p>
    <w:p w:rsidR="00147C57" w:rsidRPr="005A7E97" w:rsidRDefault="00147C57" w:rsidP="00A91C75">
      <w:pPr>
        <w:widowControl w:val="0"/>
        <w:numPr>
          <w:ilvl w:val="0"/>
          <w:numId w:val="16"/>
        </w:numPr>
        <w:tabs>
          <w:tab w:val="left" w:pos="851"/>
          <w:tab w:val="left" w:pos="993"/>
        </w:tabs>
        <w:suppressAutoHyphens w:val="0"/>
        <w:ind w:left="0" w:firstLine="709"/>
        <w:rPr>
          <w:sz w:val="26"/>
          <w:szCs w:val="26"/>
        </w:rPr>
      </w:pPr>
      <w:r w:rsidRPr="005A7E97">
        <w:rPr>
          <w:sz w:val="26"/>
          <w:szCs w:val="26"/>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47C57" w:rsidRPr="004D23C0" w:rsidRDefault="00147C57" w:rsidP="001D666B">
      <w:pPr>
        <w:widowControl w:val="0"/>
        <w:tabs>
          <w:tab w:val="left" w:pos="851"/>
          <w:tab w:val="left" w:pos="993"/>
        </w:tabs>
        <w:suppressAutoHyphens w:val="0"/>
        <w:rPr>
          <w:sz w:val="28"/>
          <w:szCs w:val="28"/>
        </w:rPr>
        <w:sectPr w:rsidR="00147C57" w:rsidRPr="004D23C0" w:rsidSect="00485BFA">
          <w:pgSz w:w="11906" w:h="16838"/>
          <w:pgMar w:top="426" w:right="850" w:bottom="426" w:left="1701" w:header="142" w:footer="262" w:gutter="0"/>
          <w:pgNumType w:start="1"/>
          <w:cols w:space="708"/>
          <w:docGrid w:linePitch="360"/>
        </w:sectPr>
      </w:pPr>
    </w:p>
    <w:bookmarkEnd w:id="4"/>
    <w:p w:rsidR="00147C57" w:rsidRPr="00485BFA" w:rsidRDefault="00147C57" w:rsidP="0070303B">
      <w:pPr>
        <w:widowControl w:val="0"/>
        <w:tabs>
          <w:tab w:val="left" w:pos="851"/>
          <w:tab w:val="left" w:pos="993"/>
        </w:tabs>
        <w:suppressAutoHyphens w:val="0"/>
        <w:ind w:left="568" w:firstLine="0"/>
        <w:rPr>
          <w:bCs/>
          <w:sz w:val="26"/>
          <w:szCs w:val="26"/>
        </w:rPr>
      </w:pPr>
      <w:r w:rsidRPr="00485BFA">
        <w:rPr>
          <w:sz w:val="26"/>
          <w:szCs w:val="26"/>
        </w:rPr>
        <w:t xml:space="preserve"> </w:t>
      </w:r>
      <w:r w:rsidRPr="00485BFA">
        <w:rPr>
          <w:bCs/>
          <w:sz w:val="26"/>
          <w:szCs w:val="26"/>
        </w:rPr>
        <w:t>Сводная таблица действий в ответ на запросы по персональным данным</w:t>
      </w:r>
    </w:p>
    <w:p w:rsidR="00147C57" w:rsidRPr="00485BFA" w:rsidRDefault="00147C57" w:rsidP="00A80DB7">
      <w:pPr>
        <w:widowControl w:val="0"/>
        <w:tabs>
          <w:tab w:val="left" w:pos="993"/>
        </w:tabs>
        <w:suppressAutoHyphens w:val="0"/>
        <w:ind w:firstLine="709"/>
        <w:rPr>
          <w:bCs/>
          <w:sz w:val="26"/>
          <w:szCs w:val="26"/>
        </w:rPr>
      </w:pPr>
    </w:p>
    <w:p w:rsidR="00147C57" w:rsidRPr="00485BFA" w:rsidRDefault="00147C57" w:rsidP="00A80DB7">
      <w:pPr>
        <w:widowControl w:val="0"/>
        <w:tabs>
          <w:tab w:val="left" w:pos="993"/>
        </w:tabs>
        <w:suppressAutoHyphens w:val="0"/>
        <w:ind w:firstLine="709"/>
        <w:rPr>
          <w:bCs/>
          <w:sz w:val="26"/>
          <w:szCs w:val="26"/>
        </w:rPr>
      </w:pPr>
    </w:p>
    <w:tbl>
      <w:tblPr>
        <w:tblW w:w="1573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25"/>
        <w:gridCol w:w="2520"/>
        <w:gridCol w:w="3062"/>
        <w:gridCol w:w="3514"/>
        <w:gridCol w:w="5914"/>
      </w:tblGrid>
      <w:tr w:rsidR="00147C57" w:rsidRPr="00E22267" w:rsidTr="007C274D">
        <w:trPr>
          <w:cantSplit/>
          <w:tblHeader/>
        </w:trPr>
        <w:tc>
          <w:tcPr>
            <w:tcW w:w="725" w:type="dxa"/>
            <w:shd w:val="clear" w:color="auto" w:fill="F2F2F2"/>
          </w:tcPr>
          <w:p w:rsidR="00147C57" w:rsidRPr="00E22267" w:rsidRDefault="00147C57" w:rsidP="00A80DB7">
            <w:pPr>
              <w:widowControl w:val="0"/>
              <w:tabs>
                <w:tab w:val="left" w:pos="993"/>
              </w:tabs>
              <w:suppressAutoHyphens w:val="0"/>
              <w:autoSpaceDE w:val="0"/>
              <w:autoSpaceDN w:val="0"/>
              <w:adjustRightInd w:val="0"/>
              <w:ind w:firstLine="709"/>
              <w:rPr>
                <w:bCs/>
                <w:sz w:val="26"/>
                <w:szCs w:val="26"/>
              </w:rPr>
            </w:pPr>
            <w:r w:rsidRPr="00E22267">
              <w:rPr>
                <w:bCs/>
                <w:sz w:val="26"/>
                <w:szCs w:val="26"/>
              </w:rPr>
              <w:t>№</w:t>
            </w:r>
          </w:p>
        </w:tc>
        <w:tc>
          <w:tcPr>
            <w:tcW w:w="2520" w:type="dxa"/>
            <w:shd w:val="clear" w:color="auto" w:fill="F2F2F2"/>
          </w:tcPr>
          <w:p w:rsidR="00147C57" w:rsidRPr="00E22267" w:rsidRDefault="00147C57" w:rsidP="00A80DB7">
            <w:pPr>
              <w:widowControl w:val="0"/>
              <w:tabs>
                <w:tab w:val="left" w:pos="993"/>
              </w:tabs>
              <w:suppressAutoHyphens w:val="0"/>
              <w:autoSpaceDE w:val="0"/>
              <w:autoSpaceDN w:val="0"/>
              <w:adjustRightInd w:val="0"/>
              <w:ind w:firstLine="709"/>
              <w:rPr>
                <w:bCs/>
                <w:sz w:val="26"/>
                <w:szCs w:val="26"/>
              </w:rPr>
            </w:pPr>
            <w:r w:rsidRPr="00E22267">
              <w:rPr>
                <w:bCs/>
                <w:sz w:val="26"/>
                <w:szCs w:val="26"/>
              </w:rPr>
              <w:t>Запрос</w:t>
            </w:r>
          </w:p>
        </w:tc>
        <w:tc>
          <w:tcPr>
            <w:tcW w:w="3062" w:type="dxa"/>
            <w:shd w:val="clear" w:color="auto" w:fill="F2F2F2"/>
          </w:tcPr>
          <w:p w:rsidR="00147C57" w:rsidRPr="00E22267" w:rsidRDefault="00147C57" w:rsidP="00A80DB7">
            <w:pPr>
              <w:widowControl w:val="0"/>
              <w:tabs>
                <w:tab w:val="left" w:pos="993"/>
              </w:tabs>
              <w:suppressAutoHyphens w:val="0"/>
              <w:autoSpaceDE w:val="0"/>
              <w:autoSpaceDN w:val="0"/>
              <w:adjustRightInd w:val="0"/>
              <w:ind w:firstLine="709"/>
              <w:rPr>
                <w:bCs/>
                <w:sz w:val="26"/>
                <w:szCs w:val="26"/>
              </w:rPr>
            </w:pPr>
            <w:r w:rsidRPr="00E22267">
              <w:rPr>
                <w:bCs/>
                <w:sz w:val="26"/>
                <w:szCs w:val="26"/>
              </w:rPr>
              <w:t>Действия</w:t>
            </w:r>
          </w:p>
        </w:tc>
        <w:tc>
          <w:tcPr>
            <w:tcW w:w="3514" w:type="dxa"/>
            <w:shd w:val="clear" w:color="auto" w:fill="F2F2F2"/>
          </w:tcPr>
          <w:p w:rsidR="00147C57" w:rsidRPr="00E22267" w:rsidRDefault="00147C57" w:rsidP="00A80DB7">
            <w:pPr>
              <w:widowControl w:val="0"/>
              <w:tabs>
                <w:tab w:val="left" w:pos="993"/>
              </w:tabs>
              <w:suppressAutoHyphens w:val="0"/>
              <w:autoSpaceDE w:val="0"/>
              <w:autoSpaceDN w:val="0"/>
              <w:adjustRightInd w:val="0"/>
              <w:ind w:firstLine="709"/>
              <w:rPr>
                <w:bCs/>
                <w:sz w:val="26"/>
                <w:szCs w:val="26"/>
              </w:rPr>
            </w:pPr>
            <w:r w:rsidRPr="00E22267">
              <w:rPr>
                <w:bCs/>
                <w:sz w:val="26"/>
                <w:szCs w:val="26"/>
              </w:rPr>
              <w:t>Срок</w:t>
            </w:r>
          </w:p>
        </w:tc>
        <w:tc>
          <w:tcPr>
            <w:tcW w:w="5914" w:type="dxa"/>
            <w:shd w:val="clear" w:color="auto" w:fill="F2F2F2"/>
          </w:tcPr>
          <w:p w:rsidR="00147C57" w:rsidRPr="00E22267" w:rsidRDefault="00147C57" w:rsidP="00A80DB7">
            <w:pPr>
              <w:widowControl w:val="0"/>
              <w:tabs>
                <w:tab w:val="left" w:pos="993"/>
              </w:tabs>
              <w:suppressAutoHyphens w:val="0"/>
              <w:autoSpaceDE w:val="0"/>
              <w:autoSpaceDN w:val="0"/>
              <w:adjustRightInd w:val="0"/>
              <w:ind w:firstLine="709"/>
              <w:rPr>
                <w:bCs/>
                <w:sz w:val="26"/>
                <w:szCs w:val="26"/>
              </w:rPr>
            </w:pPr>
            <w:r w:rsidRPr="00E22267">
              <w:rPr>
                <w:bCs/>
                <w:sz w:val="26"/>
                <w:szCs w:val="26"/>
              </w:rPr>
              <w:t>Ответ</w:t>
            </w:r>
          </w:p>
        </w:tc>
      </w:tr>
      <w:tr w:rsidR="00147C57" w:rsidRPr="00E22267" w:rsidTr="007C274D">
        <w:trPr>
          <w:cantSplit/>
        </w:trPr>
        <w:tc>
          <w:tcPr>
            <w:tcW w:w="15735" w:type="dxa"/>
            <w:gridSpan w:val="5"/>
          </w:tcPr>
          <w:p w:rsidR="00147C57" w:rsidRPr="00E22267" w:rsidRDefault="00147C57" w:rsidP="00A80DB7">
            <w:pPr>
              <w:widowControl w:val="0"/>
              <w:tabs>
                <w:tab w:val="left" w:pos="993"/>
              </w:tabs>
              <w:suppressAutoHyphens w:val="0"/>
              <w:autoSpaceDE w:val="0"/>
              <w:autoSpaceDN w:val="0"/>
              <w:adjustRightInd w:val="0"/>
              <w:ind w:firstLine="709"/>
              <w:jc w:val="center"/>
              <w:rPr>
                <w:bCs/>
                <w:sz w:val="26"/>
                <w:szCs w:val="26"/>
              </w:rPr>
            </w:pPr>
            <w:r w:rsidRPr="00E22267">
              <w:rPr>
                <w:bCs/>
                <w:sz w:val="26"/>
                <w:szCs w:val="26"/>
              </w:rPr>
              <w:t>I. Запрос Субъекта ПДн или его Представителя</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1.1.</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Наличие ПДн</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Подтверждение обработки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1 статьи 20 152-ФЗ)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Подтверждение обработки ПДн</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Отказ подтверждения обработки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2 статьи 20 152-ФЗ)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отказе подтверждения обработки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1.2.</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Ознакомление с ПДн</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Предоставление информации по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1 статьи 20 152-ФЗ)</w:t>
            </w:r>
          </w:p>
        </w:tc>
        <w:tc>
          <w:tcPr>
            <w:tcW w:w="5914" w:type="dxa"/>
          </w:tcPr>
          <w:p w:rsidR="00147C57" w:rsidRPr="00E22267" w:rsidRDefault="00147C57" w:rsidP="00A80DB7">
            <w:pPr>
              <w:widowControl w:val="0"/>
              <w:tabs>
                <w:tab w:val="left" w:pos="993"/>
              </w:tabs>
              <w:suppressAutoHyphens w:val="0"/>
              <w:ind w:firstLine="0"/>
              <w:rPr>
                <w:sz w:val="26"/>
                <w:szCs w:val="26"/>
              </w:rPr>
            </w:pPr>
            <w:r w:rsidRPr="00E22267">
              <w:rPr>
                <w:sz w:val="26"/>
                <w:szCs w:val="26"/>
              </w:rPr>
              <w:t>1. Подтверждение обработки ПДн, а также правовые основания и цели такой обработки.</w:t>
            </w:r>
          </w:p>
          <w:p w:rsidR="00147C57" w:rsidRPr="00E22267" w:rsidRDefault="00147C57" w:rsidP="00A80DB7">
            <w:pPr>
              <w:widowControl w:val="0"/>
              <w:tabs>
                <w:tab w:val="left" w:pos="993"/>
              </w:tabs>
              <w:suppressAutoHyphens w:val="0"/>
              <w:ind w:firstLine="0"/>
              <w:rPr>
                <w:sz w:val="26"/>
                <w:szCs w:val="26"/>
              </w:rPr>
            </w:pPr>
            <w:r w:rsidRPr="00E22267">
              <w:rPr>
                <w:sz w:val="26"/>
                <w:szCs w:val="26"/>
              </w:rPr>
              <w:t>2. Способы обработки ПДн.</w:t>
            </w:r>
          </w:p>
          <w:p w:rsidR="00147C57" w:rsidRPr="00E22267" w:rsidRDefault="00147C57" w:rsidP="00A80DB7">
            <w:pPr>
              <w:widowControl w:val="0"/>
              <w:tabs>
                <w:tab w:val="left" w:pos="993"/>
              </w:tabs>
              <w:suppressAutoHyphens w:val="0"/>
              <w:ind w:firstLine="0"/>
              <w:rPr>
                <w:sz w:val="26"/>
                <w:szCs w:val="26"/>
              </w:rPr>
            </w:pPr>
            <w:r w:rsidRPr="00E22267">
              <w:rPr>
                <w:sz w:val="26"/>
                <w:szCs w:val="26"/>
              </w:rPr>
              <w:t>3. Сведения о лицах, которые имеют доступ к ПДн.</w:t>
            </w:r>
          </w:p>
          <w:p w:rsidR="00147C57" w:rsidRPr="00E22267" w:rsidRDefault="00147C57" w:rsidP="00A80DB7">
            <w:pPr>
              <w:widowControl w:val="0"/>
              <w:tabs>
                <w:tab w:val="left" w:pos="993"/>
              </w:tabs>
              <w:suppressAutoHyphens w:val="0"/>
              <w:ind w:firstLine="0"/>
              <w:rPr>
                <w:sz w:val="26"/>
                <w:szCs w:val="26"/>
              </w:rPr>
            </w:pPr>
            <w:r w:rsidRPr="00E22267">
              <w:rPr>
                <w:sz w:val="26"/>
                <w:szCs w:val="26"/>
              </w:rPr>
              <w:t>4. Перечень обрабатываемых ПДн и источник их получения.</w:t>
            </w:r>
          </w:p>
          <w:p w:rsidR="00147C57" w:rsidRPr="00E22267" w:rsidRDefault="00147C57" w:rsidP="00A80DB7">
            <w:pPr>
              <w:widowControl w:val="0"/>
              <w:tabs>
                <w:tab w:val="left" w:pos="993"/>
              </w:tabs>
              <w:suppressAutoHyphens w:val="0"/>
              <w:ind w:firstLine="0"/>
              <w:rPr>
                <w:sz w:val="26"/>
                <w:szCs w:val="26"/>
              </w:rPr>
            </w:pPr>
            <w:r w:rsidRPr="00E22267">
              <w:rPr>
                <w:sz w:val="26"/>
                <w:szCs w:val="26"/>
              </w:rPr>
              <w:t>5. Сроки обработки ПДн, в том числе сроки их хранения.</w:t>
            </w:r>
          </w:p>
          <w:p w:rsidR="00147C57" w:rsidRPr="00E22267" w:rsidRDefault="00147C57" w:rsidP="00A80DB7">
            <w:pPr>
              <w:widowControl w:val="0"/>
              <w:tabs>
                <w:tab w:val="left" w:pos="993"/>
              </w:tabs>
              <w:suppressAutoHyphens w:val="0"/>
              <w:ind w:firstLine="0"/>
              <w:rPr>
                <w:sz w:val="26"/>
                <w:szCs w:val="26"/>
              </w:rPr>
            </w:pPr>
            <w:r w:rsidRPr="00E22267">
              <w:rPr>
                <w:sz w:val="26"/>
                <w:szCs w:val="26"/>
              </w:rPr>
              <w:t>6. Информация об осуществленных или о предполагаемой трансграничной передаче.</w:t>
            </w:r>
          </w:p>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7. 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Отказ предоставления информации по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2 статьи 20 152-ФЗ)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 xml:space="preserve">Уведомление об отказе предоставления информации </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1.3.</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Уточнение ПДн</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Изменение ПДн</w:t>
            </w:r>
          </w:p>
        </w:tc>
        <w:tc>
          <w:tcPr>
            <w:tcW w:w="35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7 рабочих дней со дня предоставления уточняющих сведений (согласно пункту 3 статьи 20 152-ФЗ)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 внесенных изменениях</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3062" w:type="dxa"/>
          </w:tcPr>
          <w:p w:rsidR="00147C57" w:rsidRPr="00E22267" w:rsidRDefault="00147C57" w:rsidP="00A80DB7">
            <w:pPr>
              <w:widowControl w:val="0"/>
              <w:tabs>
                <w:tab w:val="left" w:pos="993"/>
              </w:tabs>
              <w:suppressAutoHyphens w:val="0"/>
              <w:ind w:firstLine="0"/>
              <w:rPr>
                <w:sz w:val="28"/>
                <w:szCs w:val="28"/>
              </w:rPr>
            </w:pPr>
          </w:p>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Отказ изменения ПДн</w:t>
            </w:r>
          </w:p>
        </w:tc>
        <w:tc>
          <w:tcPr>
            <w:tcW w:w="3514"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Уведомление об отказе изменения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1.4.</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Уничтожение ПДн</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Уничтожение ПДн</w:t>
            </w:r>
          </w:p>
        </w:tc>
        <w:tc>
          <w:tcPr>
            <w:tcW w:w="35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7 рабочих дней со дня предоставления сведений о незаконном получении ПДн или отсутствии необходимости ПДн для заявленной цели обработки (согласно пункту 3 статьи 20 152-ФЗ)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уничтожении</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Отказ уничтожения ПДн</w:t>
            </w: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отказе уничтожения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1.5.</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Отзыв согласия на обработку ПДн</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Прекращение обработки и уничтожение ПДн</w:t>
            </w:r>
          </w:p>
        </w:tc>
        <w:tc>
          <w:tcPr>
            <w:tcW w:w="35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5 статьи 21 152-ФЗ)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 прекращении обработки и уничтожении ПДн</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Отказ прекращения обработки и уничтожения ПДн</w:t>
            </w: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отказе прекращения обработки и уничтожения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1.6.</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Недостоверность ПДн Субъекта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Блокировка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С момента обращения Субъекта ПДН о недостоверности или с момента получения запроса на период проверки (согласно пункту 1 статьи 21 152-ФЗ)</w:t>
            </w:r>
          </w:p>
        </w:tc>
        <w:tc>
          <w:tcPr>
            <w:tcW w:w="59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 внесенных изменениях</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Изменение ПДн</w:t>
            </w:r>
          </w:p>
        </w:tc>
        <w:tc>
          <w:tcPr>
            <w:tcW w:w="35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7 рабочих дней со дня предоставления уточненных сведений (согласно пункту 2 статьи 21 152-ФЗ)</w:t>
            </w:r>
          </w:p>
        </w:tc>
        <w:tc>
          <w:tcPr>
            <w:tcW w:w="5914" w:type="dxa"/>
            <w:vMerge/>
            <w:vAlign w:val="center"/>
          </w:tcPr>
          <w:p w:rsidR="00147C57" w:rsidRPr="00E22267" w:rsidRDefault="00147C57" w:rsidP="00A80DB7">
            <w:pPr>
              <w:widowControl w:val="0"/>
              <w:tabs>
                <w:tab w:val="left" w:pos="993"/>
              </w:tabs>
              <w:suppressAutoHyphens w:val="0"/>
              <w:ind w:firstLine="0"/>
              <w:rPr>
                <w:sz w:val="26"/>
                <w:szCs w:val="26"/>
              </w:rPr>
            </w:pP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Снятие блокировки ПДн</w:t>
            </w: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vMerge/>
            <w:vAlign w:val="center"/>
          </w:tcPr>
          <w:p w:rsidR="00147C57" w:rsidRPr="00E22267" w:rsidRDefault="00147C57" w:rsidP="00A80DB7">
            <w:pPr>
              <w:widowControl w:val="0"/>
              <w:tabs>
                <w:tab w:val="left" w:pos="993"/>
              </w:tabs>
              <w:suppressAutoHyphens w:val="0"/>
              <w:ind w:firstLine="0"/>
              <w:rPr>
                <w:sz w:val="26"/>
                <w:szCs w:val="26"/>
              </w:rPr>
            </w:pP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Отказ изменения ПДн</w:t>
            </w: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отказе изменения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1.7.</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Неправомерность действий с ПДн Субъекта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Прекращение неправомерной обработки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 рабочих дня (согласно пункту 3 статьи 21 152-ФЗ)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устранении нарушений</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Уничтожение ПДн в случае невозможности обеспечения правомерности обработки</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10 рабочих дней (согласно пункту 3 статьи 21 152-ФЗ)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Уведомление об уничтожении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1.8.</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Достижение целей обработки ПДн Субъекта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Прекращение обработки ПДн</w:t>
            </w:r>
          </w:p>
        </w:tc>
        <w:tc>
          <w:tcPr>
            <w:tcW w:w="35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4 статьи 21 152-ФЗ), если иное не предусмотрено договором с субъектом ПДн</w:t>
            </w:r>
          </w:p>
        </w:tc>
        <w:tc>
          <w:tcPr>
            <w:tcW w:w="59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уничтожении ПДн</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Уничтожение ПДн</w:t>
            </w: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vMerge/>
            <w:vAlign w:val="center"/>
          </w:tcPr>
          <w:p w:rsidR="00147C57" w:rsidRPr="00E22267" w:rsidRDefault="00147C57" w:rsidP="00A80DB7">
            <w:pPr>
              <w:widowControl w:val="0"/>
              <w:tabs>
                <w:tab w:val="left" w:pos="993"/>
              </w:tabs>
              <w:suppressAutoHyphens w:val="0"/>
              <w:ind w:firstLine="0"/>
              <w:rPr>
                <w:sz w:val="26"/>
                <w:szCs w:val="26"/>
              </w:rPr>
            </w:pPr>
          </w:p>
        </w:tc>
      </w:tr>
      <w:tr w:rsidR="00147C57" w:rsidRPr="00E22267" w:rsidTr="007C274D">
        <w:trPr>
          <w:cantSplit/>
        </w:trPr>
        <w:tc>
          <w:tcPr>
            <w:tcW w:w="15735" w:type="dxa"/>
            <w:gridSpan w:val="5"/>
          </w:tcPr>
          <w:p w:rsidR="00147C57" w:rsidRPr="00E22267" w:rsidRDefault="00147C57" w:rsidP="00A80DB7">
            <w:pPr>
              <w:widowControl w:val="0"/>
              <w:tabs>
                <w:tab w:val="left" w:pos="993"/>
              </w:tabs>
              <w:suppressAutoHyphens w:val="0"/>
              <w:autoSpaceDE w:val="0"/>
              <w:autoSpaceDN w:val="0"/>
              <w:adjustRightInd w:val="0"/>
              <w:ind w:firstLine="0"/>
              <w:jc w:val="center"/>
              <w:rPr>
                <w:bCs/>
                <w:sz w:val="26"/>
                <w:szCs w:val="26"/>
              </w:rPr>
            </w:pPr>
          </w:p>
          <w:p w:rsidR="00147C57" w:rsidRPr="00E22267" w:rsidRDefault="00147C57" w:rsidP="00A80DB7">
            <w:pPr>
              <w:widowControl w:val="0"/>
              <w:tabs>
                <w:tab w:val="left" w:pos="993"/>
              </w:tabs>
              <w:suppressAutoHyphens w:val="0"/>
              <w:autoSpaceDE w:val="0"/>
              <w:autoSpaceDN w:val="0"/>
              <w:adjustRightInd w:val="0"/>
              <w:ind w:firstLine="0"/>
              <w:jc w:val="center"/>
              <w:rPr>
                <w:bCs/>
                <w:sz w:val="26"/>
                <w:szCs w:val="26"/>
              </w:rPr>
            </w:pPr>
            <w:r w:rsidRPr="00E22267">
              <w:rPr>
                <w:bCs/>
                <w:sz w:val="26"/>
                <w:szCs w:val="26"/>
              </w:rPr>
              <w:t>II. Запрос Уполномоченного органа по защите прав Субъекта ПДн</w:t>
            </w:r>
          </w:p>
        </w:tc>
      </w:tr>
      <w:tr w:rsidR="00147C57" w:rsidRPr="00E22267" w:rsidTr="007C274D">
        <w:trPr>
          <w:cantSplit/>
        </w:trPr>
        <w:tc>
          <w:tcPr>
            <w:tcW w:w="725" w:type="dxa"/>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2.1.</w:t>
            </w:r>
          </w:p>
        </w:tc>
        <w:tc>
          <w:tcPr>
            <w:tcW w:w="2520"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Информация для осуществления деятельности уполномоченного органа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Предоставление затребованной информации по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4 статьи 20 152-ФЗ)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Предоставление затребованной информации по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2.2.</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Недостоверность ПДн Субъекта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Блокировка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С момента обращения Уполномоченного органа о недостоверности или с момента получения запроса на период проверки (согласно пункту 1 статьи 21 152-ФЗ)</w:t>
            </w:r>
          </w:p>
        </w:tc>
        <w:tc>
          <w:tcPr>
            <w:tcW w:w="59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 внесенных изменениях</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Изменение ПДн</w:t>
            </w:r>
          </w:p>
        </w:tc>
        <w:tc>
          <w:tcPr>
            <w:tcW w:w="3514" w:type="dxa"/>
            <w:vMerge w:val="restart"/>
          </w:tcPr>
          <w:p w:rsidR="00147C57" w:rsidRPr="00E22267" w:rsidRDefault="00147C57" w:rsidP="007C274D">
            <w:pPr>
              <w:widowControl w:val="0"/>
              <w:tabs>
                <w:tab w:val="left" w:pos="993"/>
              </w:tabs>
              <w:suppressAutoHyphens w:val="0"/>
              <w:ind w:firstLine="0"/>
              <w:rPr>
                <w:sz w:val="26"/>
                <w:szCs w:val="26"/>
              </w:rPr>
            </w:pPr>
            <w:r w:rsidRPr="00E22267">
              <w:rPr>
                <w:sz w:val="26"/>
                <w:szCs w:val="26"/>
              </w:rPr>
              <w:t>7 рабочих дней со дня предоставления уточненных сведений (согласно пункту 2 статьи 21 152-ФЗ)</w:t>
            </w:r>
          </w:p>
        </w:tc>
        <w:tc>
          <w:tcPr>
            <w:tcW w:w="5914" w:type="dxa"/>
            <w:vMerge/>
            <w:vAlign w:val="center"/>
          </w:tcPr>
          <w:p w:rsidR="00147C57" w:rsidRPr="00E22267" w:rsidRDefault="00147C57" w:rsidP="00A80DB7">
            <w:pPr>
              <w:widowControl w:val="0"/>
              <w:tabs>
                <w:tab w:val="left" w:pos="993"/>
              </w:tabs>
              <w:suppressAutoHyphens w:val="0"/>
              <w:ind w:firstLine="0"/>
              <w:rPr>
                <w:sz w:val="26"/>
                <w:szCs w:val="26"/>
              </w:rPr>
            </w:pP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ind w:firstLine="0"/>
              <w:rPr>
                <w:sz w:val="26"/>
                <w:szCs w:val="26"/>
              </w:rPr>
            </w:pPr>
            <w:r w:rsidRPr="00E22267">
              <w:rPr>
                <w:sz w:val="26"/>
                <w:szCs w:val="26"/>
              </w:rPr>
              <w:t>Снятие блокировки ПДн</w:t>
            </w:r>
          </w:p>
          <w:p w:rsidR="00147C57" w:rsidRPr="00E22267" w:rsidRDefault="00147C57" w:rsidP="00A80DB7">
            <w:pPr>
              <w:widowControl w:val="0"/>
              <w:tabs>
                <w:tab w:val="left" w:pos="993"/>
              </w:tabs>
              <w:suppressAutoHyphens w:val="0"/>
              <w:ind w:firstLine="0"/>
              <w:rPr>
                <w:sz w:val="26"/>
                <w:szCs w:val="26"/>
              </w:rPr>
            </w:pP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vMerge/>
            <w:vAlign w:val="center"/>
          </w:tcPr>
          <w:p w:rsidR="00147C57" w:rsidRPr="00E22267" w:rsidRDefault="00147C57" w:rsidP="00A80DB7">
            <w:pPr>
              <w:widowControl w:val="0"/>
              <w:tabs>
                <w:tab w:val="left" w:pos="993"/>
              </w:tabs>
              <w:suppressAutoHyphens w:val="0"/>
              <w:ind w:firstLine="0"/>
              <w:rPr>
                <w:sz w:val="26"/>
                <w:szCs w:val="26"/>
              </w:rPr>
            </w:pP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Отказ изменения ПДн</w:t>
            </w: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отказе изменения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2.3.</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Неправомерность действий с ПДн Субъекта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Прекращение неправомерной обработки ПДн</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 рабочих дня (согласно пункту 3 статьи 21 152-ФЗ)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устранении нарушений</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3062" w:type="dxa"/>
          </w:tcPr>
          <w:p w:rsidR="00147C57" w:rsidRPr="00E22267" w:rsidRDefault="00147C57" w:rsidP="00A80DB7">
            <w:pPr>
              <w:widowControl w:val="0"/>
              <w:tabs>
                <w:tab w:val="left" w:pos="993"/>
              </w:tabs>
              <w:suppressAutoHyphens w:val="0"/>
              <w:ind w:firstLine="0"/>
              <w:rPr>
                <w:sz w:val="26"/>
                <w:szCs w:val="26"/>
              </w:rPr>
            </w:pPr>
          </w:p>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Уничтожение ПДн в случае невозможности обеспечения правомерности обработки</w:t>
            </w:r>
          </w:p>
        </w:tc>
        <w:tc>
          <w:tcPr>
            <w:tcW w:w="35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10 рабочих дней (согласно пункту 3 статьи 21 152-ФЗ)</w:t>
            </w:r>
          </w:p>
        </w:tc>
        <w:tc>
          <w:tcPr>
            <w:tcW w:w="5914"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уничтожении ПДн</w:t>
            </w:r>
          </w:p>
        </w:tc>
      </w:tr>
      <w:tr w:rsidR="00147C57" w:rsidRPr="00E22267" w:rsidTr="007C274D">
        <w:trPr>
          <w:cantSplit/>
        </w:trPr>
        <w:tc>
          <w:tcPr>
            <w:tcW w:w="725"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8"/>
                <w:szCs w:val="28"/>
              </w:rPr>
            </w:pPr>
            <w:r w:rsidRPr="00E22267">
              <w:rPr>
                <w:sz w:val="28"/>
                <w:szCs w:val="28"/>
              </w:rPr>
              <w:t>2.4.</w:t>
            </w:r>
          </w:p>
        </w:tc>
        <w:tc>
          <w:tcPr>
            <w:tcW w:w="2520"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Достижение целей обработки ПДн Субъекта</w:t>
            </w:r>
          </w:p>
        </w:tc>
        <w:tc>
          <w:tcPr>
            <w:tcW w:w="3062" w:type="dxa"/>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Блокировка ПДн</w:t>
            </w:r>
          </w:p>
        </w:tc>
        <w:tc>
          <w:tcPr>
            <w:tcW w:w="35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30 дней (согласно пункту 4 статьи 21 152-ФЗ), если иное не предусмотрено договором с субъектом ПДн</w:t>
            </w:r>
          </w:p>
        </w:tc>
        <w:tc>
          <w:tcPr>
            <w:tcW w:w="5914" w:type="dxa"/>
            <w:vMerge w:val="restart"/>
          </w:tcPr>
          <w:p w:rsidR="00147C57" w:rsidRPr="00E22267" w:rsidRDefault="00147C57" w:rsidP="00A80DB7">
            <w:pPr>
              <w:widowControl w:val="0"/>
              <w:tabs>
                <w:tab w:val="left" w:pos="993"/>
              </w:tabs>
              <w:suppressAutoHyphens w:val="0"/>
              <w:autoSpaceDE w:val="0"/>
              <w:autoSpaceDN w:val="0"/>
              <w:adjustRightInd w:val="0"/>
              <w:ind w:firstLine="0"/>
              <w:rPr>
                <w:sz w:val="26"/>
                <w:szCs w:val="26"/>
              </w:rPr>
            </w:pPr>
            <w:r w:rsidRPr="00E22267">
              <w:rPr>
                <w:sz w:val="26"/>
                <w:szCs w:val="26"/>
              </w:rPr>
              <w:t>Уведомление об уничтожении ПДн</w:t>
            </w:r>
          </w:p>
        </w:tc>
      </w:tr>
      <w:tr w:rsidR="00147C57" w:rsidRPr="00E22267" w:rsidTr="007C274D">
        <w:trPr>
          <w:cantSplit/>
        </w:trPr>
        <w:tc>
          <w:tcPr>
            <w:tcW w:w="725"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2520" w:type="dxa"/>
            <w:vMerge/>
            <w:vAlign w:val="center"/>
          </w:tcPr>
          <w:p w:rsidR="00147C57" w:rsidRPr="00E22267" w:rsidRDefault="00147C57" w:rsidP="00A80DB7">
            <w:pPr>
              <w:widowControl w:val="0"/>
              <w:tabs>
                <w:tab w:val="left" w:pos="993"/>
              </w:tabs>
              <w:suppressAutoHyphens w:val="0"/>
              <w:ind w:firstLine="0"/>
              <w:rPr>
                <w:sz w:val="28"/>
                <w:szCs w:val="28"/>
              </w:rPr>
            </w:pPr>
          </w:p>
        </w:tc>
        <w:tc>
          <w:tcPr>
            <w:tcW w:w="3062" w:type="dxa"/>
          </w:tcPr>
          <w:p w:rsidR="00147C57" w:rsidRPr="00E22267" w:rsidRDefault="00147C57" w:rsidP="00A80DB7">
            <w:pPr>
              <w:widowControl w:val="0"/>
              <w:tabs>
                <w:tab w:val="left" w:pos="993"/>
              </w:tabs>
              <w:suppressAutoHyphens w:val="0"/>
              <w:ind w:firstLine="0"/>
              <w:rPr>
                <w:sz w:val="26"/>
                <w:szCs w:val="26"/>
              </w:rPr>
            </w:pPr>
          </w:p>
          <w:p w:rsidR="00147C57" w:rsidRPr="00E22267" w:rsidRDefault="00147C57" w:rsidP="00A80DB7">
            <w:pPr>
              <w:widowControl w:val="0"/>
              <w:tabs>
                <w:tab w:val="left" w:pos="993"/>
              </w:tabs>
              <w:suppressAutoHyphens w:val="0"/>
              <w:ind w:firstLine="0"/>
              <w:rPr>
                <w:sz w:val="26"/>
                <w:szCs w:val="26"/>
              </w:rPr>
            </w:pPr>
            <w:r w:rsidRPr="00E22267">
              <w:rPr>
                <w:sz w:val="26"/>
                <w:szCs w:val="26"/>
              </w:rPr>
              <w:t>Уничтожение ПДн</w:t>
            </w:r>
          </w:p>
          <w:p w:rsidR="00147C57" w:rsidRPr="00E22267" w:rsidRDefault="00147C57" w:rsidP="00A80DB7">
            <w:pPr>
              <w:widowControl w:val="0"/>
              <w:tabs>
                <w:tab w:val="left" w:pos="993"/>
              </w:tabs>
              <w:suppressAutoHyphens w:val="0"/>
              <w:ind w:firstLine="0"/>
              <w:rPr>
                <w:sz w:val="26"/>
                <w:szCs w:val="26"/>
              </w:rPr>
            </w:pPr>
          </w:p>
          <w:p w:rsidR="00147C57" w:rsidRPr="00E22267" w:rsidRDefault="00147C57" w:rsidP="00A80DB7">
            <w:pPr>
              <w:widowControl w:val="0"/>
              <w:tabs>
                <w:tab w:val="left" w:pos="993"/>
              </w:tabs>
              <w:suppressAutoHyphens w:val="0"/>
              <w:ind w:firstLine="0"/>
              <w:rPr>
                <w:sz w:val="26"/>
                <w:szCs w:val="26"/>
              </w:rPr>
            </w:pPr>
          </w:p>
        </w:tc>
        <w:tc>
          <w:tcPr>
            <w:tcW w:w="3514" w:type="dxa"/>
            <w:vMerge/>
            <w:vAlign w:val="center"/>
          </w:tcPr>
          <w:p w:rsidR="00147C57" w:rsidRPr="00E22267" w:rsidRDefault="00147C57" w:rsidP="00A80DB7">
            <w:pPr>
              <w:widowControl w:val="0"/>
              <w:tabs>
                <w:tab w:val="left" w:pos="993"/>
              </w:tabs>
              <w:suppressAutoHyphens w:val="0"/>
              <w:ind w:firstLine="0"/>
              <w:rPr>
                <w:sz w:val="26"/>
                <w:szCs w:val="26"/>
              </w:rPr>
            </w:pPr>
          </w:p>
        </w:tc>
        <w:tc>
          <w:tcPr>
            <w:tcW w:w="5914" w:type="dxa"/>
            <w:vMerge/>
            <w:vAlign w:val="center"/>
          </w:tcPr>
          <w:p w:rsidR="00147C57" w:rsidRPr="00E22267" w:rsidRDefault="00147C57" w:rsidP="00A80DB7">
            <w:pPr>
              <w:widowControl w:val="0"/>
              <w:tabs>
                <w:tab w:val="left" w:pos="993"/>
              </w:tabs>
              <w:suppressAutoHyphens w:val="0"/>
              <w:ind w:firstLine="0"/>
              <w:rPr>
                <w:sz w:val="28"/>
                <w:szCs w:val="28"/>
              </w:rPr>
            </w:pPr>
          </w:p>
        </w:tc>
      </w:tr>
    </w:tbl>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Pr="004D23C0" w:rsidRDefault="00147C57" w:rsidP="00A80DB7">
      <w:pPr>
        <w:widowControl w:val="0"/>
        <w:tabs>
          <w:tab w:val="left" w:pos="993"/>
        </w:tabs>
        <w:suppressAutoHyphens w:val="0"/>
        <w:ind w:firstLine="0"/>
        <w:rPr>
          <w:sz w:val="28"/>
          <w:szCs w:val="28"/>
        </w:rPr>
      </w:pPr>
    </w:p>
    <w:p w:rsidR="00147C57" w:rsidRDefault="00147C57" w:rsidP="00A80DB7">
      <w:pPr>
        <w:widowControl w:val="0"/>
        <w:tabs>
          <w:tab w:val="left" w:pos="993"/>
        </w:tabs>
        <w:suppressAutoHyphens w:val="0"/>
        <w:ind w:firstLine="0"/>
        <w:rPr>
          <w:sz w:val="28"/>
          <w:szCs w:val="28"/>
        </w:rPr>
        <w:sectPr w:rsidR="00147C57" w:rsidSect="00745F9E">
          <w:type w:val="continuous"/>
          <w:pgSz w:w="16838" w:h="11906" w:orient="landscape"/>
          <w:pgMar w:top="1702" w:right="850" w:bottom="1134" w:left="1701" w:header="567" w:footer="708" w:gutter="0"/>
          <w:cols w:space="708"/>
          <w:docGrid w:linePitch="360"/>
        </w:sectPr>
      </w:pPr>
    </w:p>
    <w:p w:rsidR="00147C57" w:rsidRPr="00485BFA" w:rsidRDefault="00147C57" w:rsidP="00486274">
      <w:pPr>
        <w:ind w:left="6804" w:firstLine="0"/>
        <w:jc w:val="center"/>
        <w:rPr>
          <w:i/>
          <w:sz w:val="26"/>
          <w:szCs w:val="26"/>
        </w:rPr>
      </w:pPr>
      <w:r w:rsidRPr="00485BFA">
        <w:rPr>
          <w:i/>
          <w:sz w:val="26"/>
          <w:szCs w:val="26"/>
        </w:rPr>
        <w:t>Приложение № 11</w:t>
      </w:r>
    </w:p>
    <w:p w:rsidR="00147C57" w:rsidRPr="00485BFA" w:rsidRDefault="00147C57" w:rsidP="00486274">
      <w:pPr>
        <w:ind w:left="6804" w:firstLine="0"/>
        <w:jc w:val="center"/>
        <w:rPr>
          <w:i/>
          <w:sz w:val="26"/>
          <w:szCs w:val="26"/>
        </w:rPr>
      </w:pPr>
      <w:r w:rsidRPr="00485BFA">
        <w:rPr>
          <w:i/>
          <w:sz w:val="26"/>
          <w:szCs w:val="26"/>
        </w:rPr>
        <w:t>к распоряжению</w:t>
      </w:r>
    </w:p>
    <w:p w:rsidR="00147C57" w:rsidRPr="00485BFA" w:rsidRDefault="00147C57" w:rsidP="00486274">
      <w:pPr>
        <w:ind w:left="6804" w:firstLine="0"/>
        <w:jc w:val="center"/>
        <w:rPr>
          <w:i/>
          <w:sz w:val="26"/>
          <w:szCs w:val="26"/>
        </w:rPr>
      </w:pPr>
      <w:r w:rsidRPr="00485BFA">
        <w:rPr>
          <w:i/>
          <w:sz w:val="26"/>
          <w:szCs w:val="26"/>
        </w:rPr>
        <w:t>Главы Администрации</w:t>
      </w:r>
    </w:p>
    <w:p w:rsidR="00147C57" w:rsidRPr="00485BFA" w:rsidRDefault="00147C57" w:rsidP="00486274">
      <w:pPr>
        <w:ind w:left="6804" w:firstLine="0"/>
        <w:jc w:val="center"/>
        <w:rPr>
          <w:i/>
          <w:sz w:val="26"/>
          <w:szCs w:val="26"/>
        </w:rPr>
      </w:pPr>
      <w:r w:rsidRPr="00485BFA">
        <w:rPr>
          <w:i/>
          <w:sz w:val="26"/>
          <w:szCs w:val="26"/>
        </w:rPr>
        <w:t>местного самоуправления</w:t>
      </w:r>
    </w:p>
    <w:p w:rsidR="00147C57" w:rsidRPr="00485BFA" w:rsidRDefault="00147C57" w:rsidP="00486274">
      <w:pPr>
        <w:ind w:left="6804" w:firstLine="0"/>
        <w:jc w:val="center"/>
        <w:rPr>
          <w:i/>
          <w:sz w:val="26"/>
          <w:szCs w:val="26"/>
        </w:rPr>
      </w:pPr>
      <w:r w:rsidRPr="00485BFA">
        <w:rPr>
          <w:i/>
          <w:sz w:val="26"/>
          <w:szCs w:val="26"/>
        </w:rPr>
        <w:t>Моздокского района</w:t>
      </w:r>
    </w:p>
    <w:p w:rsidR="00147C57" w:rsidRPr="00485BFA" w:rsidRDefault="00147C57" w:rsidP="00486274">
      <w:pPr>
        <w:ind w:left="6804" w:firstLine="0"/>
        <w:jc w:val="center"/>
        <w:rPr>
          <w:i/>
          <w:sz w:val="26"/>
          <w:szCs w:val="26"/>
        </w:rPr>
      </w:pPr>
      <w:r w:rsidRPr="00485BFA">
        <w:rPr>
          <w:i/>
          <w:sz w:val="26"/>
          <w:szCs w:val="26"/>
        </w:rPr>
        <w:t>№1014 от 23.08.2023 г.</w:t>
      </w:r>
    </w:p>
    <w:p w:rsidR="00147C57" w:rsidRDefault="00147C57" w:rsidP="007B176F">
      <w:pPr>
        <w:widowControl w:val="0"/>
        <w:tabs>
          <w:tab w:val="left" w:pos="993"/>
        </w:tabs>
        <w:suppressAutoHyphens w:val="0"/>
        <w:ind w:firstLine="709"/>
        <w:rPr>
          <w:sz w:val="26"/>
          <w:szCs w:val="26"/>
        </w:rPr>
      </w:pPr>
    </w:p>
    <w:p w:rsidR="00147C57" w:rsidRPr="00485BFA" w:rsidRDefault="00147C57" w:rsidP="007B176F">
      <w:pPr>
        <w:widowControl w:val="0"/>
        <w:tabs>
          <w:tab w:val="left" w:pos="993"/>
        </w:tabs>
        <w:suppressAutoHyphens w:val="0"/>
        <w:ind w:firstLine="709"/>
        <w:rPr>
          <w:sz w:val="26"/>
          <w:szCs w:val="26"/>
        </w:rPr>
      </w:pPr>
    </w:p>
    <w:p w:rsidR="00147C57" w:rsidRPr="00485BFA" w:rsidRDefault="00147C57" w:rsidP="00485BFA">
      <w:pPr>
        <w:widowControl w:val="0"/>
        <w:tabs>
          <w:tab w:val="left" w:pos="993"/>
        </w:tabs>
        <w:suppressAutoHyphens w:val="0"/>
        <w:ind w:firstLine="0"/>
        <w:jc w:val="center"/>
        <w:rPr>
          <w:sz w:val="26"/>
          <w:szCs w:val="26"/>
        </w:rPr>
      </w:pPr>
      <w:r w:rsidRPr="00485BFA">
        <w:rPr>
          <w:snapToGrid w:val="0"/>
          <w:color w:val="000000"/>
          <w:sz w:val="26"/>
          <w:szCs w:val="26"/>
        </w:rPr>
        <w:t>ЖУРНАЛ</w:t>
      </w:r>
    </w:p>
    <w:p w:rsidR="00147C57" w:rsidRPr="00485BFA" w:rsidRDefault="00147C57" w:rsidP="00485BFA">
      <w:pPr>
        <w:widowControl w:val="0"/>
        <w:tabs>
          <w:tab w:val="left" w:pos="993"/>
        </w:tabs>
        <w:suppressAutoHyphens w:val="0"/>
        <w:ind w:firstLine="0"/>
        <w:jc w:val="center"/>
        <w:rPr>
          <w:snapToGrid w:val="0"/>
          <w:color w:val="000000"/>
          <w:sz w:val="26"/>
          <w:szCs w:val="26"/>
        </w:rPr>
      </w:pPr>
      <w:r w:rsidRPr="00485BFA">
        <w:rPr>
          <w:snapToGrid w:val="0"/>
          <w:color w:val="000000"/>
          <w:sz w:val="26"/>
          <w:szCs w:val="26"/>
        </w:rPr>
        <w:t xml:space="preserve">учета хранилищ материальных носителей персональных данных Администрации местного </w:t>
      </w:r>
    </w:p>
    <w:p w:rsidR="00147C57" w:rsidRPr="00485BFA" w:rsidRDefault="00147C57" w:rsidP="00485BFA">
      <w:pPr>
        <w:widowControl w:val="0"/>
        <w:tabs>
          <w:tab w:val="left" w:pos="993"/>
        </w:tabs>
        <w:suppressAutoHyphens w:val="0"/>
        <w:ind w:firstLine="0"/>
        <w:jc w:val="center"/>
        <w:rPr>
          <w:snapToGrid w:val="0"/>
          <w:color w:val="000000"/>
          <w:sz w:val="26"/>
          <w:szCs w:val="26"/>
        </w:rPr>
      </w:pPr>
      <w:r w:rsidRPr="00485BFA">
        <w:rPr>
          <w:snapToGrid w:val="0"/>
          <w:color w:val="000000"/>
          <w:sz w:val="26"/>
          <w:szCs w:val="26"/>
        </w:rPr>
        <w:t>самоуправления Моздокского района Республики Северная Осетия-Алания</w:t>
      </w:r>
    </w:p>
    <w:p w:rsidR="00147C57" w:rsidRPr="00485BFA" w:rsidRDefault="00147C57" w:rsidP="007B176F">
      <w:pPr>
        <w:widowControl w:val="0"/>
        <w:tabs>
          <w:tab w:val="left" w:pos="993"/>
        </w:tabs>
        <w:suppressAutoHyphens w:val="0"/>
        <w:ind w:firstLine="709"/>
        <w:rPr>
          <w:sz w:val="26"/>
          <w:szCs w:val="26"/>
        </w:rPr>
      </w:pPr>
    </w:p>
    <w:tbl>
      <w:tblPr>
        <w:tblW w:w="150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660"/>
        <w:gridCol w:w="1600"/>
        <w:gridCol w:w="2233"/>
        <w:gridCol w:w="1878"/>
        <w:gridCol w:w="1673"/>
        <w:gridCol w:w="1446"/>
        <w:gridCol w:w="2268"/>
        <w:gridCol w:w="1444"/>
      </w:tblGrid>
      <w:tr w:rsidR="00147C57" w:rsidRPr="00E22267" w:rsidTr="00486274">
        <w:tc>
          <w:tcPr>
            <w:tcW w:w="851" w:type="dxa"/>
            <w:noWrap/>
            <w:vAlign w:val="center"/>
          </w:tcPr>
          <w:p w:rsidR="00147C57" w:rsidRPr="00485BFA" w:rsidRDefault="00147C57" w:rsidP="004C4B40">
            <w:pPr>
              <w:pStyle w:val="L"/>
              <w:widowControl w:val="0"/>
              <w:tabs>
                <w:tab w:val="left" w:pos="993"/>
              </w:tabs>
              <w:ind w:firstLine="709"/>
              <w:rPr>
                <w:rFonts w:ascii="Times New Roman" w:hAnsi="Times New Roman" w:cs="Times New Roman"/>
                <w:b w:val="0"/>
                <w:sz w:val="26"/>
                <w:szCs w:val="26"/>
              </w:rPr>
            </w:pPr>
            <w:r w:rsidRPr="00485BFA">
              <w:rPr>
                <w:rFonts w:ascii="Times New Roman" w:hAnsi="Times New Roman" w:cs="Times New Roman"/>
                <w:b w:val="0"/>
                <w:sz w:val="26"/>
                <w:szCs w:val="26"/>
              </w:rPr>
              <w:t>ДДата</w:t>
            </w:r>
          </w:p>
        </w:tc>
        <w:tc>
          <w:tcPr>
            <w:tcW w:w="1660" w:type="dxa"/>
            <w:noWrap/>
            <w:vAlign w:val="center"/>
          </w:tcPr>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Наименование хранилища (сейф, металлический шкаф)</w:t>
            </w:r>
          </w:p>
        </w:tc>
        <w:tc>
          <w:tcPr>
            <w:tcW w:w="1600" w:type="dxa"/>
            <w:noWrap/>
            <w:vAlign w:val="center"/>
          </w:tcPr>
          <w:p w:rsidR="00147C57" w:rsidRPr="00485BFA" w:rsidRDefault="00147C57" w:rsidP="004C4B40">
            <w:pPr>
              <w:pStyle w:val="L"/>
              <w:widowControl w:val="0"/>
              <w:tabs>
                <w:tab w:val="left" w:pos="993"/>
              </w:tabs>
              <w:ind w:right="-6"/>
              <w:rPr>
                <w:rFonts w:ascii="Times New Roman" w:hAnsi="Times New Roman" w:cs="Times New Roman"/>
                <w:b w:val="0"/>
                <w:sz w:val="26"/>
                <w:szCs w:val="26"/>
              </w:rPr>
            </w:pPr>
            <w:r w:rsidRPr="00485BFA">
              <w:rPr>
                <w:rFonts w:ascii="Times New Roman" w:hAnsi="Times New Roman" w:cs="Times New Roman"/>
                <w:b w:val="0"/>
                <w:sz w:val="26"/>
                <w:szCs w:val="26"/>
              </w:rPr>
              <w:t>Инвентарный номер</w:t>
            </w:r>
          </w:p>
        </w:tc>
        <w:tc>
          <w:tcPr>
            <w:tcW w:w="2233" w:type="dxa"/>
            <w:noWrap/>
            <w:vAlign w:val="center"/>
          </w:tcPr>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 xml:space="preserve">Местонахождение </w:t>
            </w:r>
          </w:p>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(подразделение,</w:t>
            </w:r>
          </w:p>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номер комнаты)</w:t>
            </w:r>
          </w:p>
        </w:tc>
        <w:tc>
          <w:tcPr>
            <w:tcW w:w="1878" w:type="dxa"/>
            <w:noWrap/>
            <w:vAlign w:val="center"/>
          </w:tcPr>
          <w:p w:rsidR="00147C57" w:rsidRPr="00485BFA" w:rsidRDefault="00147C57" w:rsidP="004C4B40">
            <w:pPr>
              <w:pStyle w:val="L"/>
              <w:widowControl w:val="0"/>
              <w:tabs>
                <w:tab w:val="left" w:pos="993"/>
              </w:tabs>
              <w:ind w:right="-6"/>
              <w:rPr>
                <w:rFonts w:ascii="Times New Roman" w:hAnsi="Times New Roman" w:cs="Times New Roman"/>
                <w:b w:val="0"/>
                <w:sz w:val="26"/>
                <w:szCs w:val="26"/>
              </w:rPr>
            </w:pPr>
            <w:r w:rsidRPr="00485BFA">
              <w:rPr>
                <w:rFonts w:ascii="Times New Roman" w:hAnsi="Times New Roman" w:cs="Times New Roman"/>
                <w:b w:val="0"/>
                <w:sz w:val="26"/>
                <w:szCs w:val="26"/>
              </w:rPr>
              <w:t>Что находится (документы, изделия)</w:t>
            </w:r>
          </w:p>
        </w:tc>
        <w:tc>
          <w:tcPr>
            <w:tcW w:w="1673" w:type="dxa"/>
            <w:noWrap/>
            <w:vAlign w:val="center"/>
          </w:tcPr>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Ф.И.О.</w:t>
            </w:r>
          </w:p>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Ответственного</w:t>
            </w:r>
          </w:p>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за сейф (шкаф)</w:t>
            </w:r>
          </w:p>
        </w:tc>
        <w:tc>
          <w:tcPr>
            <w:tcW w:w="1446" w:type="dxa"/>
            <w:noWrap/>
            <w:vAlign w:val="center"/>
          </w:tcPr>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Кол-во комплектов ключей и их номера</w:t>
            </w:r>
          </w:p>
        </w:tc>
        <w:tc>
          <w:tcPr>
            <w:tcW w:w="2268" w:type="dxa"/>
            <w:noWrap/>
            <w:vAlign w:val="center"/>
          </w:tcPr>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Подпись</w:t>
            </w:r>
          </w:p>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ответственного за</w:t>
            </w:r>
          </w:p>
          <w:p w:rsidR="00147C57" w:rsidRPr="00E22267" w:rsidRDefault="00147C57" w:rsidP="004C4B40">
            <w:pPr>
              <w:widowControl w:val="0"/>
              <w:tabs>
                <w:tab w:val="left" w:pos="993"/>
              </w:tabs>
              <w:suppressAutoHyphens w:val="0"/>
              <w:ind w:right="-6" w:firstLine="0"/>
              <w:jc w:val="center"/>
              <w:rPr>
                <w:sz w:val="26"/>
                <w:szCs w:val="26"/>
              </w:rPr>
            </w:pPr>
            <w:r w:rsidRPr="00E22267">
              <w:rPr>
                <w:sz w:val="26"/>
                <w:szCs w:val="26"/>
              </w:rPr>
              <w:t>хранилище о выдаче</w:t>
            </w:r>
          </w:p>
          <w:p w:rsidR="00147C57" w:rsidRPr="00485BFA" w:rsidRDefault="00147C57" w:rsidP="004C4B40">
            <w:pPr>
              <w:pStyle w:val="L"/>
              <w:widowControl w:val="0"/>
              <w:tabs>
                <w:tab w:val="left" w:pos="993"/>
              </w:tabs>
              <w:ind w:right="-6"/>
              <w:rPr>
                <w:rFonts w:ascii="Times New Roman" w:hAnsi="Times New Roman" w:cs="Times New Roman"/>
                <w:b w:val="0"/>
                <w:sz w:val="26"/>
                <w:szCs w:val="26"/>
              </w:rPr>
            </w:pPr>
            <w:r w:rsidRPr="00485BFA">
              <w:rPr>
                <w:rFonts w:ascii="Times New Roman" w:hAnsi="Times New Roman" w:cs="Times New Roman"/>
                <w:b w:val="0"/>
                <w:sz w:val="26"/>
                <w:szCs w:val="26"/>
              </w:rPr>
              <w:t>ключа и дата</w:t>
            </w:r>
          </w:p>
        </w:tc>
        <w:tc>
          <w:tcPr>
            <w:tcW w:w="1444" w:type="dxa"/>
            <w:noWrap/>
            <w:vAlign w:val="center"/>
          </w:tcPr>
          <w:p w:rsidR="00147C57" w:rsidRPr="00485BFA" w:rsidRDefault="00147C57" w:rsidP="004C4B40">
            <w:pPr>
              <w:pStyle w:val="L"/>
              <w:widowControl w:val="0"/>
              <w:tabs>
                <w:tab w:val="left" w:pos="993"/>
              </w:tabs>
              <w:ind w:right="-6"/>
              <w:rPr>
                <w:rFonts w:ascii="Times New Roman" w:hAnsi="Times New Roman" w:cs="Times New Roman"/>
                <w:b w:val="0"/>
                <w:sz w:val="26"/>
                <w:szCs w:val="26"/>
              </w:rPr>
            </w:pPr>
            <w:r w:rsidRPr="00485BFA">
              <w:rPr>
                <w:rFonts w:ascii="Times New Roman" w:hAnsi="Times New Roman" w:cs="Times New Roman"/>
                <w:b w:val="0"/>
                <w:sz w:val="26"/>
                <w:szCs w:val="26"/>
              </w:rPr>
              <w:t>Подпись, подтверж</w:t>
            </w:r>
            <w:r w:rsidRPr="00485BFA">
              <w:rPr>
                <w:rFonts w:ascii="Times New Roman" w:hAnsi="Times New Roman" w:cs="Times New Roman"/>
                <w:b w:val="0"/>
                <w:sz w:val="26"/>
                <w:szCs w:val="26"/>
              </w:rPr>
              <w:softHyphen/>
              <w:t>дающая получение ключа, и дата</w:t>
            </w:r>
          </w:p>
        </w:tc>
      </w:tr>
      <w:tr w:rsidR="00147C57" w:rsidRPr="00E22267" w:rsidTr="00486274">
        <w:trPr>
          <w:trHeight w:val="288"/>
        </w:trPr>
        <w:tc>
          <w:tcPr>
            <w:tcW w:w="851" w:type="dxa"/>
            <w:noWrap/>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1</w:t>
            </w:r>
          </w:p>
        </w:tc>
        <w:tc>
          <w:tcPr>
            <w:tcW w:w="1660"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2</w:t>
            </w:r>
          </w:p>
        </w:tc>
        <w:tc>
          <w:tcPr>
            <w:tcW w:w="1600"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3</w:t>
            </w:r>
          </w:p>
        </w:tc>
        <w:tc>
          <w:tcPr>
            <w:tcW w:w="2233"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4</w:t>
            </w:r>
          </w:p>
        </w:tc>
        <w:tc>
          <w:tcPr>
            <w:tcW w:w="1878"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5</w:t>
            </w:r>
          </w:p>
        </w:tc>
        <w:tc>
          <w:tcPr>
            <w:tcW w:w="1673"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6</w:t>
            </w:r>
          </w:p>
        </w:tc>
        <w:tc>
          <w:tcPr>
            <w:tcW w:w="1446"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7</w:t>
            </w:r>
          </w:p>
        </w:tc>
        <w:tc>
          <w:tcPr>
            <w:tcW w:w="2268"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8</w:t>
            </w:r>
          </w:p>
        </w:tc>
        <w:tc>
          <w:tcPr>
            <w:tcW w:w="1444" w:type="dxa"/>
            <w:noWrap/>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9</w:t>
            </w:r>
          </w:p>
        </w:tc>
      </w:tr>
      <w:tr w:rsidR="00147C57" w:rsidRPr="00E22267" w:rsidTr="00486274">
        <w:trPr>
          <w:trHeight w:val="278"/>
        </w:trPr>
        <w:tc>
          <w:tcPr>
            <w:tcW w:w="851"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1660"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1600"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2233"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1878"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1673"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1446"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2268" w:type="dxa"/>
            <w:noWrap/>
            <w:vAlign w:val="center"/>
          </w:tcPr>
          <w:p w:rsidR="00147C57" w:rsidRPr="00E22267" w:rsidRDefault="00147C57" w:rsidP="004C4B40">
            <w:pPr>
              <w:widowControl w:val="0"/>
              <w:tabs>
                <w:tab w:val="left" w:pos="993"/>
              </w:tabs>
              <w:suppressAutoHyphens w:val="0"/>
              <w:ind w:firstLine="709"/>
              <w:rPr>
                <w:sz w:val="28"/>
                <w:szCs w:val="28"/>
              </w:rPr>
            </w:pPr>
          </w:p>
        </w:tc>
        <w:tc>
          <w:tcPr>
            <w:tcW w:w="1444" w:type="dxa"/>
            <w:noWrap/>
            <w:vAlign w:val="center"/>
          </w:tcPr>
          <w:p w:rsidR="00147C57" w:rsidRPr="00E22267" w:rsidRDefault="00147C57" w:rsidP="004C4B40">
            <w:pPr>
              <w:widowControl w:val="0"/>
              <w:tabs>
                <w:tab w:val="left" w:pos="993"/>
              </w:tabs>
              <w:suppressAutoHyphens w:val="0"/>
              <w:ind w:firstLine="709"/>
              <w:rPr>
                <w:sz w:val="28"/>
                <w:szCs w:val="28"/>
              </w:rPr>
            </w:pPr>
          </w:p>
        </w:tc>
      </w:tr>
    </w:tbl>
    <w:p w:rsidR="00147C57" w:rsidRPr="004D23C0" w:rsidRDefault="00147C57" w:rsidP="007B176F">
      <w:pPr>
        <w:widowControl w:val="0"/>
        <w:tabs>
          <w:tab w:val="left" w:pos="993"/>
        </w:tabs>
        <w:suppressAutoHyphens w:val="0"/>
        <w:ind w:firstLine="709"/>
        <w:rPr>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Default="00147C57" w:rsidP="007B176F">
      <w:pPr>
        <w:widowControl w:val="0"/>
        <w:tabs>
          <w:tab w:val="left" w:pos="993"/>
        </w:tabs>
        <w:suppressAutoHyphens w:val="0"/>
        <w:ind w:firstLine="709"/>
        <w:jc w:val="center"/>
        <w:rPr>
          <w:snapToGrid w:val="0"/>
          <w:color w:val="000000"/>
          <w:sz w:val="28"/>
          <w:szCs w:val="28"/>
        </w:rPr>
      </w:pPr>
    </w:p>
    <w:p w:rsidR="00147C57" w:rsidRDefault="00147C57" w:rsidP="007B176F">
      <w:pPr>
        <w:widowControl w:val="0"/>
        <w:tabs>
          <w:tab w:val="left" w:pos="993"/>
        </w:tabs>
        <w:suppressAutoHyphens w:val="0"/>
        <w:ind w:firstLine="709"/>
        <w:jc w:val="center"/>
        <w:rPr>
          <w:snapToGrid w:val="0"/>
          <w:color w:val="000000"/>
          <w:sz w:val="28"/>
          <w:szCs w:val="28"/>
        </w:rPr>
      </w:pPr>
    </w:p>
    <w:p w:rsidR="00147C57" w:rsidRDefault="00147C57" w:rsidP="007B176F">
      <w:pPr>
        <w:widowControl w:val="0"/>
        <w:tabs>
          <w:tab w:val="left" w:pos="993"/>
        </w:tabs>
        <w:suppressAutoHyphens w:val="0"/>
        <w:ind w:firstLine="709"/>
        <w:jc w:val="center"/>
        <w:rPr>
          <w:snapToGrid w:val="0"/>
          <w:color w:val="000000"/>
          <w:sz w:val="28"/>
          <w:szCs w:val="28"/>
        </w:rPr>
        <w:sectPr w:rsidR="00147C57" w:rsidSect="00485BFA">
          <w:pgSz w:w="16838" w:h="11906" w:orient="landscape"/>
          <w:pgMar w:top="1702" w:right="850" w:bottom="1134" w:left="1701" w:header="567" w:footer="708" w:gutter="0"/>
          <w:cols w:space="708"/>
          <w:docGrid w:linePitch="360"/>
        </w:sect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учета средств защиты информации, эксплуатационной и технической документации к ним в Администрации местного самоуправления Моздокского района Республики Северная Осетия-Алания</w:t>
      </w:r>
    </w:p>
    <w:p w:rsidR="00147C57" w:rsidRPr="00486274" w:rsidRDefault="00147C57" w:rsidP="007B176F">
      <w:pPr>
        <w:widowControl w:val="0"/>
        <w:tabs>
          <w:tab w:val="left" w:pos="993"/>
        </w:tabs>
        <w:suppressAutoHyphens w:val="0"/>
        <w:ind w:firstLine="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875"/>
        <w:gridCol w:w="1956"/>
        <w:gridCol w:w="1919"/>
        <w:gridCol w:w="1838"/>
        <w:gridCol w:w="1802"/>
        <w:gridCol w:w="1802"/>
      </w:tblGrid>
      <w:tr w:rsidR="00147C57" w:rsidRPr="00E22267" w:rsidTr="004C4B40">
        <w:trPr>
          <w:tblHeader/>
        </w:trPr>
        <w:tc>
          <w:tcPr>
            <w:tcW w:w="460"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br w:type="page"/>
            </w:r>
            <w:r w:rsidRPr="00E22267">
              <w:rPr>
                <w:sz w:val="26"/>
                <w:szCs w:val="26"/>
              </w:rPr>
              <w:br w:type="page"/>
              <w:t xml:space="preserve">№ </w:t>
            </w:r>
          </w:p>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w:t>
            </w:r>
            <w:r w:rsidRPr="00E22267">
              <w:rPr>
                <w:sz w:val="26"/>
                <w:szCs w:val="26"/>
                <w:lang w:val="en-US"/>
              </w:rPr>
              <w:t>/</w:t>
            </w:r>
            <w:r w:rsidRPr="00E22267">
              <w:rPr>
                <w:sz w:val="26"/>
                <w:szCs w:val="26"/>
              </w:rPr>
              <w:t>п</w:t>
            </w:r>
          </w:p>
        </w:tc>
        <w:tc>
          <w:tcPr>
            <w:tcW w:w="134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Индекс и наименование средств защиты информации</w:t>
            </w:r>
          </w:p>
        </w:tc>
        <w:tc>
          <w:tcPr>
            <w:tcW w:w="682" w:type="pct"/>
            <w:vAlign w:val="center"/>
          </w:tcPr>
          <w:p w:rsidR="00147C57" w:rsidRPr="00E22267" w:rsidRDefault="00147C57" w:rsidP="004C4B40">
            <w:pPr>
              <w:widowControl w:val="0"/>
              <w:tabs>
                <w:tab w:val="left" w:pos="993"/>
              </w:tabs>
              <w:suppressAutoHyphens w:val="0"/>
              <w:ind w:hanging="2"/>
              <w:jc w:val="center"/>
              <w:rPr>
                <w:sz w:val="26"/>
                <w:szCs w:val="26"/>
              </w:rPr>
            </w:pPr>
            <w:r w:rsidRPr="00E22267">
              <w:rPr>
                <w:sz w:val="26"/>
                <w:szCs w:val="26"/>
              </w:rPr>
              <w:t>Серийный (заводской) номер</w:t>
            </w:r>
          </w:p>
        </w:tc>
        <w:tc>
          <w:tcPr>
            <w:tcW w:w="669" w:type="pct"/>
            <w:vAlign w:val="center"/>
          </w:tcPr>
          <w:p w:rsidR="00147C57" w:rsidRPr="00E22267" w:rsidRDefault="00147C57" w:rsidP="001843F2">
            <w:pPr>
              <w:widowControl w:val="0"/>
              <w:tabs>
                <w:tab w:val="left" w:pos="993"/>
              </w:tabs>
              <w:suppressAutoHyphens w:val="0"/>
              <w:ind w:hanging="2"/>
              <w:jc w:val="center"/>
              <w:rPr>
                <w:sz w:val="26"/>
                <w:szCs w:val="26"/>
              </w:rPr>
            </w:pPr>
            <w:r w:rsidRPr="00E22267">
              <w:rPr>
                <w:sz w:val="26"/>
                <w:szCs w:val="26"/>
              </w:rPr>
              <w:t xml:space="preserve">Номер специального защитного знака </w:t>
            </w:r>
          </w:p>
        </w:tc>
        <w:tc>
          <w:tcPr>
            <w:tcW w:w="587" w:type="pct"/>
            <w:vAlign w:val="center"/>
          </w:tcPr>
          <w:p w:rsidR="00147C57" w:rsidRPr="00E22267" w:rsidRDefault="00147C57" w:rsidP="004C4B40">
            <w:pPr>
              <w:widowControl w:val="0"/>
              <w:tabs>
                <w:tab w:val="left" w:pos="993"/>
              </w:tabs>
              <w:suppressAutoHyphens w:val="0"/>
              <w:ind w:hanging="2"/>
              <w:jc w:val="center"/>
              <w:rPr>
                <w:sz w:val="26"/>
                <w:szCs w:val="26"/>
              </w:rPr>
            </w:pPr>
            <w:r w:rsidRPr="00E22267">
              <w:rPr>
                <w:sz w:val="26"/>
                <w:szCs w:val="26"/>
              </w:rPr>
              <w:t>Наименование организации, установившей СЗИ</w:t>
            </w:r>
          </w:p>
        </w:tc>
        <w:tc>
          <w:tcPr>
            <w:tcW w:w="629" w:type="pct"/>
            <w:vAlign w:val="center"/>
          </w:tcPr>
          <w:p w:rsidR="00147C57" w:rsidRPr="00E22267" w:rsidRDefault="00147C57" w:rsidP="001843F2">
            <w:pPr>
              <w:widowControl w:val="0"/>
              <w:tabs>
                <w:tab w:val="left" w:pos="993"/>
              </w:tabs>
              <w:suppressAutoHyphens w:val="0"/>
              <w:ind w:hanging="2"/>
              <w:jc w:val="center"/>
              <w:rPr>
                <w:sz w:val="26"/>
                <w:szCs w:val="26"/>
              </w:rPr>
            </w:pPr>
            <w:r w:rsidRPr="00E22267">
              <w:rPr>
                <w:sz w:val="26"/>
                <w:szCs w:val="26"/>
              </w:rPr>
              <w:t>Место установки</w:t>
            </w:r>
          </w:p>
        </w:tc>
        <w:tc>
          <w:tcPr>
            <w:tcW w:w="629" w:type="pct"/>
            <w:vAlign w:val="center"/>
          </w:tcPr>
          <w:p w:rsidR="00147C57" w:rsidRPr="00E22267" w:rsidRDefault="00147C57" w:rsidP="004C4B40">
            <w:pPr>
              <w:widowControl w:val="0"/>
              <w:tabs>
                <w:tab w:val="left" w:pos="993"/>
              </w:tabs>
              <w:suppressAutoHyphens w:val="0"/>
              <w:ind w:hanging="2"/>
              <w:jc w:val="center"/>
              <w:rPr>
                <w:sz w:val="26"/>
                <w:szCs w:val="26"/>
              </w:rPr>
            </w:pPr>
            <w:r w:rsidRPr="00E22267">
              <w:rPr>
                <w:sz w:val="26"/>
                <w:szCs w:val="26"/>
              </w:rPr>
              <w:t>Примечание</w:t>
            </w:r>
          </w:p>
        </w:tc>
      </w:tr>
      <w:tr w:rsidR="00147C57" w:rsidRPr="00E22267" w:rsidTr="004C4B40">
        <w:tc>
          <w:tcPr>
            <w:tcW w:w="460"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1</w:t>
            </w:r>
          </w:p>
        </w:tc>
        <w:tc>
          <w:tcPr>
            <w:tcW w:w="1344"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2</w:t>
            </w:r>
          </w:p>
        </w:tc>
        <w:tc>
          <w:tcPr>
            <w:tcW w:w="682"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3</w:t>
            </w:r>
          </w:p>
        </w:tc>
        <w:tc>
          <w:tcPr>
            <w:tcW w:w="669"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4</w:t>
            </w:r>
          </w:p>
        </w:tc>
        <w:tc>
          <w:tcPr>
            <w:tcW w:w="58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5</w:t>
            </w:r>
          </w:p>
        </w:tc>
        <w:tc>
          <w:tcPr>
            <w:tcW w:w="629"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6</w:t>
            </w:r>
          </w:p>
        </w:tc>
        <w:tc>
          <w:tcPr>
            <w:tcW w:w="629"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7</w:t>
            </w:r>
          </w:p>
        </w:tc>
      </w:tr>
      <w:tr w:rsidR="00147C57" w:rsidRPr="00E22267" w:rsidTr="004C4B40">
        <w:tc>
          <w:tcPr>
            <w:tcW w:w="460"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1344" w:type="pct"/>
            <w:vAlign w:val="center"/>
          </w:tcPr>
          <w:p w:rsidR="00147C57" w:rsidRPr="00E22267" w:rsidRDefault="00147C57" w:rsidP="004C4B40">
            <w:pPr>
              <w:widowControl w:val="0"/>
              <w:tabs>
                <w:tab w:val="left" w:pos="993"/>
              </w:tabs>
              <w:suppressAutoHyphens w:val="0"/>
              <w:ind w:firstLine="709"/>
              <w:jc w:val="center"/>
              <w:rPr>
                <w:sz w:val="26"/>
                <w:szCs w:val="26"/>
                <w:lang w:val="en-US"/>
              </w:rPr>
            </w:pPr>
          </w:p>
        </w:tc>
        <w:tc>
          <w:tcPr>
            <w:tcW w:w="682"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69"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58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29"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29" w:type="pct"/>
            <w:vAlign w:val="center"/>
          </w:tcPr>
          <w:p w:rsidR="00147C57" w:rsidRPr="00E22267" w:rsidRDefault="00147C57" w:rsidP="004C4B40">
            <w:pPr>
              <w:widowControl w:val="0"/>
              <w:tabs>
                <w:tab w:val="left" w:pos="993"/>
              </w:tabs>
              <w:suppressAutoHyphens w:val="0"/>
              <w:ind w:firstLine="709"/>
              <w:jc w:val="center"/>
              <w:rPr>
                <w:sz w:val="26"/>
                <w:szCs w:val="26"/>
              </w:rPr>
            </w:pPr>
          </w:p>
        </w:tc>
      </w:tr>
    </w:tbl>
    <w:p w:rsidR="00147C57" w:rsidRPr="00486274" w:rsidRDefault="00147C57" w:rsidP="007B176F">
      <w:pPr>
        <w:widowControl w:val="0"/>
        <w:tabs>
          <w:tab w:val="left" w:pos="993"/>
        </w:tabs>
        <w:suppressAutoHyphens w:val="0"/>
        <w:ind w:firstLine="709"/>
        <w:rPr>
          <w:sz w:val="26"/>
          <w:szCs w:val="26"/>
        </w:rPr>
      </w:pPr>
    </w:p>
    <w:p w:rsidR="00147C57" w:rsidRPr="00486274" w:rsidRDefault="00147C57" w:rsidP="00485BFA">
      <w:pPr>
        <w:widowControl w:val="0"/>
        <w:tabs>
          <w:tab w:val="left" w:pos="993"/>
        </w:tabs>
        <w:suppressAutoHyphens w:val="0"/>
        <w:ind w:firstLine="0"/>
        <w:rPr>
          <w:sz w:val="26"/>
          <w:szCs w:val="26"/>
        </w:r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учета мероприятий по контролю обеспечения защиты информации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Администрации местного самоуправления Моздокского района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Республики Северная Осетия-Алания</w:t>
      </w:r>
    </w:p>
    <w:p w:rsidR="00147C57" w:rsidRPr="00486274" w:rsidRDefault="00147C57" w:rsidP="007B176F">
      <w:pPr>
        <w:widowControl w:val="0"/>
        <w:tabs>
          <w:tab w:val="left" w:pos="993"/>
        </w:tabs>
        <w:suppressAutoHyphens w:val="0"/>
        <w:ind w:firstLine="709"/>
        <w:jc w:val="center"/>
        <w:rPr>
          <w:snapToGrid w:val="0"/>
          <w:color w:val="000000"/>
          <w:sz w:val="26"/>
          <w:szCs w:val="26"/>
        </w:rPr>
      </w:pPr>
    </w:p>
    <w:tbl>
      <w:tblPr>
        <w:tblW w:w="50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4930"/>
        <w:gridCol w:w="1055"/>
        <w:gridCol w:w="2858"/>
        <w:gridCol w:w="4507"/>
      </w:tblGrid>
      <w:tr w:rsidR="00147C57" w:rsidRPr="00E22267" w:rsidTr="004C4B40">
        <w:trPr>
          <w:trHeight w:hRule="exact" w:val="1150"/>
          <w:tblHeader/>
        </w:trPr>
        <w:tc>
          <w:tcPr>
            <w:tcW w:w="244" w:type="pct"/>
            <w:vAlign w:val="center"/>
          </w:tcPr>
          <w:p w:rsidR="00147C57" w:rsidRPr="00E22267" w:rsidRDefault="00147C57" w:rsidP="004C4B40">
            <w:pPr>
              <w:widowControl w:val="0"/>
              <w:tabs>
                <w:tab w:val="left" w:pos="993"/>
              </w:tabs>
              <w:suppressAutoHyphens w:val="0"/>
              <w:ind w:firstLine="38"/>
              <w:jc w:val="center"/>
              <w:rPr>
                <w:sz w:val="26"/>
                <w:szCs w:val="26"/>
              </w:rPr>
            </w:pPr>
            <w:r w:rsidRPr="00E22267">
              <w:rPr>
                <w:sz w:val="26"/>
                <w:szCs w:val="26"/>
              </w:rPr>
              <w:br w:type="page"/>
              <w:t>№</w:t>
            </w:r>
          </w:p>
          <w:p w:rsidR="00147C57" w:rsidRPr="00E22267" w:rsidRDefault="00147C57" w:rsidP="004C4B40">
            <w:pPr>
              <w:widowControl w:val="0"/>
              <w:tabs>
                <w:tab w:val="left" w:pos="993"/>
              </w:tabs>
              <w:suppressAutoHyphens w:val="0"/>
              <w:ind w:firstLine="38"/>
              <w:jc w:val="center"/>
              <w:rPr>
                <w:sz w:val="26"/>
                <w:szCs w:val="26"/>
              </w:rPr>
            </w:pPr>
            <w:r w:rsidRPr="00E22267">
              <w:rPr>
                <w:sz w:val="26"/>
                <w:szCs w:val="26"/>
              </w:rPr>
              <w:t>п/п</w:t>
            </w:r>
          </w:p>
        </w:tc>
        <w:tc>
          <w:tcPr>
            <w:tcW w:w="1737" w:type="pct"/>
            <w:vAlign w:val="center"/>
          </w:tcPr>
          <w:p w:rsidR="00147C57" w:rsidRPr="00486274" w:rsidRDefault="00147C57" w:rsidP="004C4B40">
            <w:pPr>
              <w:pStyle w:val="Tableheader"/>
              <w:widowControl w:val="0"/>
              <w:tabs>
                <w:tab w:val="left" w:pos="993"/>
              </w:tabs>
              <w:suppressAutoHyphens w:val="0"/>
              <w:ind w:firstLine="20"/>
              <w:rPr>
                <w:sz w:val="26"/>
                <w:szCs w:val="26"/>
              </w:rPr>
            </w:pPr>
            <w:r w:rsidRPr="00486274">
              <w:rPr>
                <w:sz w:val="26"/>
                <w:szCs w:val="26"/>
              </w:rPr>
              <w:t>Мероприятие</w:t>
            </w:r>
          </w:p>
        </w:tc>
        <w:tc>
          <w:tcPr>
            <w:tcW w:w="369" w:type="pct"/>
            <w:vAlign w:val="center"/>
          </w:tcPr>
          <w:p w:rsidR="00147C57" w:rsidRPr="00486274" w:rsidRDefault="00147C57" w:rsidP="004C4B40">
            <w:pPr>
              <w:pStyle w:val="Tableheader"/>
              <w:widowControl w:val="0"/>
              <w:tabs>
                <w:tab w:val="left" w:pos="993"/>
              </w:tabs>
              <w:suppressAutoHyphens w:val="0"/>
              <w:ind w:firstLine="20"/>
              <w:rPr>
                <w:sz w:val="26"/>
                <w:szCs w:val="26"/>
              </w:rPr>
            </w:pPr>
            <w:r w:rsidRPr="00486274">
              <w:rPr>
                <w:sz w:val="26"/>
                <w:szCs w:val="26"/>
              </w:rPr>
              <w:t>Дата</w:t>
            </w:r>
          </w:p>
        </w:tc>
        <w:tc>
          <w:tcPr>
            <w:tcW w:w="1058" w:type="pct"/>
            <w:vAlign w:val="center"/>
          </w:tcPr>
          <w:p w:rsidR="00147C57" w:rsidRPr="00486274" w:rsidRDefault="00147C57" w:rsidP="004C4B40">
            <w:pPr>
              <w:pStyle w:val="Tableheader"/>
              <w:widowControl w:val="0"/>
              <w:tabs>
                <w:tab w:val="left" w:pos="993"/>
              </w:tabs>
              <w:suppressAutoHyphens w:val="0"/>
              <w:ind w:firstLine="20"/>
              <w:rPr>
                <w:sz w:val="26"/>
                <w:szCs w:val="26"/>
              </w:rPr>
            </w:pPr>
            <w:r w:rsidRPr="00486274">
              <w:rPr>
                <w:sz w:val="26"/>
                <w:szCs w:val="26"/>
              </w:rPr>
              <w:t>Исполнитель</w:t>
            </w:r>
          </w:p>
          <w:p w:rsidR="00147C57" w:rsidRPr="00486274" w:rsidRDefault="00147C57" w:rsidP="004C4B40">
            <w:pPr>
              <w:pStyle w:val="Tableheader"/>
              <w:widowControl w:val="0"/>
              <w:tabs>
                <w:tab w:val="left" w:pos="993"/>
              </w:tabs>
              <w:suppressAutoHyphens w:val="0"/>
              <w:ind w:firstLine="20"/>
              <w:rPr>
                <w:sz w:val="26"/>
                <w:szCs w:val="26"/>
              </w:rPr>
            </w:pPr>
            <w:r w:rsidRPr="00486274">
              <w:rPr>
                <w:sz w:val="26"/>
                <w:szCs w:val="26"/>
              </w:rPr>
              <w:t>(ФИО, подпись)</w:t>
            </w:r>
          </w:p>
        </w:tc>
        <w:tc>
          <w:tcPr>
            <w:tcW w:w="1591" w:type="pct"/>
            <w:vAlign w:val="center"/>
          </w:tcPr>
          <w:p w:rsidR="00147C57" w:rsidRPr="00486274" w:rsidRDefault="00147C57" w:rsidP="004C4B40">
            <w:pPr>
              <w:pStyle w:val="Tableheader"/>
              <w:widowControl w:val="0"/>
              <w:tabs>
                <w:tab w:val="left" w:pos="993"/>
              </w:tabs>
              <w:suppressAutoHyphens w:val="0"/>
              <w:ind w:firstLine="20"/>
              <w:rPr>
                <w:sz w:val="26"/>
                <w:szCs w:val="26"/>
              </w:rPr>
            </w:pPr>
            <w:r w:rsidRPr="00486274">
              <w:rPr>
                <w:sz w:val="26"/>
                <w:szCs w:val="26"/>
              </w:rPr>
              <w:t>Результат</w:t>
            </w:r>
          </w:p>
        </w:tc>
      </w:tr>
      <w:tr w:rsidR="00147C57" w:rsidRPr="00E22267" w:rsidTr="004C4B40">
        <w:trPr>
          <w:trHeight w:val="284"/>
        </w:trPr>
        <w:tc>
          <w:tcPr>
            <w:tcW w:w="244" w:type="pct"/>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11</w:t>
            </w:r>
          </w:p>
        </w:tc>
        <w:tc>
          <w:tcPr>
            <w:tcW w:w="1737" w:type="pct"/>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2</w:t>
            </w:r>
          </w:p>
        </w:tc>
        <w:tc>
          <w:tcPr>
            <w:tcW w:w="369" w:type="pct"/>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3</w:t>
            </w:r>
          </w:p>
        </w:tc>
        <w:tc>
          <w:tcPr>
            <w:tcW w:w="1058" w:type="pct"/>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4</w:t>
            </w:r>
          </w:p>
        </w:tc>
        <w:tc>
          <w:tcPr>
            <w:tcW w:w="1591" w:type="pct"/>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5</w:t>
            </w:r>
          </w:p>
        </w:tc>
      </w:tr>
      <w:tr w:rsidR="00147C57" w:rsidRPr="00E22267" w:rsidTr="004C4B40">
        <w:trPr>
          <w:trHeight w:val="284"/>
        </w:trPr>
        <w:tc>
          <w:tcPr>
            <w:tcW w:w="244" w:type="pct"/>
          </w:tcPr>
          <w:p w:rsidR="00147C57" w:rsidRPr="00E22267" w:rsidRDefault="00147C57" w:rsidP="004C4B40">
            <w:pPr>
              <w:widowControl w:val="0"/>
              <w:tabs>
                <w:tab w:val="left" w:pos="993"/>
              </w:tabs>
              <w:suppressAutoHyphens w:val="0"/>
              <w:ind w:firstLine="709"/>
              <w:jc w:val="center"/>
              <w:rPr>
                <w:sz w:val="28"/>
                <w:szCs w:val="28"/>
              </w:rPr>
            </w:pPr>
          </w:p>
        </w:tc>
        <w:tc>
          <w:tcPr>
            <w:tcW w:w="1737" w:type="pct"/>
          </w:tcPr>
          <w:p w:rsidR="00147C57" w:rsidRPr="00E22267" w:rsidRDefault="00147C57" w:rsidP="004C4B40">
            <w:pPr>
              <w:widowControl w:val="0"/>
              <w:tabs>
                <w:tab w:val="left" w:pos="993"/>
              </w:tabs>
              <w:suppressAutoHyphens w:val="0"/>
              <w:ind w:firstLine="709"/>
              <w:jc w:val="center"/>
              <w:rPr>
                <w:sz w:val="28"/>
                <w:szCs w:val="28"/>
              </w:rPr>
            </w:pPr>
          </w:p>
        </w:tc>
        <w:tc>
          <w:tcPr>
            <w:tcW w:w="369" w:type="pct"/>
          </w:tcPr>
          <w:p w:rsidR="00147C57" w:rsidRPr="00E22267" w:rsidRDefault="00147C57" w:rsidP="004C4B40">
            <w:pPr>
              <w:widowControl w:val="0"/>
              <w:tabs>
                <w:tab w:val="left" w:pos="993"/>
              </w:tabs>
              <w:suppressAutoHyphens w:val="0"/>
              <w:ind w:firstLine="709"/>
              <w:jc w:val="center"/>
              <w:rPr>
                <w:sz w:val="28"/>
                <w:szCs w:val="28"/>
              </w:rPr>
            </w:pPr>
          </w:p>
        </w:tc>
        <w:tc>
          <w:tcPr>
            <w:tcW w:w="1058" w:type="pct"/>
          </w:tcPr>
          <w:p w:rsidR="00147C57" w:rsidRPr="00E22267" w:rsidRDefault="00147C57" w:rsidP="004C4B40">
            <w:pPr>
              <w:widowControl w:val="0"/>
              <w:tabs>
                <w:tab w:val="left" w:pos="993"/>
              </w:tabs>
              <w:suppressAutoHyphens w:val="0"/>
              <w:ind w:firstLine="709"/>
              <w:jc w:val="center"/>
              <w:rPr>
                <w:sz w:val="28"/>
                <w:szCs w:val="28"/>
              </w:rPr>
            </w:pPr>
          </w:p>
        </w:tc>
        <w:tc>
          <w:tcPr>
            <w:tcW w:w="1591" w:type="pct"/>
          </w:tcPr>
          <w:p w:rsidR="00147C57" w:rsidRPr="00E22267" w:rsidRDefault="00147C57" w:rsidP="004C4B40">
            <w:pPr>
              <w:widowControl w:val="0"/>
              <w:tabs>
                <w:tab w:val="left" w:pos="993"/>
              </w:tabs>
              <w:suppressAutoHyphens w:val="0"/>
              <w:ind w:firstLine="709"/>
              <w:jc w:val="center"/>
              <w:rPr>
                <w:sz w:val="28"/>
                <w:szCs w:val="28"/>
              </w:rPr>
            </w:pPr>
          </w:p>
        </w:tc>
      </w:tr>
    </w:tbl>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86274" w:rsidRDefault="00147C57" w:rsidP="007B176F">
      <w:pPr>
        <w:widowControl w:val="0"/>
        <w:tabs>
          <w:tab w:val="left" w:pos="993"/>
        </w:tabs>
        <w:suppressAutoHyphens w:val="0"/>
        <w:ind w:firstLine="709"/>
        <w:jc w:val="center"/>
        <w:rPr>
          <w:snapToGrid w:val="0"/>
          <w:color w:val="000000"/>
          <w:sz w:val="26"/>
          <w:szCs w:val="26"/>
        </w:r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регистрации обращений субъектов персональных данных, чьи персональные данные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обрабатываются в Администрации местного самоуправления Моздокского района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Республики Северная Осетия-Алания</w:t>
      </w:r>
    </w:p>
    <w:p w:rsidR="00147C57" w:rsidRPr="00486274" w:rsidRDefault="00147C57" w:rsidP="007B176F">
      <w:pPr>
        <w:widowControl w:val="0"/>
        <w:tabs>
          <w:tab w:val="left" w:pos="993"/>
        </w:tabs>
        <w:suppressAutoHyphens w:val="0"/>
        <w:ind w:firstLine="709"/>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768"/>
        <w:gridCol w:w="3831"/>
        <w:gridCol w:w="1841"/>
        <w:gridCol w:w="2024"/>
        <w:gridCol w:w="2027"/>
        <w:gridCol w:w="2024"/>
      </w:tblGrid>
      <w:tr w:rsidR="00147C57" w:rsidRPr="00E22267" w:rsidTr="004C4B40">
        <w:trPr>
          <w:trHeight w:hRule="exact" w:val="1150"/>
          <w:tblHeader/>
        </w:trPr>
        <w:tc>
          <w:tcPr>
            <w:tcW w:w="267"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br w:type="page"/>
              <w:t>№</w:t>
            </w:r>
          </w:p>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п/п</w:t>
            </w:r>
          </w:p>
        </w:tc>
        <w:tc>
          <w:tcPr>
            <w:tcW w:w="62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 поступления обращения</w:t>
            </w:r>
          </w:p>
        </w:tc>
        <w:tc>
          <w:tcPr>
            <w:tcW w:w="1326"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ФИО, адрес субъекта</w:t>
            </w:r>
          </w:p>
        </w:tc>
        <w:tc>
          <w:tcPr>
            <w:tcW w:w="64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Исполнитель</w:t>
            </w:r>
          </w:p>
        </w:tc>
        <w:tc>
          <w:tcPr>
            <w:tcW w:w="711"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Исх. №,</w:t>
            </w:r>
          </w:p>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 ответа</w:t>
            </w:r>
          </w:p>
        </w:tc>
        <w:tc>
          <w:tcPr>
            <w:tcW w:w="712"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w:t>
            </w:r>
          </w:p>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способ отправки</w:t>
            </w:r>
          </w:p>
        </w:tc>
        <w:tc>
          <w:tcPr>
            <w:tcW w:w="711"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Примечание</w:t>
            </w:r>
          </w:p>
        </w:tc>
      </w:tr>
      <w:tr w:rsidR="00147C57" w:rsidRPr="00E22267" w:rsidTr="004C4B40">
        <w:trPr>
          <w:trHeight w:val="284"/>
        </w:trPr>
        <w:tc>
          <w:tcPr>
            <w:tcW w:w="26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11</w:t>
            </w:r>
          </w:p>
        </w:tc>
        <w:tc>
          <w:tcPr>
            <w:tcW w:w="624" w:type="pct"/>
            <w:vAlign w:val="center"/>
          </w:tcPr>
          <w:p w:rsidR="00147C57" w:rsidRPr="00E22267" w:rsidRDefault="00147C57" w:rsidP="000E4A09">
            <w:pPr>
              <w:widowControl w:val="0"/>
              <w:suppressAutoHyphens w:val="0"/>
              <w:ind w:right="-5" w:firstLine="0"/>
              <w:jc w:val="center"/>
              <w:rPr>
                <w:sz w:val="26"/>
                <w:szCs w:val="26"/>
              </w:rPr>
            </w:pPr>
            <w:r w:rsidRPr="00E22267">
              <w:rPr>
                <w:sz w:val="26"/>
                <w:szCs w:val="26"/>
              </w:rPr>
              <w:t>2</w:t>
            </w:r>
          </w:p>
        </w:tc>
        <w:tc>
          <w:tcPr>
            <w:tcW w:w="1326" w:type="pct"/>
            <w:vAlign w:val="center"/>
          </w:tcPr>
          <w:p w:rsidR="00147C57" w:rsidRPr="00E22267" w:rsidRDefault="00147C57" w:rsidP="000E4A09">
            <w:pPr>
              <w:widowControl w:val="0"/>
              <w:tabs>
                <w:tab w:val="left" w:pos="993"/>
              </w:tabs>
              <w:suppressAutoHyphens w:val="0"/>
              <w:ind w:firstLine="709"/>
              <w:jc w:val="left"/>
              <w:rPr>
                <w:sz w:val="26"/>
                <w:szCs w:val="26"/>
              </w:rPr>
            </w:pPr>
            <w:r w:rsidRPr="00E22267">
              <w:rPr>
                <w:sz w:val="26"/>
                <w:szCs w:val="26"/>
              </w:rPr>
              <w:t xml:space="preserve">                3</w:t>
            </w:r>
          </w:p>
        </w:tc>
        <w:tc>
          <w:tcPr>
            <w:tcW w:w="649" w:type="pct"/>
            <w:vAlign w:val="center"/>
          </w:tcPr>
          <w:p w:rsidR="00147C57" w:rsidRPr="00E22267" w:rsidRDefault="00147C57" w:rsidP="000E4A09">
            <w:pPr>
              <w:widowControl w:val="0"/>
              <w:tabs>
                <w:tab w:val="left" w:pos="993"/>
              </w:tabs>
              <w:suppressAutoHyphens w:val="0"/>
              <w:ind w:firstLine="709"/>
              <w:jc w:val="left"/>
              <w:rPr>
                <w:sz w:val="26"/>
                <w:szCs w:val="26"/>
              </w:rPr>
            </w:pPr>
            <w:r w:rsidRPr="00E22267">
              <w:rPr>
                <w:sz w:val="26"/>
                <w:szCs w:val="26"/>
              </w:rPr>
              <w:t>4</w:t>
            </w:r>
          </w:p>
        </w:tc>
        <w:tc>
          <w:tcPr>
            <w:tcW w:w="711" w:type="pct"/>
            <w:vAlign w:val="center"/>
          </w:tcPr>
          <w:p w:rsidR="00147C57" w:rsidRPr="00E22267" w:rsidRDefault="00147C57" w:rsidP="000E4A09">
            <w:pPr>
              <w:widowControl w:val="0"/>
              <w:tabs>
                <w:tab w:val="left" w:pos="993"/>
              </w:tabs>
              <w:suppressAutoHyphens w:val="0"/>
              <w:ind w:firstLine="709"/>
              <w:jc w:val="left"/>
              <w:rPr>
                <w:sz w:val="26"/>
                <w:szCs w:val="26"/>
              </w:rPr>
            </w:pPr>
            <w:r w:rsidRPr="00E22267">
              <w:rPr>
                <w:sz w:val="26"/>
                <w:szCs w:val="26"/>
              </w:rPr>
              <w:t>5</w:t>
            </w:r>
          </w:p>
        </w:tc>
        <w:tc>
          <w:tcPr>
            <w:tcW w:w="712" w:type="pct"/>
            <w:vAlign w:val="center"/>
          </w:tcPr>
          <w:p w:rsidR="00147C57" w:rsidRPr="00E22267" w:rsidRDefault="00147C57" w:rsidP="000E4A09">
            <w:pPr>
              <w:widowControl w:val="0"/>
              <w:tabs>
                <w:tab w:val="left" w:pos="993"/>
              </w:tabs>
              <w:suppressAutoHyphens w:val="0"/>
              <w:ind w:firstLine="709"/>
              <w:jc w:val="left"/>
              <w:rPr>
                <w:sz w:val="26"/>
                <w:szCs w:val="26"/>
              </w:rPr>
            </w:pPr>
            <w:r w:rsidRPr="00E22267">
              <w:rPr>
                <w:sz w:val="26"/>
                <w:szCs w:val="26"/>
              </w:rPr>
              <w:t>6</w:t>
            </w:r>
          </w:p>
        </w:tc>
        <w:tc>
          <w:tcPr>
            <w:tcW w:w="711" w:type="pct"/>
            <w:vAlign w:val="center"/>
          </w:tcPr>
          <w:p w:rsidR="00147C57" w:rsidRPr="00E22267" w:rsidRDefault="00147C57" w:rsidP="000E4A09">
            <w:pPr>
              <w:widowControl w:val="0"/>
              <w:tabs>
                <w:tab w:val="left" w:pos="993"/>
              </w:tabs>
              <w:suppressAutoHyphens w:val="0"/>
              <w:ind w:firstLine="709"/>
              <w:jc w:val="left"/>
              <w:rPr>
                <w:sz w:val="26"/>
                <w:szCs w:val="26"/>
              </w:rPr>
            </w:pPr>
            <w:r w:rsidRPr="00E22267">
              <w:rPr>
                <w:sz w:val="26"/>
                <w:szCs w:val="26"/>
              </w:rPr>
              <w:t>7</w:t>
            </w:r>
          </w:p>
        </w:tc>
      </w:tr>
      <w:tr w:rsidR="00147C57" w:rsidRPr="00E22267" w:rsidTr="004C4B40">
        <w:trPr>
          <w:trHeight w:val="284"/>
        </w:trPr>
        <w:tc>
          <w:tcPr>
            <w:tcW w:w="267" w:type="pct"/>
            <w:vAlign w:val="center"/>
          </w:tcPr>
          <w:p w:rsidR="00147C57" w:rsidRPr="00E22267" w:rsidRDefault="00147C57" w:rsidP="004C4B40">
            <w:pPr>
              <w:widowControl w:val="0"/>
              <w:tabs>
                <w:tab w:val="left" w:pos="993"/>
              </w:tabs>
              <w:suppressAutoHyphens w:val="0"/>
              <w:ind w:firstLine="709"/>
              <w:jc w:val="center"/>
            </w:pPr>
          </w:p>
        </w:tc>
        <w:tc>
          <w:tcPr>
            <w:tcW w:w="624" w:type="pct"/>
            <w:vAlign w:val="center"/>
          </w:tcPr>
          <w:p w:rsidR="00147C57" w:rsidRPr="00E22267" w:rsidRDefault="00147C57" w:rsidP="000E4A09">
            <w:pPr>
              <w:widowControl w:val="0"/>
              <w:suppressAutoHyphens w:val="0"/>
              <w:ind w:right="-5" w:firstLine="0"/>
              <w:jc w:val="center"/>
            </w:pPr>
          </w:p>
        </w:tc>
        <w:tc>
          <w:tcPr>
            <w:tcW w:w="1326" w:type="pct"/>
            <w:vAlign w:val="center"/>
          </w:tcPr>
          <w:p w:rsidR="00147C57" w:rsidRPr="00E22267" w:rsidRDefault="00147C57" w:rsidP="000E4A09">
            <w:pPr>
              <w:widowControl w:val="0"/>
              <w:tabs>
                <w:tab w:val="left" w:pos="993"/>
              </w:tabs>
              <w:suppressAutoHyphens w:val="0"/>
              <w:ind w:firstLine="709"/>
              <w:jc w:val="left"/>
            </w:pPr>
          </w:p>
        </w:tc>
        <w:tc>
          <w:tcPr>
            <w:tcW w:w="649" w:type="pct"/>
            <w:vAlign w:val="center"/>
          </w:tcPr>
          <w:p w:rsidR="00147C57" w:rsidRPr="00E22267" w:rsidRDefault="00147C57" w:rsidP="000E4A09">
            <w:pPr>
              <w:widowControl w:val="0"/>
              <w:tabs>
                <w:tab w:val="left" w:pos="993"/>
              </w:tabs>
              <w:suppressAutoHyphens w:val="0"/>
              <w:ind w:firstLine="709"/>
              <w:jc w:val="left"/>
            </w:pPr>
          </w:p>
        </w:tc>
        <w:tc>
          <w:tcPr>
            <w:tcW w:w="711" w:type="pct"/>
            <w:vAlign w:val="center"/>
          </w:tcPr>
          <w:p w:rsidR="00147C57" w:rsidRPr="00E22267" w:rsidRDefault="00147C57" w:rsidP="000E4A09">
            <w:pPr>
              <w:widowControl w:val="0"/>
              <w:tabs>
                <w:tab w:val="left" w:pos="993"/>
              </w:tabs>
              <w:suppressAutoHyphens w:val="0"/>
              <w:ind w:firstLine="709"/>
              <w:jc w:val="left"/>
            </w:pPr>
          </w:p>
        </w:tc>
        <w:tc>
          <w:tcPr>
            <w:tcW w:w="712" w:type="pct"/>
            <w:vAlign w:val="center"/>
          </w:tcPr>
          <w:p w:rsidR="00147C57" w:rsidRPr="00E22267" w:rsidRDefault="00147C57" w:rsidP="000E4A09">
            <w:pPr>
              <w:widowControl w:val="0"/>
              <w:tabs>
                <w:tab w:val="left" w:pos="993"/>
              </w:tabs>
              <w:suppressAutoHyphens w:val="0"/>
              <w:ind w:firstLine="709"/>
              <w:jc w:val="left"/>
            </w:pPr>
          </w:p>
        </w:tc>
        <w:tc>
          <w:tcPr>
            <w:tcW w:w="711" w:type="pct"/>
            <w:vAlign w:val="center"/>
          </w:tcPr>
          <w:p w:rsidR="00147C57" w:rsidRPr="00E22267" w:rsidRDefault="00147C57" w:rsidP="000E4A09">
            <w:pPr>
              <w:widowControl w:val="0"/>
              <w:tabs>
                <w:tab w:val="left" w:pos="993"/>
              </w:tabs>
              <w:suppressAutoHyphens w:val="0"/>
              <w:ind w:firstLine="709"/>
              <w:jc w:val="left"/>
            </w:pPr>
          </w:p>
        </w:tc>
      </w:tr>
    </w:tbl>
    <w:p w:rsidR="00147C57" w:rsidRPr="004D23C0" w:rsidRDefault="00147C57" w:rsidP="004C4B40">
      <w:pPr>
        <w:widowControl w:val="0"/>
        <w:tabs>
          <w:tab w:val="left" w:pos="993"/>
        </w:tabs>
        <w:suppressAutoHyphens w:val="0"/>
        <w:ind w:firstLine="709"/>
        <w:jc w:val="center"/>
        <w:rPr>
          <w:snapToGrid w:val="0"/>
          <w:color w:val="000000"/>
          <w:sz w:val="22"/>
        </w:rPr>
      </w:pPr>
    </w:p>
    <w:p w:rsidR="00147C57" w:rsidRPr="004D23C0" w:rsidRDefault="00147C57" w:rsidP="007B176F">
      <w:pPr>
        <w:widowControl w:val="0"/>
        <w:tabs>
          <w:tab w:val="left" w:pos="993"/>
        </w:tabs>
        <w:suppressAutoHyphens w:val="0"/>
        <w:ind w:firstLine="709"/>
        <w:jc w:val="center"/>
        <w:rPr>
          <w:snapToGrid w:val="0"/>
          <w:color w:val="000000"/>
          <w:sz w:val="28"/>
          <w:szCs w:val="28"/>
        </w:rPr>
        <w:sectPr w:rsidR="00147C57" w:rsidRPr="004D23C0" w:rsidSect="00485BFA">
          <w:pgSz w:w="16838" w:h="11906" w:orient="landscape"/>
          <w:pgMar w:top="1702" w:right="850" w:bottom="1134" w:left="1701" w:header="567" w:footer="708" w:gutter="0"/>
          <w:cols w:space="708"/>
          <w:docGrid w:linePitch="360"/>
        </w:sect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поэкземплярного учета средств криптографической защиты информации,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эксплуатационной и технической документации к ним, ключевых документов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Администрации местного самоуправления Моздокского района Республики Северная Осетия-Алания</w:t>
      </w:r>
    </w:p>
    <w:p w:rsidR="00147C57" w:rsidRPr="00486274" w:rsidRDefault="00147C57" w:rsidP="00485BFA">
      <w:pPr>
        <w:widowControl w:val="0"/>
        <w:tabs>
          <w:tab w:val="left" w:pos="993"/>
        </w:tabs>
        <w:suppressAutoHyphens w:val="0"/>
        <w:ind w:firstLine="0"/>
        <w:rPr>
          <w:sz w:val="26"/>
          <w:szCs w:val="26"/>
        </w:rPr>
      </w:pP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67"/>
        <w:gridCol w:w="2331"/>
        <w:gridCol w:w="2168"/>
        <w:gridCol w:w="2390"/>
        <w:gridCol w:w="1657"/>
        <w:gridCol w:w="2266"/>
        <w:gridCol w:w="1779"/>
        <w:gridCol w:w="1444"/>
      </w:tblGrid>
      <w:tr w:rsidR="00147C57" w:rsidRPr="00E22267" w:rsidTr="00486274">
        <w:trPr>
          <w:cantSplit/>
          <w:tblHeader/>
          <w:jc w:val="center"/>
        </w:trPr>
        <w:tc>
          <w:tcPr>
            <w:tcW w:w="384"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br w:type="page"/>
              <w:t>№ п.п.</w:t>
            </w:r>
          </w:p>
        </w:tc>
        <w:tc>
          <w:tcPr>
            <w:tcW w:w="767"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Наименование криптосредства, эксплуатационной и технической документации к ним, ключевых документов</w:t>
            </w:r>
          </w:p>
        </w:tc>
        <w:tc>
          <w:tcPr>
            <w:tcW w:w="713"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Регистрационные номера СКЗИ, эксплуатационной и технической документации к ним, номера серий ключевых документов</w:t>
            </w:r>
          </w:p>
        </w:tc>
        <w:tc>
          <w:tcPr>
            <w:tcW w:w="786" w:type="pct"/>
            <w:vMerge w:val="restart"/>
            <w:vAlign w:val="center"/>
          </w:tcPr>
          <w:p w:rsidR="00147C57" w:rsidRPr="00486274" w:rsidRDefault="00147C57" w:rsidP="004C4B40">
            <w:pPr>
              <w:pStyle w:val="BodyText"/>
              <w:widowControl w:val="0"/>
              <w:tabs>
                <w:tab w:val="left" w:pos="993"/>
              </w:tabs>
              <w:spacing w:after="0"/>
              <w:jc w:val="center"/>
              <w:rPr>
                <w:sz w:val="26"/>
                <w:szCs w:val="26"/>
              </w:rPr>
            </w:pPr>
            <w:r w:rsidRPr="00486274">
              <w:rPr>
                <w:sz w:val="26"/>
                <w:szCs w:val="26"/>
              </w:rPr>
              <w:t>Номера экземпляров (криптографические номера) ключевых документов</w:t>
            </w:r>
          </w:p>
        </w:tc>
        <w:tc>
          <w:tcPr>
            <w:tcW w:w="1290" w:type="pct"/>
            <w:gridSpan w:val="2"/>
            <w:vAlign w:val="center"/>
          </w:tcPr>
          <w:p w:rsidR="00147C57" w:rsidRPr="00486274" w:rsidRDefault="00147C57" w:rsidP="004C4B40">
            <w:pPr>
              <w:pStyle w:val="BodyText"/>
              <w:widowControl w:val="0"/>
              <w:tabs>
                <w:tab w:val="left" w:pos="993"/>
              </w:tabs>
              <w:spacing w:after="0"/>
              <w:jc w:val="center"/>
              <w:rPr>
                <w:sz w:val="26"/>
                <w:szCs w:val="26"/>
              </w:rPr>
            </w:pPr>
            <w:r w:rsidRPr="00486274">
              <w:rPr>
                <w:sz w:val="26"/>
                <w:szCs w:val="26"/>
              </w:rPr>
              <w:t>Отметка о получении</w:t>
            </w:r>
          </w:p>
        </w:tc>
        <w:tc>
          <w:tcPr>
            <w:tcW w:w="1061" w:type="pct"/>
            <w:gridSpan w:val="2"/>
            <w:vAlign w:val="center"/>
          </w:tcPr>
          <w:p w:rsidR="00147C57" w:rsidRPr="00486274" w:rsidRDefault="00147C57" w:rsidP="004C4B40">
            <w:pPr>
              <w:pStyle w:val="BodyText"/>
              <w:widowControl w:val="0"/>
              <w:tabs>
                <w:tab w:val="left" w:pos="993"/>
              </w:tabs>
              <w:spacing w:after="0"/>
              <w:jc w:val="center"/>
              <w:rPr>
                <w:sz w:val="26"/>
                <w:szCs w:val="26"/>
              </w:rPr>
            </w:pPr>
            <w:r w:rsidRPr="00486274">
              <w:rPr>
                <w:sz w:val="26"/>
                <w:szCs w:val="26"/>
              </w:rPr>
              <w:t>Отметка о выдаче</w:t>
            </w:r>
          </w:p>
        </w:tc>
      </w:tr>
      <w:tr w:rsidR="00147C57" w:rsidRPr="00E22267" w:rsidTr="00486274">
        <w:trPr>
          <w:cantSplit/>
          <w:trHeight w:val="1724"/>
          <w:tblHeader/>
          <w:jc w:val="center"/>
        </w:trPr>
        <w:tc>
          <w:tcPr>
            <w:tcW w:w="384" w:type="pct"/>
            <w:vMerge/>
            <w:vAlign w:val="center"/>
          </w:tcPr>
          <w:p w:rsidR="00147C57" w:rsidRPr="00E22267" w:rsidRDefault="00147C57" w:rsidP="004C4B40">
            <w:pPr>
              <w:widowControl w:val="0"/>
              <w:tabs>
                <w:tab w:val="left" w:pos="993"/>
              </w:tabs>
              <w:suppressAutoHyphens w:val="0"/>
              <w:ind w:firstLine="0"/>
              <w:jc w:val="center"/>
              <w:rPr>
                <w:sz w:val="26"/>
                <w:szCs w:val="26"/>
              </w:rPr>
            </w:pPr>
          </w:p>
        </w:tc>
        <w:tc>
          <w:tcPr>
            <w:tcW w:w="767" w:type="pct"/>
            <w:vMerge/>
            <w:vAlign w:val="center"/>
          </w:tcPr>
          <w:p w:rsidR="00147C57" w:rsidRPr="00E22267" w:rsidRDefault="00147C57" w:rsidP="004C4B40">
            <w:pPr>
              <w:widowControl w:val="0"/>
              <w:tabs>
                <w:tab w:val="left" w:pos="993"/>
              </w:tabs>
              <w:suppressAutoHyphens w:val="0"/>
              <w:ind w:firstLine="0"/>
              <w:jc w:val="center"/>
              <w:rPr>
                <w:sz w:val="26"/>
                <w:szCs w:val="26"/>
              </w:rPr>
            </w:pPr>
          </w:p>
        </w:tc>
        <w:tc>
          <w:tcPr>
            <w:tcW w:w="713" w:type="pct"/>
            <w:vMerge/>
            <w:vAlign w:val="center"/>
          </w:tcPr>
          <w:p w:rsidR="00147C57" w:rsidRPr="00E22267" w:rsidRDefault="00147C57" w:rsidP="004C4B40">
            <w:pPr>
              <w:widowControl w:val="0"/>
              <w:tabs>
                <w:tab w:val="left" w:pos="993"/>
              </w:tabs>
              <w:suppressAutoHyphens w:val="0"/>
              <w:ind w:firstLine="0"/>
              <w:jc w:val="center"/>
              <w:rPr>
                <w:sz w:val="26"/>
                <w:szCs w:val="26"/>
              </w:rPr>
            </w:pPr>
          </w:p>
        </w:tc>
        <w:tc>
          <w:tcPr>
            <w:tcW w:w="786" w:type="pct"/>
            <w:vMerge/>
            <w:vAlign w:val="center"/>
          </w:tcPr>
          <w:p w:rsidR="00147C57" w:rsidRPr="00486274" w:rsidRDefault="00147C57" w:rsidP="004C4B40">
            <w:pPr>
              <w:pStyle w:val="BodyText"/>
              <w:widowControl w:val="0"/>
              <w:tabs>
                <w:tab w:val="left" w:pos="993"/>
              </w:tabs>
              <w:spacing w:after="0"/>
              <w:jc w:val="center"/>
              <w:rPr>
                <w:sz w:val="26"/>
                <w:szCs w:val="26"/>
              </w:rPr>
            </w:pPr>
          </w:p>
        </w:tc>
        <w:tc>
          <w:tcPr>
            <w:tcW w:w="545" w:type="pct"/>
            <w:vAlign w:val="center"/>
          </w:tcPr>
          <w:p w:rsidR="00147C57" w:rsidRPr="00486274" w:rsidRDefault="00147C57" w:rsidP="004C4B40">
            <w:pPr>
              <w:pStyle w:val="BodyText"/>
              <w:widowControl w:val="0"/>
              <w:tabs>
                <w:tab w:val="left" w:pos="993"/>
              </w:tabs>
              <w:spacing w:after="0"/>
              <w:jc w:val="center"/>
              <w:rPr>
                <w:sz w:val="26"/>
                <w:szCs w:val="26"/>
              </w:rPr>
            </w:pPr>
            <w:r w:rsidRPr="00486274">
              <w:rPr>
                <w:sz w:val="26"/>
                <w:szCs w:val="26"/>
              </w:rPr>
              <w:t>От кого получены</w:t>
            </w:r>
          </w:p>
        </w:tc>
        <w:tc>
          <w:tcPr>
            <w:tcW w:w="745" w:type="pct"/>
            <w:vAlign w:val="center"/>
          </w:tcPr>
          <w:p w:rsidR="00147C57" w:rsidRPr="00486274" w:rsidRDefault="00147C57" w:rsidP="00216D00">
            <w:pPr>
              <w:pStyle w:val="BodyText"/>
              <w:widowControl w:val="0"/>
              <w:tabs>
                <w:tab w:val="left" w:pos="993"/>
              </w:tabs>
              <w:spacing w:after="0"/>
              <w:jc w:val="center"/>
              <w:rPr>
                <w:sz w:val="26"/>
                <w:szCs w:val="26"/>
              </w:rPr>
            </w:pPr>
            <w:r w:rsidRPr="00486274">
              <w:rPr>
                <w:sz w:val="26"/>
                <w:szCs w:val="26"/>
              </w:rPr>
              <w:t xml:space="preserve">Дата и номер сопроводительного </w:t>
            </w:r>
          </w:p>
        </w:tc>
        <w:tc>
          <w:tcPr>
            <w:tcW w:w="585" w:type="pct"/>
            <w:vAlign w:val="center"/>
          </w:tcPr>
          <w:p w:rsidR="00147C57" w:rsidRPr="00486274" w:rsidRDefault="00147C57" w:rsidP="004C4B40">
            <w:pPr>
              <w:pStyle w:val="BodyText"/>
              <w:widowControl w:val="0"/>
              <w:tabs>
                <w:tab w:val="left" w:pos="993"/>
              </w:tabs>
              <w:spacing w:after="0"/>
              <w:jc w:val="center"/>
              <w:rPr>
                <w:sz w:val="26"/>
                <w:szCs w:val="26"/>
              </w:rPr>
            </w:pPr>
            <w:r w:rsidRPr="00486274">
              <w:rPr>
                <w:sz w:val="26"/>
                <w:szCs w:val="26"/>
              </w:rPr>
              <w:t>Ф.И.О. пользователя криптосредств</w:t>
            </w:r>
          </w:p>
        </w:tc>
        <w:tc>
          <w:tcPr>
            <w:tcW w:w="476" w:type="pct"/>
            <w:vAlign w:val="center"/>
          </w:tcPr>
          <w:p w:rsidR="00147C57" w:rsidRPr="00486274" w:rsidRDefault="00147C57" w:rsidP="004C4B40">
            <w:pPr>
              <w:pStyle w:val="BodyText"/>
              <w:widowControl w:val="0"/>
              <w:tabs>
                <w:tab w:val="left" w:pos="993"/>
              </w:tabs>
              <w:spacing w:after="0"/>
              <w:jc w:val="center"/>
              <w:rPr>
                <w:sz w:val="26"/>
                <w:szCs w:val="26"/>
              </w:rPr>
            </w:pPr>
            <w:r w:rsidRPr="00486274">
              <w:rPr>
                <w:sz w:val="26"/>
                <w:szCs w:val="26"/>
              </w:rPr>
              <w:t>Дата и расписка в получении</w:t>
            </w:r>
          </w:p>
        </w:tc>
      </w:tr>
      <w:tr w:rsidR="00147C57" w:rsidRPr="00E22267" w:rsidTr="00486274">
        <w:trPr>
          <w:cantSplit/>
          <w:trHeight w:val="570"/>
          <w:jc w:val="center"/>
        </w:trPr>
        <w:tc>
          <w:tcPr>
            <w:tcW w:w="384"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1</w:t>
            </w:r>
          </w:p>
        </w:tc>
        <w:tc>
          <w:tcPr>
            <w:tcW w:w="767"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2</w:t>
            </w:r>
          </w:p>
        </w:tc>
        <w:tc>
          <w:tcPr>
            <w:tcW w:w="713" w:type="pct"/>
            <w:vAlign w:val="center"/>
          </w:tcPr>
          <w:p w:rsidR="00147C57" w:rsidRPr="004D23C0" w:rsidRDefault="00147C57" w:rsidP="004C4B40">
            <w:pPr>
              <w:pStyle w:val="BodyText"/>
              <w:widowControl w:val="0"/>
              <w:tabs>
                <w:tab w:val="left" w:pos="993"/>
              </w:tabs>
              <w:spacing w:after="0"/>
              <w:jc w:val="center"/>
            </w:pPr>
            <w:r w:rsidRPr="004D23C0">
              <w:t>3</w:t>
            </w:r>
          </w:p>
        </w:tc>
        <w:tc>
          <w:tcPr>
            <w:tcW w:w="786"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4</w:t>
            </w:r>
          </w:p>
        </w:tc>
        <w:tc>
          <w:tcPr>
            <w:tcW w:w="545"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5</w:t>
            </w:r>
          </w:p>
        </w:tc>
        <w:tc>
          <w:tcPr>
            <w:tcW w:w="745"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6</w:t>
            </w:r>
          </w:p>
        </w:tc>
        <w:tc>
          <w:tcPr>
            <w:tcW w:w="585"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7</w:t>
            </w:r>
          </w:p>
        </w:tc>
        <w:tc>
          <w:tcPr>
            <w:tcW w:w="476" w:type="pct"/>
            <w:vAlign w:val="center"/>
          </w:tcPr>
          <w:p w:rsidR="00147C57" w:rsidRPr="00E22267" w:rsidRDefault="00147C57" w:rsidP="004C4B40">
            <w:pPr>
              <w:widowControl w:val="0"/>
              <w:tabs>
                <w:tab w:val="left" w:pos="993"/>
              </w:tabs>
              <w:suppressAutoHyphens w:val="0"/>
              <w:ind w:firstLine="0"/>
              <w:jc w:val="center"/>
              <w:rPr>
                <w:szCs w:val="24"/>
              </w:rPr>
            </w:pPr>
            <w:r w:rsidRPr="00E22267">
              <w:rPr>
                <w:szCs w:val="24"/>
              </w:rPr>
              <w:t>8</w:t>
            </w:r>
          </w:p>
        </w:tc>
      </w:tr>
      <w:tr w:rsidR="00147C57" w:rsidRPr="00E22267" w:rsidTr="00486274">
        <w:trPr>
          <w:cantSplit/>
          <w:trHeight w:val="570"/>
          <w:jc w:val="center"/>
        </w:trPr>
        <w:tc>
          <w:tcPr>
            <w:tcW w:w="384" w:type="pct"/>
            <w:vAlign w:val="center"/>
          </w:tcPr>
          <w:p w:rsidR="00147C57" w:rsidRPr="00E22267" w:rsidRDefault="00147C57" w:rsidP="004C4B40">
            <w:pPr>
              <w:widowControl w:val="0"/>
              <w:tabs>
                <w:tab w:val="left" w:pos="993"/>
              </w:tabs>
              <w:suppressAutoHyphens w:val="0"/>
              <w:ind w:firstLine="0"/>
              <w:jc w:val="center"/>
              <w:rPr>
                <w:sz w:val="28"/>
                <w:szCs w:val="28"/>
              </w:rPr>
            </w:pPr>
          </w:p>
        </w:tc>
        <w:tc>
          <w:tcPr>
            <w:tcW w:w="767" w:type="pct"/>
            <w:vAlign w:val="center"/>
          </w:tcPr>
          <w:p w:rsidR="00147C57" w:rsidRPr="00E22267" w:rsidRDefault="00147C57" w:rsidP="004C4B40">
            <w:pPr>
              <w:widowControl w:val="0"/>
              <w:tabs>
                <w:tab w:val="left" w:pos="993"/>
              </w:tabs>
              <w:suppressAutoHyphens w:val="0"/>
              <w:ind w:firstLine="0"/>
              <w:jc w:val="center"/>
              <w:rPr>
                <w:sz w:val="28"/>
                <w:szCs w:val="28"/>
              </w:rPr>
            </w:pPr>
          </w:p>
        </w:tc>
        <w:tc>
          <w:tcPr>
            <w:tcW w:w="713" w:type="pct"/>
            <w:vAlign w:val="center"/>
          </w:tcPr>
          <w:p w:rsidR="00147C57" w:rsidRPr="004D23C0" w:rsidRDefault="00147C57" w:rsidP="004C4B40">
            <w:pPr>
              <w:pStyle w:val="BodyText"/>
              <w:widowControl w:val="0"/>
              <w:tabs>
                <w:tab w:val="left" w:pos="993"/>
              </w:tabs>
              <w:spacing w:after="0"/>
              <w:jc w:val="center"/>
              <w:rPr>
                <w:sz w:val="28"/>
                <w:szCs w:val="28"/>
              </w:rPr>
            </w:pPr>
          </w:p>
        </w:tc>
        <w:tc>
          <w:tcPr>
            <w:tcW w:w="786" w:type="pct"/>
            <w:vAlign w:val="center"/>
          </w:tcPr>
          <w:p w:rsidR="00147C57" w:rsidRPr="00E22267" w:rsidRDefault="00147C57" w:rsidP="004C4B40">
            <w:pPr>
              <w:widowControl w:val="0"/>
              <w:tabs>
                <w:tab w:val="left" w:pos="993"/>
              </w:tabs>
              <w:suppressAutoHyphens w:val="0"/>
              <w:ind w:firstLine="0"/>
              <w:jc w:val="center"/>
              <w:rPr>
                <w:sz w:val="28"/>
                <w:szCs w:val="28"/>
              </w:rPr>
            </w:pPr>
          </w:p>
        </w:tc>
        <w:tc>
          <w:tcPr>
            <w:tcW w:w="545" w:type="pct"/>
            <w:vAlign w:val="center"/>
          </w:tcPr>
          <w:p w:rsidR="00147C57" w:rsidRPr="00E22267" w:rsidRDefault="00147C57" w:rsidP="004C4B40">
            <w:pPr>
              <w:widowControl w:val="0"/>
              <w:tabs>
                <w:tab w:val="left" w:pos="993"/>
              </w:tabs>
              <w:suppressAutoHyphens w:val="0"/>
              <w:ind w:firstLine="0"/>
              <w:jc w:val="center"/>
              <w:rPr>
                <w:sz w:val="28"/>
                <w:szCs w:val="28"/>
              </w:rPr>
            </w:pPr>
          </w:p>
        </w:tc>
        <w:tc>
          <w:tcPr>
            <w:tcW w:w="745" w:type="pct"/>
            <w:vAlign w:val="center"/>
          </w:tcPr>
          <w:p w:rsidR="00147C57" w:rsidRPr="00E22267" w:rsidRDefault="00147C57" w:rsidP="004C4B40">
            <w:pPr>
              <w:widowControl w:val="0"/>
              <w:tabs>
                <w:tab w:val="left" w:pos="993"/>
              </w:tabs>
              <w:suppressAutoHyphens w:val="0"/>
              <w:ind w:firstLine="0"/>
              <w:jc w:val="center"/>
              <w:rPr>
                <w:sz w:val="28"/>
                <w:szCs w:val="28"/>
              </w:rPr>
            </w:pPr>
          </w:p>
        </w:tc>
        <w:tc>
          <w:tcPr>
            <w:tcW w:w="585" w:type="pct"/>
            <w:vAlign w:val="center"/>
          </w:tcPr>
          <w:p w:rsidR="00147C57" w:rsidRPr="00E22267" w:rsidRDefault="00147C57" w:rsidP="004C4B40">
            <w:pPr>
              <w:widowControl w:val="0"/>
              <w:tabs>
                <w:tab w:val="left" w:pos="993"/>
              </w:tabs>
              <w:suppressAutoHyphens w:val="0"/>
              <w:ind w:firstLine="0"/>
              <w:jc w:val="center"/>
              <w:rPr>
                <w:sz w:val="28"/>
                <w:szCs w:val="28"/>
              </w:rPr>
            </w:pPr>
          </w:p>
        </w:tc>
        <w:tc>
          <w:tcPr>
            <w:tcW w:w="476" w:type="pct"/>
            <w:vAlign w:val="center"/>
          </w:tcPr>
          <w:p w:rsidR="00147C57" w:rsidRPr="00E22267" w:rsidRDefault="00147C57" w:rsidP="004C4B40">
            <w:pPr>
              <w:widowControl w:val="0"/>
              <w:tabs>
                <w:tab w:val="left" w:pos="993"/>
              </w:tabs>
              <w:suppressAutoHyphens w:val="0"/>
              <w:ind w:firstLine="0"/>
              <w:jc w:val="center"/>
              <w:rPr>
                <w:sz w:val="28"/>
                <w:szCs w:val="28"/>
              </w:rPr>
            </w:pPr>
          </w:p>
        </w:tc>
      </w:tr>
    </w:tbl>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pPr>
    </w:p>
    <w:p w:rsidR="00147C57" w:rsidRPr="004D23C0" w:rsidRDefault="00147C57" w:rsidP="007B176F">
      <w:pPr>
        <w:widowControl w:val="0"/>
        <w:tabs>
          <w:tab w:val="left" w:pos="993"/>
        </w:tabs>
        <w:suppressAutoHyphens w:val="0"/>
        <w:ind w:firstLine="709"/>
        <w:jc w:val="center"/>
        <w:rPr>
          <w:snapToGrid w:val="0"/>
          <w:color w:val="000000"/>
          <w:sz w:val="28"/>
          <w:szCs w:val="28"/>
        </w:rPr>
        <w:sectPr w:rsidR="00147C57" w:rsidRPr="004D23C0" w:rsidSect="00F85324">
          <w:pgSz w:w="16838" w:h="11906" w:orient="landscape"/>
          <w:pgMar w:top="1702" w:right="850" w:bottom="1134" w:left="1701" w:header="708" w:footer="708" w:gutter="0"/>
          <w:cols w:space="708"/>
          <w:docGrid w:linePitch="360"/>
        </w:sect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 xml:space="preserve">проведения инструктажей по информационной безопасности в Администрации </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местного самоуправления Моздокского района Республики Северная Осетия-Алания</w:t>
      </w:r>
    </w:p>
    <w:p w:rsidR="00147C57" w:rsidRPr="00486274" w:rsidRDefault="00147C57" w:rsidP="007B176F">
      <w:pPr>
        <w:widowControl w:val="0"/>
        <w:tabs>
          <w:tab w:val="left" w:pos="993"/>
        </w:tabs>
        <w:suppressAutoHyphens w:val="0"/>
        <w:ind w:firstLine="709"/>
        <w:rPr>
          <w:sz w:val="26"/>
          <w:szCs w:val="26"/>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004"/>
        <w:gridCol w:w="3564"/>
        <w:gridCol w:w="2769"/>
        <w:gridCol w:w="1337"/>
        <w:gridCol w:w="2704"/>
        <w:gridCol w:w="1334"/>
      </w:tblGrid>
      <w:tr w:rsidR="00147C57" w:rsidRPr="00E22267" w:rsidTr="004C4B40">
        <w:trPr>
          <w:trHeight w:val="561"/>
          <w:tblHeader/>
        </w:trPr>
        <w:tc>
          <w:tcPr>
            <w:tcW w:w="325"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 п</w:t>
            </w:r>
            <w:r w:rsidRPr="00E22267">
              <w:rPr>
                <w:sz w:val="26"/>
                <w:szCs w:val="26"/>
                <w:lang w:val="en-US"/>
              </w:rPr>
              <w:t>/</w:t>
            </w:r>
            <w:r w:rsidRPr="00E22267">
              <w:rPr>
                <w:sz w:val="26"/>
                <w:szCs w:val="26"/>
              </w:rPr>
              <w:t>п</w:t>
            </w:r>
          </w:p>
        </w:tc>
        <w:tc>
          <w:tcPr>
            <w:tcW w:w="1896" w:type="pct"/>
            <w:gridSpan w:val="2"/>
            <w:vAlign w:val="center"/>
          </w:tcPr>
          <w:p w:rsidR="00147C57" w:rsidRPr="00E22267" w:rsidRDefault="00147C57" w:rsidP="004C4B40">
            <w:pPr>
              <w:widowControl w:val="0"/>
              <w:tabs>
                <w:tab w:val="left" w:pos="993"/>
              </w:tabs>
              <w:suppressAutoHyphens w:val="0"/>
              <w:ind w:firstLine="0"/>
              <w:jc w:val="center"/>
              <w:rPr>
                <w:sz w:val="26"/>
                <w:szCs w:val="26"/>
                <w:lang w:val="en-US"/>
              </w:rPr>
            </w:pPr>
            <w:r w:rsidRPr="00E22267">
              <w:rPr>
                <w:sz w:val="26"/>
                <w:szCs w:val="26"/>
              </w:rPr>
              <w:t>Инструктаж</w:t>
            </w:r>
          </w:p>
        </w:tc>
        <w:tc>
          <w:tcPr>
            <w:tcW w:w="1401" w:type="pct"/>
            <w:gridSpan w:val="2"/>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Инструктируемый</w:t>
            </w:r>
          </w:p>
        </w:tc>
        <w:tc>
          <w:tcPr>
            <w:tcW w:w="1378" w:type="pct"/>
            <w:gridSpan w:val="2"/>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Инструктирующий</w:t>
            </w:r>
          </w:p>
        </w:tc>
      </w:tr>
      <w:tr w:rsidR="00147C57" w:rsidRPr="00E22267" w:rsidTr="004C4B40">
        <w:trPr>
          <w:trHeight w:val="566"/>
          <w:tblHeader/>
        </w:trPr>
        <w:tc>
          <w:tcPr>
            <w:tcW w:w="325" w:type="pct"/>
            <w:vMerge/>
          </w:tcPr>
          <w:p w:rsidR="00147C57" w:rsidRPr="00E22267" w:rsidRDefault="00147C57" w:rsidP="004C4B40">
            <w:pPr>
              <w:widowControl w:val="0"/>
              <w:tabs>
                <w:tab w:val="left" w:pos="993"/>
              </w:tabs>
              <w:suppressAutoHyphens w:val="0"/>
              <w:ind w:firstLine="0"/>
              <w:jc w:val="center"/>
              <w:rPr>
                <w:sz w:val="26"/>
                <w:szCs w:val="26"/>
              </w:rPr>
            </w:pPr>
          </w:p>
        </w:tc>
        <w:tc>
          <w:tcPr>
            <w:tcW w:w="68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w:t>
            </w:r>
          </w:p>
        </w:tc>
        <w:tc>
          <w:tcPr>
            <w:tcW w:w="1212"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Тема</w:t>
            </w:r>
          </w:p>
        </w:tc>
        <w:tc>
          <w:tcPr>
            <w:tcW w:w="943"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ФИО</w:t>
            </w:r>
          </w:p>
        </w:tc>
        <w:tc>
          <w:tcPr>
            <w:tcW w:w="458"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w:t>
            </w:r>
          </w:p>
        </w:tc>
        <w:tc>
          <w:tcPr>
            <w:tcW w:w="921"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ФИО</w:t>
            </w:r>
          </w:p>
        </w:tc>
        <w:tc>
          <w:tcPr>
            <w:tcW w:w="457"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w:t>
            </w:r>
          </w:p>
        </w:tc>
      </w:tr>
      <w:tr w:rsidR="00147C57" w:rsidRPr="00E22267" w:rsidTr="004C4B40">
        <w:tc>
          <w:tcPr>
            <w:tcW w:w="325" w:type="pct"/>
            <w:vAlign w:val="center"/>
          </w:tcPr>
          <w:p w:rsidR="00147C57" w:rsidRPr="00E22267" w:rsidRDefault="00147C57" w:rsidP="000E4A09">
            <w:pPr>
              <w:widowControl w:val="0"/>
              <w:tabs>
                <w:tab w:val="left" w:pos="993"/>
              </w:tabs>
              <w:suppressAutoHyphens w:val="0"/>
              <w:ind w:firstLine="709"/>
              <w:rPr>
                <w:sz w:val="26"/>
                <w:szCs w:val="26"/>
              </w:rPr>
            </w:pPr>
            <w:r w:rsidRPr="00E22267">
              <w:rPr>
                <w:sz w:val="26"/>
                <w:szCs w:val="26"/>
              </w:rPr>
              <w:t>1</w:t>
            </w:r>
          </w:p>
        </w:tc>
        <w:tc>
          <w:tcPr>
            <w:tcW w:w="684" w:type="pct"/>
            <w:vAlign w:val="center"/>
          </w:tcPr>
          <w:p w:rsidR="00147C57" w:rsidRPr="00E22267" w:rsidRDefault="00147C57" w:rsidP="000E4A09">
            <w:pPr>
              <w:widowControl w:val="0"/>
              <w:tabs>
                <w:tab w:val="left" w:pos="993"/>
              </w:tabs>
              <w:suppressAutoHyphens w:val="0"/>
              <w:ind w:firstLine="709"/>
              <w:rPr>
                <w:sz w:val="26"/>
                <w:szCs w:val="26"/>
              </w:rPr>
            </w:pPr>
            <w:r w:rsidRPr="00E22267">
              <w:rPr>
                <w:sz w:val="26"/>
                <w:szCs w:val="26"/>
              </w:rPr>
              <w:t>2</w:t>
            </w:r>
          </w:p>
        </w:tc>
        <w:tc>
          <w:tcPr>
            <w:tcW w:w="1212" w:type="pct"/>
            <w:vAlign w:val="center"/>
          </w:tcPr>
          <w:p w:rsidR="00147C57" w:rsidRPr="00E22267" w:rsidRDefault="00147C57" w:rsidP="000E4A09">
            <w:pPr>
              <w:widowControl w:val="0"/>
              <w:tabs>
                <w:tab w:val="left" w:pos="993"/>
              </w:tabs>
              <w:suppressAutoHyphens w:val="0"/>
              <w:ind w:firstLine="709"/>
              <w:jc w:val="center"/>
              <w:rPr>
                <w:sz w:val="26"/>
                <w:szCs w:val="26"/>
              </w:rPr>
            </w:pPr>
            <w:r w:rsidRPr="00E22267">
              <w:rPr>
                <w:sz w:val="26"/>
                <w:szCs w:val="26"/>
              </w:rPr>
              <w:t>3</w:t>
            </w:r>
          </w:p>
        </w:tc>
        <w:tc>
          <w:tcPr>
            <w:tcW w:w="943" w:type="pct"/>
            <w:vAlign w:val="center"/>
          </w:tcPr>
          <w:p w:rsidR="00147C57" w:rsidRPr="00E22267" w:rsidRDefault="00147C57" w:rsidP="000E4A09">
            <w:pPr>
              <w:widowControl w:val="0"/>
              <w:tabs>
                <w:tab w:val="left" w:pos="993"/>
              </w:tabs>
              <w:suppressAutoHyphens w:val="0"/>
              <w:ind w:firstLine="709"/>
              <w:jc w:val="center"/>
              <w:rPr>
                <w:sz w:val="26"/>
                <w:szCs w:val="26"/>
              </w:rPr>
            </w:pPr>
            <w:r w:rsidRPr="00E22267">
              <w:rPr>
                <w:sz w:val="26"/>
                <w:szCs w:val="26"/>
              </w:rPr>
              <w:t>4</w:t>
            </w:r>
          </w:p>
        </w:tc>
        <w:tc>
          <w:tcPr>
            <w:tcW w:w="458" w:type="pct"/>
            <w:vAlign w:val="center"/>
          </w:tcPr>
          <w:p w:rsidR="00147C57" w:rsidRPr="00E22267" w:rsidRDefault="00147C57" w:rsidP="000E4A09">
            <w:pPr>
              <w:widowControl w:val="0"/>
              <w:tabs>
                <w:tab w:val="left" w:pos="993"/>
              </w:tabs>
              <w:suppressAutoHyphens w:val="0"/>
              <w:ind w:firstLine="437"/>
              <w:rPr>
                <w:sz w:val="26"/>
                <w:szCs w:val="26"/>
              </w:rPr>
            </w:pPr>
            <w:r w:rsidRPr="00E22267">
              <w:rPr>
                <w:sz w:val="26"/>
                <w:szCs w:val="26"/>
              </w:rPr>
              <w:t>5</w:t>
            </w:r>
          </w:p>
        </w:tc>
        <w:tc>
          <w:tcPr>
            <w:tcW w:w="921" w:type="pct"/>
            <w:vAlign w:val="center"/>
          </w:tcPr>
          <w:p w:rsidR="00147C57" w:rsidRPr="00E22267" w:rsidRDefault="00147C57" w:rsidP="000E4A09">
            <w:pPr>
              <w:widowControl w:val="0"/>
              <w:tabs>
                <w:tab w:val="left" w:pos="993"/>
              </w:tabs>
              <w:suppressAutoHyphens w:val="0"/>
              <w:ind w:firstLine="709"/>
              <w:jc w:val="center"/>
              <w:rPr>
                <w:sz w:val="26"/>
                <w:szCs w:val="26"/>
              </w:rPr>
            </w:pPr>
            <w:r w:rsidRPr="00E22267">
              <w:rPr>
                <w:sz w:val="26"/>
                <w:szCs w:val="26"/>
              </w:rPr>
              <w:t>6</w:t>
            </w:r>
          </w:p>
        </w:tc>
        <w:tc>
          <w:tcPr>
            <w:tcW w:w="457" w:type="pct"/>
            <w:vAlign w:val="center"/>
          </w:tcPr>
          <w:p w:rsidR="00147C57" w:rsidRPr="00E22267" w:rsidRDefault="00147C57" w:rsidP="000E4A09">
            <w:pPr>
              <w:widowControl w:val="0"/>
              <w:tabs>
                <w:tab w:val="left" w:pos="993"/>
              </w:tabs>
              <w:suppressAutoHyphens w:val="0"/>
              <w:ind w:firstLine="709"/>
              <w:rPr>
                <w:sz w:val="26"/>
                <w:szCs w:val="26"/>
              </w:rPr>
            </w:pPr>
            <w:r w:rsidRPr="00E22267">
              <w:rPr>
                <w:sz w:val="26"/>
                <w:szCs w:val="26"/>
              </w:rPr>
              <w:t>7</w:t>
            </w:r>
          </w:p>
        </w:tc>
      </w:tr>
      <w:tr w:rsidR="00147C57" w:rsidRPr="00E22267" w:rsidTr="004C4B40">
        <w:tc>
          <w:tcPr>
            <w:tcW w:w="325" w:type="pct"/>
            <w:vAlign w:val="center"/>
          </w:tcPr>
          <w:p w:rsidR="00147C57" w:rsidRPr="00E22267" w:rsidRDefault="00147C57" w:rsidP="000E4A09">
            <w:pPr>
              <w:widowControl w:val="0"/>
              <w:tabs>
                <w:tab w:val="left" w:pos="993"/>
              </w:tabs>
              <w:suppressAutoHyphens w:val="0"/>
              <w:ind w:firstLine="709"/>
              <w:rPr>
                <w:sz w:val="26"/>
                <w:szCs w:val="26"/>
              </w:rPr>
            </w:pPr>
          </w:p>
        </w:tc>
        <w:tc>
          <w:tcPr>
            <w:tcW w:w="684" w:type="pct"/>
            <w:vAlign w:val="center"/>
          </w:tcPr>
          <w:p w:rsidR="00147C57" w:rsidRPr="00E22267" w:rsidRDefault="00147C57" w:rsidP="000E4A09">
            <w:pPr>
              <w:widowControl w:val="0"/>
              <w:tabs>
                <w:tab w:val="left" w:pos="993"/>
              </w:tabs>
              <w:suppressAutoHyphens w:val="0"/>
              <w:ind w:firstLine="709"/>
              <w:rPr>
                <w:sz w:val="26"/>
                <w:szCs w:val="26"/>
              </w:rPr>
            </w:pPr>
          </w:p>
        </w:tc>
        <w:tc>
          <w:tcPr>
            <w:tcW w:w="1212" w:type="pct"/>
            <w:vAlign w:val="center"/>
          </w:tcPr>
          <w:p w:rsidR="00147C57" w:rsidRPr="00E22267" w:rsidRDefault="00147C57" w:rsidP="000E4A09">
            <w:pPr>
              <w:widowControl w:val="0"/>
              <w:tabs>
                <w:tab w:val="left" w:pos="993"/>
              </w:tabs>
              <w:suppressAutoHyphens w:val="0"/>
              <w:ind w:firstLine="709"/>
              <w:jc w:val="center"/>
              <w:rPr>
                <w:sz w:val="26"/>
                <w:szCs w:val="26"/>
              </w:rPr>
            </w:pPr>
          </w:p>
        </w:tc>
        <w:tc>
          <w:tcPr>
            <w:tcW w:w="943" w:type="pct"/>
            <w:vAlign w:val="center"/>
          </w:tcPr>
          <w:p w:rsidR="00147C57" w:rsidRPr="00E22267" w:rsidRDefault="00147C57" w:rsidP="000E4A09">
            <w:pPr>
              <w:widowControl w:val="0"/>
              <w:tabs>
                <w:tab w:val="left" w:pos="993"/>
              </w:tabs>
              <w:suppressAutoHyphens w:val="0"/>
              <w:ind w:firstLine="709"/>
              <w:jc w:val="center"/>
              <w:rPr>
                <w:sz w:val="26"/>
                <w:szCs w:val="26"/>
              </w:rPr>
            </w:pPr>
          </w:p>
        </w:tc>
        <w:tc>
          <w:tcPr>
            <w:tcW w:w="458" w:type="pct"/>
            <w:vAlign w:val="center"/>
          </w:tcPr>
          <w:p w:rsidR="00147C57" w:rsidRPr="00E22267" w:rsidRDefault="00147C57" w:rsidP="000E4A09">
            <w:pPr>
              <w:widowControl w:val="0"/>
              <w:tabs>
                <w:tab w:val="left" w:pos="993"/>
              </w:tabs>
              <w:suppressAutoHyphens w:val="0"/>
              <w:ind w:firstLine="437"/>
              <w:rPr>
                <w:sz w:val="26"/>
                <w:szCs w:val="26"/>
              </w:rPr>
            </w:pPr>
          </w:p>
        </w:tc>
        <w:tc>
          <w:tcPr>
            <w:tcW w:w="921" w:type="pct"/>
            <w:vAlign w:val="center"/>
          </w:tcPr>
          <w:p w:rsidR="00147C57" w:rsidRPr="00E22267" w:rsidRDefault="00147C57" w:rsidP="000E4A09">
            <w:pPr>
              <w:widowControl w:val="0"/>
              <w:tabs>
                <w:tab w:val="left" w:pos="993"/>
              </w:tabs>
              <w:suppressAutoHyphens w:val="0"/>
              <w:ind w:firstLine="709"/>
              <w:jc w:val="center"/>
              <w:rPr>
                <w:sz w:val="26"/>
                <w:szCs w:val="26"/>
              </w:rPr>
            </w:pPr>
          </w:p>
        </w:tc>
        <w:tc>
          <w:tcPr>
            <w:tcW w:w="457" w:type="pct"/>
            <w:vAlign w:val="center"/>
          </w:tcPr>
          <w:p w:rsidR="00147C57" w:rsidRPr="00E22267" w:rsidRDefault="00147C57" w:rsidP="000E4A09">
            <w:pPr>
              <w:widowControl w:val="0"/>
              <w:tabs>
                <w:tab w:val="left" w:pos="993"/>
              </w:tabs>
              <w:suppressAutoHyphens w:val="0"/>
              <w:ind w:firstLine="709"/>
              <w:rPr>
                <w:sz w:val="26"/>
                <w:szCs w:val="26"/>
              </w:rPr>
            </w:pPr>
          </w:p>
        </w:tc>
      </w:tr>
    </w:tbl>
    <w:p w:rsidR="00147C57" w:rsidRPr="00486274" w:rsidRDefault="00147C57" w:rsidP="000E4A09">
      <w:pPr>
        <w:widowControl w:val="0"/>
        <w:tabs>
          <w:tab w:val="left" w:pos="993"/>
        </w:tabs>
        <w:suppressAutoHyphens w:val="0"/>
        <w:ind w:firstLine="709"/>
        <w:rPr>
          <w:sz w:val="26"/>
          <w:szCs w:val="26"/>
        </w:rPr>
        <w:sectPr w:rsidR="00147C57" w:rsidRPr="00486274" w:rsidSect="00F85324">
          <w:pgSz w:w="16838" w:h="11906" w:orient="landscape"/>
          <w:pgMar w:top="1702" w:right="850" w:bottom="1134" w:left="1701" w:header="708" w:footer="708" w:gutter="0"/>
          <w:cols w:space="708"/>
          <w:docGrid w:linePitch="360"/>
        </w:sectPr>
      </w:pPr>
    </w:p>
    <w:p w:rsidR="00147C57" w:rsidRPr="00486274" w:rsidRDefault="00147C57" w:rsidP="000E4A09">
      <w:pPr>
        <w:widowControl w:val="0"/>
        <w:tabs>
          <w:tab w:val="left" w:pos="993"/>
        </w:tabs>
        <w:suppressAutoHyphens w:val="0"/>
        <w:ind w:firstLine="709"/>
        <w:rPr>
          <w:snapToGrid w:val="0"/>
          <w:color w:val="000000"/>
          <w:sz w:val="26"/>
          <w:szCs w:val="26"/>
        </w:rPr>
      </w:pPr>
    </w:p>
    <w:p w:rsidR="00147C57" w:rsidRPr="00486274" w:rsidRDefault="00147C57" w:rsidP="007217A4">
      <w:pPr>
        <w:widowControl w:val="0"/>
        <w:tabs>
          <w:tab w:val="left" w:pos="993"/>
        </w:tabs>
        <w:suppressAutoHyphens w:val="0"/>
        <w:ind w:firstLine="709"/>
        <w:jc w:val="center"/>
        <w:rPr>
          <w:snapToGrid w:val="0"/>
          <w:color w:val="000000"/>
          <w:sz w:val="26"/>
          <w:szCs w:val="26"/>
        </w:rPr>
      </w:pPr>
    </w:p>
    <w:p w:rsidR="00147C57" w:rsidRPr="00486274" w:rsidRDefault="00147C57" w:rsidP="007217A4">
      <w:pPr>
        <w:widowControl w:val="0"/>
        <w:tabs>
          <w:tab w:val="left" w:pos="993"/>
        </w:tabs>
        <w:suppressAutoHyphens w:val="0"/>
        <w:ind w:firstLine="709"/>
        <w:jc w:val="center"/>
        <w:rPr>
          <w:snapToGrid w:val="0"/>
          <w:color w:val="000000"/>
          <w:sz w:val="26"/>
          <w:szCs w:val="26"/>
        </w:rPr>
      </w:pPr>
    </w:p>
    <w:p w:rsidR="00147C57" w:rsidRPr="00486274" w:rsidRDefault="00147C57" w:rsidP="007217A4">
      <w:pPr>
        <w:widowControl w:val="0"/>
        <w:tabs>
          <w:tab w:val="left" w:pos="993"/>
        </w:tabs>
        <w:suppressAutoHyphens w:val="0"/>
        <w:ind w:firstLine="709"/>
        <w:jc w:val="center"/>
        <w:rPr>
          <w:snapToGrid w:val="0"/>
          <w:color w:val="000000"/>
          <w:sz w:val="26"/>
          <w:szCs w:val="26"/>
        </w:rPr>
      </w:pPr>
    </w:p>
    <w:p w:rsidR="00147C57" w:rsidRPr="00486274" w:rsidRDefault="00147C57" w:rsidP="00485BFA">
      <w:pPr>
        <w:widowControl w:val="0"/>
        <w:tabs>
          <w:tab w:val="left" w:pos="993"/>
        </w:tabs>
        <w:suppressAutoHyphens w:val="0"/>
        <w:ind w:firstLine="0"/>
        <w:jc w:val="center"/>
        <w:rPr>
          <w:snapToGrid w:val="0"/>
          <w:color w:val="000000"/>
          <w:sz w:val="26"/>
          <w:szCs w:val="26"/>
        </w:r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учета проведения ознакомления работников с законодательством и локальными актами по персональным данным в Администрации местного самоуправления Моздокского района Республики Северная Осетия-Алания</w:t>
      </w:r>
    </w:p>
    <w:p w:rsidR="00147C57" w:rsidRPr="00486274" w:rsidRDefault="00147C57" w:rsidP="00485BFA">
      <w:pPr>
        <w:widowControl w:val="0"/>
        <w:tabs>
          <w:tab w:val="left" w:pos="993"/>
        </w:tabs>
        <w:suppressAutoHyphens w:val="0"/>
        <w:ind w:firstLine="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970"/>
        <w:gridCol w:w="3507"/>
        <w:gridCol w:w="2724"/>
        <w:gridCol w:w="1930"/>
        <w:gridCol w:w="3317"/>
      </w:tblGrid>
      <w:tr w:rsidR="00147C57" w:rsidRPr="00E22267" w:rsidTr="007217A4">
        <w:trPr>
          <w:trHeight w:val="566"/>
          <w:tblHeader/>
        </w:trPr>
        <w:tc>
          <w:tcPr>
            <w:tcW w:w="325" w:type="pct"/>
            <w:vMerge w:val="restar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 п</w:t>
            </w:r>
            <w:r w:rsidRPr="00E22267">
              <w:rPr>
                <w:sz w:val="26"/>
                <w:szCs w:val="26"/>
                <w:lang w:val="en-US"/>
              </w:rPr>
              <w:t>/</w:t>
            </w:r>
            <w:r w:rsidRPr="00E22267">
              <w:rPr>
                <w:sz w:val="26"/>
                <w:szCs w:val="26"/>
              </w:rPr>
              <w:t>п</w:t>
            </w:r>
          </w:p>
        </w:tc>
        <w:tc>
          <w:tcPr>
            <w:tcW w:w="687"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Фамилия, имя, отчество работника</w:t>
            </w:r>
          </w:p>
        </w:tc>
        <w:tc>
          <w:tcPr>
            <w:tcW w:w="1217"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 проведения ознакомления</w:t>
            </w:r>
          </w:p>
        </w:tc>
        <w:tc>
          <w:tcPr>
            <w:tcW w:w="947"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 работника</w:t>
            </w:r>
          </w:p>
        </w:tc>
        <w:tc>
          <w:tcPr>
            <w:tcW w:w="1824" w:type="pct"/>
            <w:gridSpan w:val="2"/>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 должностного лица, проводившего ознакомление</w:t>
            </w:r>
          </w:p>
        </w:tc>
      </w:tr>
      <w:tr w:rsidR="00147C57" w:rsidRPr="00E22267" w:rsidTr="007217A4">
        <w:tc>
          <w:tcPr>
            <w:tcW w:w="325"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87"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1217"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947"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73"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ФИО</w:t>
            </w:r>
          </w:p>
        </w:tc>
        <w:tc>
          <w:tcPr>
            <w:tcW w:w="1151"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w:t>
            </w:r>
          </w:p>
        </w:tc>
      </w:tr>
      <w:tr w:rsidR="00147C57" w:rsidRPr="00E22267" w:rsidTr="007217A4">
        <w:tc>
          <w:tcPr>
            <w:tcW w:w="325"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1</w:t>
            </w:r>
          </w:p>
        </w:tc>
        <w:tc>
          <w:tcPr>
            <w:tcW w:w="68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2</w:t>
            </w:r>
          </w:p>
        </w:tc>
        <w:tc>
          <w:tcPr>
            <w:tcW w:w="121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3</w:t>
            </w:r>
          </w:p>
        </w:tc>
        <w:tc>
          <w:tcPr>
            <w:tcW w:w="94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4</w:t>
            </w:r>
          </w:p>
        </w:tc>
        <w:tc>
          <w:tcPr>
            <w:tcW w:w="673"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5</w:t>
            </w:r>
          </w:p>
        </w:tc>
        <w:tc>
          <w:tcPr>
            <w:tcW w:w="1151"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6</w:t>
            </w:r>
          </w:p>
        </w:tc>
      </w:tr>
      <w:tr w:rsidR="00147C57" w:rsidRPr="00E22267" w:rsidTr="007217A4">
        <w:tc>
          <w:tcPr>
            <w:tcW w:w="325"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8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121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94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73" w:type="pct"/>
            <w:vAlign w:val="center"/>
          </w:tcPr>
          <w:p w:rsidR="00147C57" w:rsidRPr="00E22267" w:rsidRDefault="00147C57" w:rsidP="004C4B40">
            <w:pPr>
              <w:widowControl w:val="0"/>
              <w:tabs>
                <w:tab w:val="left" w:pos="993"/>
              </w:tabs>
              <w:suppressAutoHyphens w:val="0"/>
              <w:ind w:firstLine="0"/>
              <w:jc w:val="center"/>
              <w:rPr>
                <w:sz w:val="26"/>
                <w:szCs w:val="26"/>
              </w:rPr>
            </w:pPr>
          </w:p>
        </w:tc>
        <w:tc>
          <w:tcPr>
            <w:tcW w:w="1151" w:type="pct"/>
            <w:vAlign w:val="center"/>
          </w:tcPr>
          <w:p w:rsidR="00147C57" w:rsidRPr="00E22267" w:rsidRDefault="00147C57" w:rsidP="004C4B40">
            <w:pPr>
              <w:widowControl w:val="0"/>
              <w:tabs>
                <w:tab w:val="left" w:pos="993"/>
              </w:tabs>
              <w:suppressAutoHyphens w:val="0"/>
              <w:ind w:firstLine="0"/>
              <w:jc w:val="center"/>
              <w:rPr>
                <w:sz w:val="26"/>
                <w:szCs w:val="26"/>
              </w:rPr>
            </w:pPr>
          </w:p>
        </w:tc>
      </w:tr>
    </w:tbl>
    <w:p w:rsidR="00147C57" w:rsidRPr="00486274" w:rsidRDefault="00147C57" w:rsidP="007217A4">
      <w:pPr>
        <w:widowControl w:val="0"/>
        <w:tabs>
          <w:tab w:val="left" w:pos="993"/>
        </w:tabs>
        <w:suppressAutoHyphens w:val="0"/>
        <w:ind w:firstLine="709"/>
        <w:rPr>
          <w:sz w:val="26"/>
          <w:szCs w:val="26"/>
        </w:rPr>
        <w:sectPr w:rsidR="00147C57" w:rsidRPr="00486274" w:rsidSect="007217A4">
          <w:type w:val="continuous"/>
          <w:pgSz w:w="16838" w:h="11906" w:orient="landscape"/>
          <w:pgMar w:top="1702" w:right="850" w:bottom="1134" w:left="1701" w:header="708" w:footer="708" w:gutter="0"/>
          <w:cols w:space="708"/>
          <w:docGrid w:linePitch="360"/>
        </w:sectPr>
      </w:pPr>
    </w:p>
    <w:p w:rsidR="00147C57" w:rsidRPr="00486274" w:rsidRDefault="00147C57" w:rsidP="007217A4">
      <w:pPr>
        <w:widowControl w:val="0"/>
        <w:tabs>
          <w:tab w:val="left" w:pos="993"/>
        </w:tabs>
        <w:suppressAutoHyphens w:val="0"/>
        <w:ind w:firstLine="0"/>
        <w:rPr>
          <w:sz w:val="26"/>
          <w:szCs w:val="26"/>
        </w:rPr>
      </w:pPr>
    </w:p>
    <w:p w:rsidR="00147C57" w:rsidRPr="00486274" w:rsidRDefault="00147C57" w:rsidP="007217A4">
      <w:pPr>
        <w:widowControl w:val="0"/>
        <w:tabs>
          <w:tab w:val="left" w:pos="993"/>
        </w:tabs>
        <w:suppressAutoHyphens w:val="0"/>
        <w:ind w:firstLine="0"/>
        <w:rPr>
          <w:sz w:val="26"/>
          <w:szCs w:val="26"/>
        </w:rPr>
      </w:pPr>
    </w:p>
    <w:p w:rsidR="00147C57" w:rsidRPr="00486274" w:rsidRDefault="00147C57" w:rsidP="007217A4">
      <w:pPr>
        <w:widowControl w:val="0"/>
        <w:tabs>
          <w:tab w:val="left" w:pos="993"/>
        </w:tabs>
        <w:suppressAutoHyphens w:val="0"/>
        <w:ind w:firstLine="0"/>
        <w:rPr>
          <w:sz w:val="26"/>
          <w:szCs w:val="26"/>
        </w:rPr>
      </w:pPr>
    </w:p>
    <w:p w:rsidR="00147C57" w:rsidRPr="00486274" w:rsidRDefault="00147C57" w:rsidP="007217A4">
      <w:pPr>
        <w:widowControl w:val="0"/>
        <w:tabs>
          <w:tab w:val="left" w:pos="993"/>
        </w:tabs>
        <w:suppressAutoHyphens w:val="0"/>
        <w:ind w:firstLine="0"/>
        <w:rPr>
          <w:sz w:val="26"/>
          <w:szCs w:val="26"/>
        </w:rPr>
      </w:pPr>
    </w:p>
    <w:p w:rsidR="00147C57" w:rsidRPr="00486274" w:rsidRDefault="00147C57" w:rsidP="007217A4">
      <w:pPr>
        <w:widowControl w:val="0"/>
        <w:tabs>
          <w:tab w:val="left" w:pos="993"/>
        </w:tabs>
        <w:suppressAutoHyphens w:val="0"/>
        <w:ind w:firstLine="0"/>
        <w:rPr>
          <w:sz w:val="26"/>
          <w:szCs w:val="26"/>
        </w:rPr>
        <w:sectPr w:rsidR="00147C57" w:rsidRPr="00486274" w:rsidSect="007C274D">
          <w:type w:val="continuous"/>
          <w:pgSz w:w="16838" w:h="11906" w:orient="landscape"/>
          <w:pgMar w:top="1702" w:right="850" w:bottom="1134" w:left="1701" w:header="708" w:footer="708" w:gutter="0"/>
          <w:cols w:space="708"/>
          <w:docGrid w:linePitch="360"/>
        </w:sectPr>
      </w:pPr>
    </w:p>
    <w:p w:rsidR="00147C57" w:rsidRDefault="00147C57" w:rsidP="00485BFA">
      <w:pPr>
        <w:widowControl w:val="0"/>
        <w:tabs>
          <w:tab w:val="left" w:pos="993"/>
        </w:tabs>
        <w:suppressAutoHyphens w:val="0"/>
        <w:ind w:firstLine="0"/>
        <w:jc w:val="center"/>
        <w:rPr>
          <w:snapToGrid w:val="0"/>
          <w:color w:val="000000"/>
          <w:sz w:val="26"/>
          <w:szCs w:val="26"/>
        </w:rPr>
      </w:pPr>
    </w:p>
    <w:p w:rsidR="00147C57" w:rsidRDefault="00147C57" w:rsidP="00485BFA">
      <w:pPr>
        <w:widowControl w:val="0"/>
        <w:tabs>
          <w:tab w:val="left" w:pos="993"/>
        </w:tabs>
        <w:suppressAutoHyphens w:val="0"/>
        <w:ind w:firstLine="0"/>
        <w:jc w:val="center"/>
        <w:rPr>
          <w:snapToGrid w:val="0"/>
          <w:color w:val="000000"/>
          <w:sz w:val="26"/>
          <w:szCs w:val="26"/>
        </w:rPr>
        <w:sectPr w:rsidR="00147C57" w:rsidSect="007C274D">
          <w:type w:val="continuous"/>
          <w:pgSz w:w="16838" w:h="11906" w:orient="landscape"/>
          <w:pgMar w:top="1702" w:right="850" w:bottom="1134" w:left="1701" w:header="708" w:footer="708" w:gutter="0"/>
          <w:cols w:space="708"/>
          <w:docGrid w:linePitch="360"/>
        </w:sectPr>
      </w:pPr>
    </w:p>
    <w:p w:rsidR="00147C57" w:rsidRDefault="00147C57" w:rsidP="00485BFA">
      <w:pPr>
        <w:widowControl w:val="0"/>
        <w:tabs>
          <w:tab w:val="left" w:pos="993"/>
        </w:tabs>
        <w:suppressAutoHyphens w:val="0"/>
        <w:ind w:firstLine="0"/>
        <w:jc w:val="center"/>
        <w:rPr>
          <w:snapToGrid w:val="0"/>
          <w:color w:val="000000"/>
          <w:sz w:val="26"/>
          <w:szCs w:val="26"/>
        </w:r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учета нештатных ситуаций, фактов вскрытия и опечатывания технических средств, выполнения профилактических работ, установки и модификации аппаратных и программных средств обработки персональных данных в Администрации местного самоуправления Моздокского района Республики Северная Осетия-Алания</w:t>
      </w:r>
    </w:p>
    <w:p w:rsidR="00147C57" w:rsidRPr="00486274" w:rsidRDefault="00147C57" w:rsidP="007217A4">
      <w:pPr>
        <w:widowControl w:val="0"/>
        <w:tabs>
          <w:tab w:val="left" w:pos="993"/>
        </w:tabs>
        <w:suppressAutoHyphens w:val="0"/>
        <w:ind w:firstLine="709"/>
        <w:rPr>
          <w:sz w:val="26"/>
          <w:szCs w:val="2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353"/>
        <w:gridCol w:w="2478"/>
        <w:gridCol w:w="2095"/>
        <w:gridCol w:w="4109"/>
        <w:gridCol w:w="3321"/>
      </w:tblGrid>
      <w:tr w:rsidR="00147C57" w:rsidRPr="00E22267" w:rsidTr="00B44ADA">
        <w:trPr>
          <w:trHeight w:val="566"/>
          <w:tblHeader/>
        </w:trPr>
        <w:tc>
          <w:tcPr>
            <w:tcW w:w="231" w:type="pc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 п</w:t>
            </w:r>
            <w:r w:rsidRPr="00E22267">
              <w:rPr>
                <w:sz w:val="26"/>
                <w:szCs w:val="26"/>
                <w:lang w:val="en-US"/>
              </w:rPr>
              <w:t>/</w:t>
            </w:r>
            <w:r w:rsidRPr="00E22267">
              <w:rPr>
                <w:sz w:val="26"/>
                <w:szCs w:val="26"/>
              </w:rPr>
              <w:t>п</w:t>
            </w:r>
          </w:p>
        </w:tc>
        <w:tc>
          <w:tcPr>
            <w:tcW w:w="497"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w:t>
            </w:r>
          </w:p>
        </w:tc>
        <w:tc>
          <w:tcPr>
            <w:tcW w:w="887"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Краткое описание выполненной работы (нештатной ситуации)</w:t>
            </w:r>
          </w:p>
        </w:tc>
        <w:tc>
          <w:tcPr>
            <w:tcW w:w="75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Ф.И.О. ответственного за обеспечение безопасности персональных данных, подпись</w:t>
            </w:r>
          </w:p>
        </w:tc>
        <w:tc>
          <w:tcPr>
            <w:tcW w:w="1452" w:type="pct"/>
          </w:tcPr>
          <w:p w:rsidR="00147C57" w:rsidRPr="00E22267" w:rsidRDefault="00147C57" w:rsidP="0081059C">
            <w:pPr>
              <w:widowControl w:val="0"/>
              <w:tabs>
                <w:tab w:val="left" w:pos="993"/>
              </w:tabs>
              <w:suppressAutoHyphens w:val="0"/>
              <w:ind w:firstLine="0"/>
              <w:jc w:val="center"/>
              <w:rPr>
                <w:sz w:val="26"/>
                <w:szCs w:val="26"/>
              </w:rPr>
            </w:pPr>
            <w:r w:rsidRPr="00E22267">
              <w:rPr>
                <w:sz w:val="26"/>
                <w:szCs w:val="26"/>
              </w:rPr>
              <w:t>Ф.И.О. администратора информационной системы, подпись</w:t>
            </w:r>
          </w:p>
        </w:tc>
        <w:tc>
          <w:tcPr>
            <w:tcW w:w="117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Примечание</w:t>
            </w:r>
          </w:p>
        </w:tc>
      </w:tr>
      <w:tr w:rsidR="00147C57" w:rsidRPr="00E22267" w:rsidTr="00B44ADA">
        <w:tc>
          <w:tcPr>
            <w:tcW w:w="231" w:type="pct"/>
            <w:vAlign w:val="center"/>
          </w:tcPr>
          <w:p w:rsidR="00147C57" w:rsidRPr="00E22267" w:rsidRDefault="00147C57" w:rsidP="000E4A09">
            <w:pPr>
              <w:widowControl w:val="0"/>
              <w:tabs>
                <w:tab w:val="left" w:pos="993"/>
              </w:tabs>
              <w:suppressAutoHyphens w:val="0"/>
              <w:ind w:right="-116" w:firstLine="709"/>
              <w:jc w:val="center"/>
              <w:rPr>
                <w:sz w:val="26"/>
                <w:szCs w:val="26"/>
              </w:rPr>
            </w:pPr>
            <w:r w:rsidRPr="00E22267">
              <w:rPr>
                <w:sz w:val="26"/>
                <w:szCs w:val="26"/>
              </w:rPr>
              <w:t>11</w:t>
            </w:r>
          </w:p>
        </w:tc>
        <w:tc>
          <w:tcPr>
            <w:tcW w:w="49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2</w:t>
            </w:r>
          </w:p>
        </w:tc>
        <w:tc>
          <w:tcPr>
            <w:tcW w:w="887"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3</w:t>
            </w:r>
          </w:p>
        </w:tc>
        <w:tc>
          <w:tcPr>
            <w:tcW w:w="754"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4</w:t>
            </w:r>
          </w:p>
        </w:tc>
        <w:tc>
          <w:tcPr>
            <w:tcW w:w="1452" w:type="pc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5</w:t>
            </w:r>
          </w:p>
        </w:tc>
        <w:tc>
          <w:tcPr>
            <w:tcW w:w="117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6</w:t>
            </w:r>
          </w:p>
        </w:tc>
      </w:tr>
      <w:tr w:rsidR="00147C57" w:rsidRPr="00E22267" w:rsidTr="00B44ADA">
        <w:tc>
          <w:tcPr>
            <w:tcW w:w="231" w:type="pct"/>
            <w:vAlign w:val="center"/>
          </w:tcPr>
          <w:p w:rsidR="00147C57" w:rsidRPr="00E22267" w:rsidRDefault="00147C57" w:rsidP="000E4A09">
            <w:pPr>
              <w:widowControl w:val="0"/>
              <w:tabs>
                <w:tab w:val="left" w:pos="993"/>
              </w:tabs>
              <w:suppressAutoHyphens w:val="0"/>
              <w:ind w:right="-116" w:firstLine="709"/>
              <w:jc w:val="center"/>
              <w:rPr>
                <w:sz w:val="26"/>
                <w:szCs w:val="26"/>
              </w:rPr>
            </w:pPr>
          </w:p>
        </w:tc>
        <w:tc>
          <w:tcPr>
            <w:tcW w:w="49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88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754"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1452" w:type="pct"/>
          </w:tcPr>
          <w:p w:rsidR="00147C57" w:rsidRPr="00E22267" w:rsidRDefault="00147C57" w:rsidP="004C4B40">
            <w:pPr>
              <w:widowControl w:val="0"/>
              <w:tabs>
                <w:tab w:val="left" w:pos="993"/>
              </w:tabs>
              <w:suppressAutoHyphens w:val="0"/>
              <w:ind w:firstLine="0"/>
              <w:jc w:val="center"/>
              <w:rPr>
                <w:sz w:val="26"/>
                <w:szCs w:val="26"/>
              </w:rPr>
            </w:pPr>
          </w:p>
        </w:tc>
        <w:tc>
          <w:tcPr>
            <w:tcW w:w="1179" w:type="pct"/>
            <w:vAlign w:val="center"/>
          </w:tcPr>
          <w:p w:rsidR="00147C57" w:rsidRPr="00E22267" w:rsidRDefault="00147C57" w:rsidP="004C4B40">
            <w:pPr>
              <w:widowControl w:val="0"/>
              <w:tabs>
                <w:tab w:val="left" w:pos="993"/>
              </w:tabs>
              <w:suppressAutoHyphens w:val="0"/>
              <w:ind w:firstLine="0"/>
              <w:jc w:val="center"/>
              <w:rPr>
                <w:sz w:val="26"/>
                <w:szCs w:val="26"/>
              </w:rPr>
            </w:pPr>
          </w:p>
        </w:tc>
      </w:tr>
    </w:tbl>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Pr="00486274" w:rsidRDefault="00147C57" w:rsidP="00B44ADA">
      <w:pPr>
        <w:widowControl w:val="0"/>
        <w:tabs>
          <w:tab w:val="left" w:pos="993"/>
        </w:tabs>
        <w:suppressAutoHyphens w:val="0"/>
        <w:ind w:firstLine="709"/>
        <w:jc w:val="center"/>
        <w:rPr>
          <w:snapToGrid w:val="0"/>
          <w:color w:val="000000"/>
          <w:sz w:val="26"/>
          <w:szCs w:val="26"/>
        </w:rPr>
      </w:pPr>
    </w:p>
    <w:p w:rsidR="00147C57" w:rsidRDefault="00147C57" w:rsidP="00485BFA">
      <w:pPr>
        <w:widowControl w:val="0"/>
        <w:tabs>
          <w:tab w:val="left" w:pos="993"/>
        </w:tabs>
        <w:suppressAutoHyphens w:val="0"/>
        <w:ind w:firstLine="0"/>
        <w:jc w:val="center"/>
        <w:rPr>
          <w:snapToGrid w:val="0"/>
          <w:color w:val="000000"/>
          <w:sz w:val="26"/>
          <w:szCs w:val="26"/>
        </w:rPr>
        <w:sectPr w:rsidR="00147C57" w:rsidSect="00486274">
          <w:pgSz w:w="16838" w:h="11906" w:orient="landscape"/>
          <w:pgMar w:top="1702" w:right="850" w:bottom="1134" w:left="1701" w:header="708" w:footer="708" w:gutter="0"/>
          <w:cols w:space="708"/>
          <w:docGrid w:linePitch="360"/>
        </w:sectPr>
      </w:pPr>
    </w:p>
    <w:p w:rsidR="00147C57" w:rsidRPr="00486274" w:rsidRDefault="00147C57" w:rsidP="00485BFA">
      <w:pPr>
        <w:widowControl w:val="0"/>
        <w:tabs>
          <w:tab w:val="left" w:pos="993"/>
        </w:tabs>
        <w:suppressAutoHyphens w:val="0"/>
        <w:ind w:firstLine="0"/>
        <w:jc w:val="center"/>
        <w:rPr>
          <w:snapToGrid w:val="0"/>
          <w:color w:val="000000"/>
          <w:sz w:val="26"/>
          <w:szCs w:val="26"/>
        </w:r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учета съемных машинных носителей персональных данных в Администрации местного самоуправления Моздокского района Республики Северная Осетия-Алания</w:t>
      </w:r>
    </w:p>
    <w:p w:rsidR="00147C57" w:rsidRPr="00486274" w:rsidRDefault="00147C57" w:rsidP="00B44ADA">
      <w:pPr>
        <w:widowControl w:val="0"/>
        <w:tabs>
          <w:tab w:val="left" w:pos="993"/>
        </w:tabs>
        <w:suppressAutoHyphens w:val="0"/>
        <w:ind w:firstLine="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35"/>
        <w:gridCol w:w="1189"/>
        <w:gridCol w:w="1917"/>
        <w:gridCol w:w="1375"/>
        <w:gridCol w:w="1784"/>
        <w:gridCol w:w="1784"/>
        <w:gridCol w:w="1508"/>
        <w:gridCol w:w="1505"/>
        <w:gridCol w:w="1505"/>
      </w:tblGrid>
      <w:tr w:rsidR="00147C57" w:rsidRPr="00E22267" w:rsidTr="00BB5814">
        <w:trPr>
          <w:trHeight w:val="566"/>
          <w:tblHeader/>
        </w:trPr>
        <w:tc>
          <w:tcPr>
            <w:tcW w:w="207" w:type="pct"/>
            <w:vMerge w:val="restar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 п</w:t>
            </w:r>
            <w:r w:rsidRPr="00E22267">
              <w:rPr>
                <w:sz w:val="26"/>
                <w:szCs w:val="26"/>
                <w:lang w:val="en-US"/>
              </w:rPr>
              <w:t>/</w:t>
            </w:r>
            <w:r w:rsidRPr="00E22267">
              <w:rPr>
                <w:sz w:val="26"/>
                <w:szCs w:val="26"/>
              </w:rPr>
              <w:t>п</w:t>
            </w:r>
          </w:p>
        </w:tc>
        <w:tc>
          <w:tcPr>
            <w:tcW w:w="460"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Тип носителя</w:t>
            </w:r>
          </w:p>
        </w:tc>
        <w:tc>
          <w:tcPr>
            <w:tcW w:w="410" w:type="pct"/>
            <w:vMerge w:val="restar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Номер (серийный/инвентарный)</w:t>
            </w:r>
          </w:p>
        </w:tc>
        <w:tc>
          <w:tcPr>
            <w:tcW w:w="1750" w:type="pct"/>
            <w:gridSpan w:val="3"/>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Расписка в получении</w:t>
            </w:r>
          </w:p>
        </w:tc>
        <w:tc>
          <w:tcPr>
            <w:tcW w:w="615" w:type="pct"/>
            <w:vMerge w:val="restar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 ответственного лица</w:t>
            </w:r>
          </w:p>
        </w:tc>
        <w:tc>
          <w:tcPr>
            <w:tcW w:w="520" w:type="pct"/>
            <w:vMerge w:val="restar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Место хранения</w:t>
            </w:r>
          </w:p>
        </w:tc>
        <w:tc>
          <w:tcPr>
            <w:tcW w:w="519" w:type="pct"/>
            <w:vMerge w:val="restar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Примечание</w:t>
            </w:r>
          </w:p>
        </w:tc>
        <w:tc>
          <w:tcPr>
            <w:tcW w:w="519" w:type="pct"/>
            <w:vMerge w:val="restar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 и номер акта уничтожения</w:t>
            </w:r>
          </w:p>
        </w:tc>
      </w:tr>
      <w:tr w:rsidR="00147C57" w:rsidRPr="00E22267" w:rsidTr="00BB5814">
        <w:tc>
          <w:tcPr>
            <w:tcW w:w="207"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60"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10" w:type="pct"/>
            <w:vMerge/>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61"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Ф.И.О.</w:t>
            </w:r>
          </w:p>
        </w:tc>
        <w:tc>
          <w:tcPr>
            <w:tcW w:w="474" w:type="pct"/>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дата</w:t>
            </w:r>
          </w:p>
        </w:tc>
        <w:tc>
          <w:tcPr>
            <w:tcW w:w="615"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подпись</w:t>
            </w:r>
          </w:p>
        </w:tc>
        <w:tc>
          <w:tcPr>
            <w:tcW w:w="615" w:type="pct"/>
            <w:vMerge/>
          </w:tcPr>
          <w:p w:rsidR="00147C57" w:rsidRPr="00E22267" w:rsidRDefault="00147C57" w:rsidP="004C4B40">
            <w:pPr>
              <w:widowControl w:val="0"/>
              <w:tabs>
                <w:tab w:val="left" w:pos="993"/>
              </w:tabs>
              <w:suppressAutoHyphens w:val="0"/>
              <w:ind w:firstLine="0"/>
              <w:jc w:val="center"/>
              <w:rPr>
                <w:sz w:val="26"/>
                <w:szCs w:val="26"/>
              </w:rPr>
            </w:pPr>
          </w:p>
        </w:tc>
        <w:tc>
          <w:tcPr>
            <w:tcW w:w="520" w:type="pct"/>
            <w:vMerge/>
          </w:tcPr>
          <w:p w:rsidR="00147C57" w:rsidRPr="00E22267" w:rsidRDefault="00147C57" w:rsidP="004C4B40">
            <w:pPr>
              <w:widowControl w:val="0"/>
              <w:tabs>
                <w:tab w:val="left" w:pos="993"/>
              </w:tabs>
              <w:suppressAutoHyphens w:val="0"/>
              <w:ind w:firstLine="0"/>
              <w:jc w:val="center"/>
              <w:rPr>
                <w:sz w:val="26"/>
                <w:szCs w:val="26"/>
              </w:rPr>
            </w:pPr>
          </w:p>
        </w:tc>
        <w:tc>
          <w:tcPr>
            <w:tcW w:w="519" w:type="pct"/>
            <w:vMerge/>
          </w:tcPr>
          <w:p w:rsidR="00147C57" w:rsidRPr="00E22267" w:rsidRDefault="00147C57" w:rsidP="004C4B40">
            <w:pPr>
              <w:widowControl w:val="0"/>
              <w:tabs>
                <w:tab w:val="left" w:pos="993"/>
              </w:tabs>
              <w:suppressAutoHyphens w:val="0"/>
              <w:ind w:firstLine="0"/>
              <w:jc w:val="center"/>
              <w:rPr>
                <w:sz w:val="26"/>
                <w:szCs w:val="26"/>
              </w:rPr>
            </w:pPr>
          </w:p>
        </w:tc>
        <w:tc>
          <w:tcPr>
            <w:tcW w:w="519" w:type="pct"/>
            <w:vMerge/>
          </w:tcPr>
          <w:p w:rsidR="00147C57" w:rsidRPr="00E22267" w:rsidRDefault="00147C57" w:rsidP="004C4B40">
            <w:pPr>
              <w:widowControl w:val="0"/>
              <w:tabs>
                <w:tab w:val="left" w:pos="993"/>
              </w:tabs>
              <w:suppressAutoHyphens w:val="0"/>
              <w:ind w:firstLine="0"/>
              <w:jc w:val="center"/>
              <w:rPr>
                <w:sz w:val="26"/>
                <w:szCs w:val="26"/>
              </w:rPr>
            </w:pPr>
          </w:p>
        </w:tc>
      </w:tr>
      <w:tr w:rsidR="00147C57" w:rsidRPr="00E22267" w:rsidTr="00BB5814">
        <w:tc>
          <w:tcPr>
            <w:tcW w:w="207" w:type="pct"/>
            <w:vAlign w:val="center"/>
          </w:tcPr>
          <w:p w:rsidR="00147C57" w:rsidRPr="00E22267" w:rsidRDefault="00147C57" w:rsidP="000E4A09">
            <w:pPr>
              <w:widowControl w:val="0"/>
              <w:tabs>
                <w:tab w:val="left" w:pos="993"/>
              </w:tabs>
              <w:suppressAutoHyphens w:val="0"/>
              <w:ind w:firstLine="709"/>
              <w:jc w:val="center"/>
              <w:rPr>
                <w:sz w:val="26"/>
                <w:szCs w:val="26"/>
              </w:rPr>
            </w:pPr>
            <w:r w:rsidRPr="00E22267">
              <w:rPr>
                <w:sz w:val="26"/>
                <w:szCs w:val="26"/>
              </w:rPr>
              <w:t>11</w:t>
            </w:r>
          </w:p>
        </w:tc>
        <w:tc>
          <w:tcPr>
            <w:tcW w:w="460" w:type="pct"/>
            <w:vAlign w:val="center"/>
          </w:tcPr>
          <w:p w:rsidR="00147C57" w:rsidRPr="00E22267" w:rsidRDefault="00147C57" w:rsidP="000E4A09">
            <w:pPr>
              <w:widowControl w:val="0"/>
              <w:tabs>
                <w:tab w:val="left" w:pos="993"/>
              </w:tabs>
              <w:suppressAutoHyphens w:val="0"/>
              <w:ind w:firstLine="709"/>
              <w:rPr>
                <w:sz w:val="26"/>
                <w:szCs w:val="26"/>
              </w:rPr>
            </w:pPr>
            <w:r w:rsidRPr="00E22267">
              <w:rPr>
                <w:sz w:val="26"/>
                <w:szCs w:val="26"/>
              </w:rPr>
              <w:t>2</w:t>
            </w:r>
          </w:p>
        </w:tc>
        <w:tc>
          <w:tcPr>
            <w:tcW w:w="410" w:type="pct"/>
            <w:vAlign w:val="center"/>
          </w:tcPr>
          <w:p w:rsidR="00147C57" w:rsidRPr="00E22267" w:rsidRDefault="00147C57" w:rsidP="000E4A09">
            <w:pPr>
              <w:widowControl w:val="0"/>
              <w:tabs>
                <w:tab w:val="left" w:pos="993"/>
              </w:tabs>
              <w:suppressAutoHyphens w:val="0"/>
              <w:ind w:firstLine="709"/>
              <w:rPr>
                <w:sz w:val="26"/>
                <w:szCs w:val="26"/>
              </w:rPr>
            </w:pPr>
            <w:r w:rsidRPr="00E22267">
              <w:rPr>
                <w:sz w:val="26"/>
                <w:szCs w:val="26"/>
              </w:rPr>
              <w:t>3</w:t>
            </w:r>
          </w:p>
        </w:tc>
        <w:tc>
          <w:tcPr>
            <w:tcW w:w="661" w:type="pct"/>
            <w:vAlign w:val="center"/>
          </w:tcPr>
          <w:p w:rsidR="00147C57" w:rsidRPr="00E22267" w:rsidRDefault="00147C57" w:rsidP="000E4A09">
            <w:pPr>
              <w:widowControl w:val="0"/>
              <w:tabs>
                <w:tab w:val="left" w:pos="993"/>
              </w:tabs>
              <w:suppressAutoHyphens w:val="0"/>
              <w:ind w:firstLine="709"/>
              <w:jc w:val="left"/>
              <w:rPr>
                <w:sz w:val="26"/>
                <w:szCs w:val="26"/>
              </w:rPr>
            </w:pPr>
            <w:r w:rsidRPr="00E22267">
              <w:rPr>
                <w:sz w:val="26"/>
                <w:szCs w:val="26"/>
              </w:rPr>
              <w:t>4</w:t>
            </w:r>
          </w:p>
        </w:tc>
        <w:tc>
          <w:tcPr>
            <w:tcW w:w="474" w:type="pct"/>
          </w:tcPr>
          <w:p w:rsidR="00147C57" w:rsidRPr="00E22267" w:rsidRDefault="00147C57" w:rsidP="000E4A09">
            <w:pPr>
              <w:widowControl w:val="0"/>
              <w:tabs>
                <w:tab w:val="left" w:pos="993"/>
              </w:tabs>
              <w:suppressAutoHyphens w:val="0"/>
              <w:ind w:firstLine="0"/>
              <w:jc w:val="center"/>
              <w:rPr>
                <w:sz w:val="26"/>
                <w:szCs w:val="26"/>
              </w:rPr>
            </w:pPr>
            <w:r w:rsidRPr="00E22267">
              <w:rPr>
                <w:sz w:val="26"/>
                <w:szCs w:val="26"/>
              </w:rPr>
              <w:t>5</w:t>
            </w:r>
          </w:p>
        </w:tc>
        <w:tc>
          <w:tcPr>
            <w:tcW w:w="615" w:type="pct"/>
            <w:vAlign w:val="center"/>
          </w:tcPr>
          <w:p w:rsidR="00147C57" w:rsidRPr="00E22267" w:rsidRDefault="00147C57" w:rsidP="000E4A09">
            <w:pPr>
              <w:widowControl w:val="0"/>
              <w:tabs>
                <w:tab w:val="left" w:pos="993"/>
              </w:tabs>
              <w:suppressAutoHyphens w:val="0"/>
              <w:ind w:firstLine="0"/>
              <w:jc w:val="center"/>
              <w:rPr>
                <w:sz w:val="26"/>
                <w:szCs w:val="26"/>
              </w:rPr>
            </w:pPr>
            <w:r w:rsidRPr="00E22267">
              <w:rPr>
                <w:sz w:val="26"/>
                <w:szCs w:val="26"/>
              </w:rPr>
              <w:t>6</w:t>
            </w:r>
          </w:p>
        </w:tc>
        <w:tc>
          <w:tcPr>
            <w:tcW w:w="615" w:type="pct"/>
          </w:tcPr>
          <w:p w:rsidR="00147C57" w:rsidRPr="00E22267" w:rsidRDefault="00147C57" w:rsidP="000E4A09">
            <w:pPr>
              <w:widowControl w:val="0"/>
              <w:tabs>
                <w:tab w:val="left" w:pos="993"/>
              </w:tabs>
              <w:suppressAutoHyphens w:val="0"/>
              <w:ind w:firstLine="0"/>
              <w:jc w:val="center"/>
              <w:rPr>
                <w:sz w:val="26"/>
                <w:szCs w:val="26"/>
              </w:rPr>
            </w:pPr>
            <w:r w:rsidRPr="00E22267">
              <w:rPr>
                <w:sz w:val="26"/>
                <w:szCs w:val="26"/>
              </w:rPr>
              <w:t>7</w:t>
            </w:r>
          </w:p>
        </w:tc>
        <w:tc>
          <w:tcPr>
            <w:tcW w:w="520" w:type="pct"/>
          </w:tcPr>
          <w:p w:rsidR="00147C57" w:rsidRPr="00E22267" w:rsidRDefault="00147C57" w:rsidP="000E4A09">
            <w:pPr>
              <w:widowControl w:val="0"/>
              <w:tabs>
                <w:tab w:val="left" w:pos="993"/>
              </w:tabs>
              <w:suppressAutoHyphens w:val="0"/>
              <w:ind w:firstLine="0"/>
              <w:jc w:val="center"/>
              <w:rPr>
                <w:sz w:val="26"/>
                <w:szCs w:val="26"/>
              </w:rPr>
            </w:pPr>
            <w:r w:rsidRPr="00E22267">
              <w:rPr>
                <w:sz w:val="26"/>
                <w:szCs w:val="26"/>
              </w:rPr>
              <w:t>8</w:t>
            </w:r>
          </w:p>
        </w:tc>
        <w:tc>
          <w:tcPr>
            <w:tcW w:w="519" w:type="pct"/>
          </w:tcPr>
          <w:p w:rsidR="00147C57" w:rsidRPr="00E22267" w:rsidRDefault="00147C57" w:rsidP="000E4A09">
            <w:pPr>
              <w:widowControl w:val="0"/>
              <w:tabs>
                <w:tab w:val="left" w:pos="993"/>
              </w:tabs>
              <w:suppressAutoHyphens w:val="0"/>
              <w:ind w:firstLine="0"/>
              <w:jc w:val="center"/>
              <w:rPr>
                <w:sz w:val="26"/>
                <w:szCs w:val="26"/>
              </w:rPr>
            </w:pPr>
            <w:r w:rsidRPr="00E22267">
              <w:rPr>
                <w:sz w:val="26"/>
                <w:szCs w:val="26"/>
              </w:rPr>
              <w:t>9</w:t>
            </w:r>
          </w:p>
        </w:tc>
        <w:tc>
          <w:tcPr>
            <w:tcW w:w="519" w:type="pct"/>
          </w:tcPr>
          <w:p w:rsidR="00147C57" w:rsidRPr="00E22267" w:rsidRDefault="00147C57" w:rsidP="000E4A09">
            <w:pPr>
              <w:widowControl w:val="0"/>
              <w:tabs>
                <w:tab w:val="left" w:pos="993"/>
              </w:tabs>
              <w:suppressAutoHyphens w:val="0"/>
              <w:ind w:firstLine="0"/>
              <w:jc w:val="center"/>
              <w:rPr>
                <w:sz w:val="26"/>
                <w:szCs w:val="26"/>
              </w:rPr>
            </w:pPr>
            <w:r w:rsidRPr="00E22267">
              <w:rPr>
                <w:sz w:val="26"/>
                <w:szCs w:val="26"/>
              </w:rPr>
              <w:t>10</w:t>
            </w:r>
          </w:p>
        </w:tc>
      </w:tr>
      <w:tr w:rsidR="00147C57" w:rsidRPr="00E22267" w:rsidTr="00BB5814">
        <w:tc>
          <w:tcPr>
            <w:tcW w:w="207"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60"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10"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661"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74" w:type="pct"/>
          </w:tcPr>
          <w:p w:rsidR="00147C57" w:rsidRPr="00E22267" w:rsidRDefault="00147C57" w:rsidP="004C4B40">
            <w:pPr>
              <w:widowControl w:val="0"/>
              <w:tabs>
                <w:tab w:val="left" w:pos="993"/>
              </w:tabs>
              <w:suppressAutoHyphens w:val="0"/>
              <w:ind w:firstLine="0"/>
              <w:jc w:val="center"/>
              <w:rPr>
                <w:sz w:val="26"/>
                <w:szCs w:val="26"/>
              </w:rPr>
            </w:pPr>
          </w:p>
        </w:tc>
        <w:tc>
          <w:tcPr>
            <w:tcW w:w="615" w:type="pct"/>
            <w:vAlign w:val="center"/>
          </w:tcPr>
          <w:p w:rsidR="00147C57" w:rsidRPr="00E22267" w:rsidRDefault="00147C57" w:rsidP="004C4B40">
            <w:pPr>
              <w:widowControl w:val="0"/>
              <w:tabs>
                <w:tab w:val="left" w:pos="993"/>
              </w:tabs>
              <w:suppressAutoHyphens w:val="0"/>
              <w:ind w:firstLine="0"/>
              <w:jc w:val="center"/>
              <w:rPr>
                <w:sz w:val="26"/>
                <w:szCs w:val="26"/>
              </w:rPr>
            </w:pPr>
          </w:p>
        </w:tc>
        <w:tc>
          <w:tcPr>
            <w:tcW w:w="615" w:type="pct"/>
          </w:tcPr>
          <w:p w:rsidR="00147C57" w:rsidRPr="00E22267" w:rsidRDefault="00147C57" w:rsidP="004C4B40">
            <w:pPr>
              <w:widowControl w:val="0"/>
              <w:tabs>
                <w:tab w:val="left" w:pos="993"/>
              </w:tabs>
              <w:suppressAutoHyphens w:val="0"/>
              <w:ind w:firstLine="0"/>
              <w:jc w:val="center"/>
              <w:rPr>
                <w:sz w:val="26"/>
                <w:szCs w:val="26"/>
              </w:rPr>
            </w:pPr>
          </w:p>
        </w:tc>
        <w:tc>
          <w:tcPr>
            <w:tcW w:w="520" w:type="pct"/>
          </w:tcPr>
          <w:p w:rsidR="00147C57" w:rsidRPr="00E22267" w:rsidRDefault="00147C57" w:rsidP="004C4B40">
            <w:pPr>
              <w:widowControl w:val="0"/>
              <w:tabs>
                <w:tab w:val="left" w:pos="993"/>
              </w:tabs>
              <w:suppressAutoHyphens w:val="0"/>
              <w:ind w:firstLine="0"/>
              <w:jc w:val="center"/>
              <w:rPr>
                <w:sz w:val="26"/>
                <w:szCs w:val="26"/>
              </w:rPr>
            </w:pPr>
          </w:p>
        </w:tc>
        <w:tc>
          <w:tcPr>
            <w:tcW w:w="519" w:type="pct"/>
          </w:tcPr>
          <w:p w:rsidR="00147C57" w:rsidRPr="00E22267" w:rsidRDefault="00147C57" w:rsidP="004C4B40">
            <w:pPr>
              <w:widowControl w:val="0"/>
              <w:tabs>
                <w:tab w:val="left" w:pos="993"/>
              </w:tabs>
              <w:suppressAutoHyphens w:val="0"/>
              <w:ind w:firstLine="0"/>
              <w:jc w:val="center"/>
              <w:rPr>
                <w:sz w:val="26"/>
                <w:szCs w:val="26"/>
              </w:rPr>
            </w:pPr>
          </w:p>
        </w:tc>
        <w:tc>
          <w:tcPr>
            <w:tcW w:w="519" w:type="pct"/>
          </w:tcPr>
          <w:p w:rsidR="00147C57" w:rsidRPr="00E22267" w:rsidRDefault="00147C57" w:rsidP="004C4B40">
            <w:pPr>
              <w:widowControl w:val="0"/>
              <w:tabs>
                <w:tab w:val="left" w:pos="993"/>
              </w:tabs>
              <w:suppressAutoHyphens w:val="0"/>
              <w:ind w:firstLine="0"/>
              <w:jc w:val="center"/>
              <w:rPr>
                <w:sz w:val="26"/>
                <w:szCs w:val="26"/>
              </w:rPr>
            </w:pPr>
          </w:p>
        </w:tc>
      </w:tr>
    </w:tbl>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Default="00147C57" w:rsidP="00BB5814">
      <w:pPr>
        <w:widowControl w:val="0"/>
        <w:tabs>
          <w:tab w:val="left" w:pos="993"/>
        </w:tabs>
        <w:suppressAutoHyphens w:val="0"/>
        <w:ind w:firstLine="709"/>
        <w:jc w:val="center"/>
        <w:rPr>
          <w:snapToGrid w:val="0"/>
          <w:color w:val="000000"/>
          <w:sz w:val="26"/>
          <w:szCs w:val="26"/>
        </w:rPr>
        <w:sectPr w:rsidR="00147C57" w:rsidSect="00486274">
          <w:pgSz w:w="16838" w:h="11906" w:orient="landscape"/>
          <w:pgMar w:top="1702" w:right="850" w:bottom="1134" w:left="1701" w:header="708" w:footer="708" w:gutter="0"/>
          <w:cols w:space="708"/>
          <w:docGrid w:linePitch="360"/>
        </w:sectPr>
      </w:pPr>
    </w:p>
    <w:p w:rsidR="00147C57" w:rsidRPr="00486274" w:rsidRDefault="00147C57" w:rsidP="00BB5814">
      <w:pPr>
        <w:widowControl w:val="0"/>
        <w:tabs>
          <w:tab w:val="left" w:pos="993"/>
        </w:tabs>
        <w:suppressAutoHyphens w:val="0"/>
        <w:ind w:firstLine="709"/>
        <w:jc w:val="center"/>
        <w:rPr>
          <w:snapToGrid w:val="0"/>
          <w:color w:val="000000"/>
          <w:sz w:val="26"/>
          <w:szCs w:val="26"/>
        </w:rPr>
      </w:pPr>
    </w:p>
    <w:p w:rsidR="00147C57" w:rsidRPr="00486274" w:rsidRDefault="00147C57" w:rsidP="00485BFA">
      <w:pPr>
        <w:widowControl w:val="0"/>
        <w:tabs>
          <w:tab w:val="left" w:pos="993"/>
        </w:tabs>
        <w:suppressAutoHyphens w:val="0"/>
        <w:ind w:firstLine="0"/>
        <w:jc w:val="center"/>
        <w:rPr>
          <w:sz w:val="26"/>
          <w:szCs w:val="26"/>
        </w:rPr>
      </w:pPr>
      <w:r w:rsidRPr="00486274">
        <w:rPr>
          <w:snapToGrid w:val="0"/>
          <w:color w:val="000000"/>
          <w:sz w:val="26"/>
          <w:szCs w:val="26"/>
        </w:rPr>
        <w:t>ЖУРНАЛ</w:t>
      </w:r>
    </w:p>
    <w:p w:rsidR="00147C57" w:rsidRPr="00486274" w:rsidRDefault="00147C57" w:rsidP="00485BFA">
      <w:pPr>
        <w:widowControl w:val="0"/>
        <w:tabs>
          <w:tab w:val="left" w:pos="993"/>
        </w:tabs>
        <w:suppressAutoHyphens w:val="0"/>
        <w:ind w:firstLine="0"/>
        <w:jc w:val="center"/>
        <w:rPr>
          <w:snapToGrid w:val="0"/>
          <w:color w:val="000000"/>
          <w:sz w:val="26"/>
          <w:szCs w:val="26"/>
        </w:rPr>
      </w:pPr>
      <w:r w:rsidRPr="00486274">
        <w:rPr>
          <w:snapToGrid w:val="0"/>
          <w:color w:val="000000"/>
          <w:sz w:val="26"/>
          <w:szCs w:val="26"/>
        </w:rPr>
        <w:t>учета проверок Администрации местного самоуправления Моздокского района Республики Северная Осетия-Алания, проводимых органами государственного контроля (надзора), органами муниципального контроля</w:t>
      </w:r>
    </w:p>
    <w:p w:rsidR="00147C57" w:rsidRPr="00486274" w:rsidRDefault="00147C57" w:rsidP="00BB5814">
      <w:pPr>
        <w:widowControl w:val="0"/>
        <w:tabs>
          <w:tab w:val="left" w:pos="993"/>
        </w:tabs>
        <w:suppressAutoHyphens w:val="0"/>
        <w:ind w:firstLine="709"/>
        <w:rPr>
          <w:sz w:val="26"/>
          <w:szCs w:val="26"/>
        </w:rPr>
      </w:pPr>
    </w:p>
    <w:tbl>
      <w:tblPr>
        <w:tblW w:w="53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2"/>
        <w:gridCol w:w="1272"/>
        <w:gridCol w:w="1132"/>
        <w:gridCol w:w="1276"/>
        <w:gridCol w:w="1135"/>
        <w:gridCol w:w="1276"/>
        <w:gridCol w:w="1276"/>
        <w:gridCol w:w="1559"/>
        <w:gridCol w:w="1276"/>
        <w:gridCol w:w="1135"/>
        <w:gridCol w:w="1229"/>
        <w:gridCol w:w="1039"/>
      </w:tblGrid>
      <w:tr w:rsidR="00147C57" w:rsidRPr="00E22267" w:rsidTr="00486274">
        <w:trPr>
          <w:trHeight w:val="2760"/>
          <w:tblHeader/>
        </w:trPr>
        <w:tc>
          <w:tcPr>
            <w:tcW w:w="182" w:type="pct"/>
          </w:tcPr>
          <w:p w:rsidR="00147C57" w:rsidRPr="00E22267" w:rsidRDefault="00147C57" w:rsidP="004C4B40">
            <w:pPr>
              <w:widowControl w:val="0"/>
              <w:tabs>
                <w:tab w:val="left" w:pos="993"/>
              </w:tabs>
              <w:suppressAutoHyphens w:val="0"/>
              <w:ind w:firstLine="0"/>
              <w:jc w:val="center"/>
              <w:rPr>
                <w:szCs w:val="24"/>
              </w:rPr>
            </w:pPr>
            <w:r w:rsidRPr="00E22267">
              <w:rPr>
                <w:szCs w:val="24"/>
              </w:rPr>
              <w:t>№ п</w:t>
            </w:r>
            <w:r w:rsidRPr="00E22267">
              <w:rPr>
                <w:szCs w:val="24"/>
                <w:lang w:val="en-US"/>
              </w:rPr>
              <w:t>/</w:t>
            </w:r>
            <w:r w:rsidRPr="00E22267">
              <w:rPr>
                <w:szCs w:val="24"/>
              </w:rPr>
              <w:t>п</w:t>
            </w:r>
          </w:p>
        </w:tc>
        <w:tc>
          <w:tcPr>
            <w:tcW w:w="456" w:type="pct"/>
            <w:vAlign w:val="center"/>
          </w:tcPr>
          <w:p w:rsidR="00147C57" w:rsidRPr="00E22267" w:rsidRDefault="00147C57" w:rsidP="004C4B40">
            <w:pPr>
              <w:widowControl w:val="0"/>
              <w:tabs>
                <w:tab w:val="left" w:pos="993"/>
              </w:tabs>
              <w:suppressAutoHyphens w:val="0"/>
              <w:ind w:firstLine="0"/>
              <w:jc w:val="center"/>
              <w:rPr>
                <w:sz w:val="22"/>
              </w:rPr>
            </w:pPr>
            <w:r w:rsidRPr="00E22267">
              <w:rPr>
                <w:sz w:val="22"/>
              </w:rPr>
              <w:t>Дата начала и окончания проверки</w:t>
            </w:r>
          </w:p>
        </w:tc>
        <w:tc>
          <w:tcPr>
            <w:tcW w:w="408" w:type="pct"/>
            <w:vAlign w:val="center"/>
          </w:tcPr>
          <w:p w:rsidR="00147C57" w:rsidRPr="00E22267" w:rsidRDefault="00147C57" w:rsidP="004C4B40">
            <w:pPr>
              <w:widowControl w:val="0"/>
              <w:tabs>
                <w:tab w:val="left" w:pos="993"/>
              </w:tabs>
              <w:suppressAutoHyphens w:val="0"/>
              <w:ind w:firstLine="0"/>
              <w:jc w:val="center"/>
              <w:rPr>
                <w:sz w:val="22"/>
              </w:rPr>
            </w:pPr>
            <w:r w:rsidRPr="00E22267">
              <w:rPr>
                <w:sz w:val="22"/>
              </w:rPr>
              <w:t>Общее время проведения проверки (в часах)</w:t>
            </w:r>
          </w:p>
        </w:tc>
        <w:tc>
          <w:tcPr>
            <w:tcW w:w="363" w:type="pct"/>
            <w:vAlign w:val="center"/>
          </w:tcPr>
          <w:p w:rsidR="00147C57" w:rsidRPr="00E22267" w:rsidRDefault="00147C57" w:rsidP="004C4B40">
            <w:pPr>
              <w:widowControl w:val="0"/>
              <w:tabs>
                <w:tab w:val="left" w:pos="993"/>
              </w:tabs>
              <w:suppressAutoHyphens w:val="0"/>
              <w:ind w:firstLine="0"/>
              <w:jc w:val="center"/>
              <w:rPr>
                <w:sz w:val="22"/>
              </w:rPr>
            </w:pPr>
            <w:r w:rsidRPr="00E22267">
              <w:rPr>
                <w:sz w:val="22"/>
              </w:rPr>
              <w:t>Наименование органа государственного, муниципального контроля</w:t>
            </w:r>
          </w:p>
        </w:tc>
        <w:tc>
          <w:tcPr>
            <w:tcW w:w="409" w:type="pct"/>
            <w:vAlign w:val="center"/>
          </w:tcPr>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r w:rsidRPr="00E22267">
              <w:rPr>
                <w:sz w:val="22"/>
              </w:rPr>
              <w:t>Дата и номер распоряжения (приказа) о проведении проверки</w:t>
            </w:r>
          </w:p>
        </w:tc>
        <w:tc>
          <w:tcPr>
            <w:tcW w:w="364" w:type="pct"/>
            <w:vAlign w:val="center"/>
          </w:tcPr>
          <w:p w:rsidR="00147C57" w:rsidRPr="00E22267" w:rsidRDefault="00147C57" w:rsidP="00486274">
            <w:pPr>
              <w:widowControl w:val="0"/>
              <w:tabs>
                <w:tab w:val="left" w:pos="993"/>
              </w:tabs>
              <w:suppressAutoHyphens w:val="0"/>
              <w:ind w:firstLine="0"/>
              <w:rPr>
                <w:sz w:val="22"/>
              </w:rPr>
            </w:pPr>
            <w:r w:rsidRPr="00E22267">
              <w:rPr>
                <w:sz w:val="22"/>
              </w:rPr>
              <w:t xml:space="preserve"> Цель, задачи и предмет проверки</w:t>
            </w:r>
          </w:p>
        </w:tc>
        <w:tc>
          <w:tcPr>
            <w:tcW w:w="409" w:type="pct"/>
          </w:tcPr>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r w:rsidRPr="00E22267">
              <w:rPr>
                <w:sz w:val="22"/>
              </w:rPr>
              <w:t>Вид проверки (плановая, внеплановая)</w:t>
            </w:r>
          </w:p>
        </w:tc>
        <w:tc>
          <w:tcPr>
            <w:tcW w:w="409" w:type="pct"/>
          </w:tcPr>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r w:rsidRPr="00E22267">
              <w:rPr>
                <w:sz w:val="22"/>
              </w:rPr>
              <w:t>Дата и номер акта, составленного по результатам проверки, дата вручения</w:t>
            </w:r>
          </w:p>
        </w:tc>
        <w:tc>
          <w:tcPr>
            <w:tcW w:w="500" w:type="pct"/>
          </w:tcPr>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r w:rsidRPr="00E22267">
              <w:rPr>
                <w:sz w:val="22"/>
              </w:rPr>
              <w:t>Выявленные нарушения (содержание нарушения со ссылкой на положение нормативного акта)</w:t>
            </w:r>
          </w:p>
        </w:tc>
        <w:tc>
          <w:tcPr>
            <w:tcW w:w="409" w:type="pct"/>
          </w:tcPr>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p>
          <w:p w:rsidR="00147C57" w:rsidRPr="00E22267" w:rsidRDefault="00147C57" w:rsidP="004C4B40">
            <w:pPr>
              <w:widowControl w:val="0"/>
              <w:tabs>
                <w:tab w:val="left" w:pos="993"/>
              </w:tabs>
              <w:suppressAutoHyphens w:val="0"/>
              <w:ind w:firstLine="0"/>
              <w:jc w:val="center"/>
              <w:rPr>
                <w:sz w:val="22"/>
              </w:rPr>
            </w:pPr>
            <w:r w:rsidRPr="00E22267">
              <w:rPr>
                <w:sz w:val="22"/>
              </w:rPr>
              <w:t>Дата, номер и содержание предписания об устранении нарушений</w:t>
            </w:r>
          </w:p>
        </w:tc>
        <w:tc>
          <w:tcPr>
            <w:tcW w:w="364" w:type="pct"/>
          </w:tcPr>
          <w:p w:rsidR="00147C57" w:rsidRPr="00E22267" w:rsidRDefault="00147C57" w:rsidP="00BF6E49">
            <w:pPr>
              <w:widowControl w:val="0"/>
              <w:tabs>
                <w:tab w:val="left" w:pos="993"/>
              </w:tabs>
              <w:suppressAutoHyphens w:val="0"/>
              <w:ind w:firstLine="0"/>
              <w:jc w:val="center"/>
              <w:rPr>
                <w:sz w:val="22"/>
              </w:rPr>
            </w:pPr>
          </w:p>
          <w:p w:rsidR="00147C57" w:rsidRPr="00E22267" w:rsidRDefault="00147C57" w:rsidP="00BF6E49">
            <w:pPr>
              <w:widowControl w:val="0"/>
              <w:tabs>
                <w:tab w:val="left" w:pos="993"/>
              </w:tabs>
              <w:suppressAutoHyphens w:val="0"/>
              <w:ind w:firstLine="0"/>
              <w:jc w:val="center"/>
              <w:rPr>
                <w:sz w:val="22"/>
              </w:rPr>
            </w:pPr>
          </w:p>
          <w:p w:rsidR="00147C57" w:rsidRPr="00E22267" w:rsidRDefault="00147C57" w:rsidP="00BF6E49">
            <w:pPr>
              <w:widowControl w:val="0"/>
              <w:tabs>
                <w:tab w:val="left" w:pos="993"/>
              </w:tabs>
              <w:suppressAutoHyphens w:val="0"/>
              <w:ind w:firstLine="0"/>
              <w:jc w:val="center"/>
              <w:rPr>
                <w:sz w:val="22"/>
              </w:rPr>
            </w:pPr>
          </w:p>
          <w:p w:rsidR="00147C57" w:rsidRPr="00E22267" w:rsidRDefault="00147C57" w:rsidP="00BF6E49">
            <w:pPr>
              <w:widowControl w:val="0"/>
              <w:tabs>
                <w:tab w:val="left" w:pos="993"/>
              </w:tabs>
              <w:suppressAutoHyphens w:val="0"/>
              <w:ind w:firstLine="0"/>
              <w:jc w:val="center"/>
              <w:rPr>
                <w:sz w:val="22"/>
              </w:rPr>
            </w:pPr>
          </w:p>
          <w:p w:rsidR="00147C57" w:rsidRPr="00E22267" w:rsidRDefault="00147C57" w:rsidP="00BF6E49">
            <w:pPr>
              <w:widowControl w:val="0"/>
              <w:tabs>
                <w:tab w:val="left" w:pos="993"/>
              </w:tabs>
              <w:suppressAutoHyphens w:val="0"/>
              <w:ind w:firstLine="0"/>
              <w:jc w:val="center"/>
              <w:rPr>
                <w:sz w:val="22"/>
              </w:rPr>
            </w:pPr>
            <w:r w:rsidRPr="00E22267">
              <w:rPr>
                <w:sz w:val="22"/>
              </w:rPr>
              <w:t>Ф.И.О., должность лица проводившего проверку</w:t>
            </w:r>
          </w:p>
        </w:tc>
        <w:tc>
          <w:tcPr>
            <w:tcW w:w="394" w:type="pct"/>
          </w:tcPr>
          <w:p w:rsidR="00147C57" w:rsidRPr="00E22267" w:rsidRDefault="00147C57" w:rsidP="004C4B40">
            <w:pPr>
              <w:widowControl w:val="0"/>
              <w:tabs>
                <w:tab w:val="left" w:pos="993"/>
              </w:tabs>
              <w:suppressAutoHyphens w:val="0"/>
              <w:ind w:firstLine="0"/>
              <w:jc w:val="center"/>
              <w:rPr>
                <w:sz w:val="22"/>
              </w:rPr>
            </w:pPr>
            <w:r w:rsidRPr="00E22267">
              <w:rPr>
                <w:sz w:val="22"/>
              </w:rPr>
              <w:t>Ф.И.О.должности экспертов, представителей экспертных организаций</w:t>
            </w:r>
          </w:p>
        </w:tc>
        <w:tc>
          <w:tcPr>
            <w:tcW w:w="333" w:type="pct"/>
          </w:tcPr>
          <w:p w:rsidR="00147C57" w:rsidRPr="00E22267" w:rsidRDefault="00147C57" w:rsidP="004C4B40">
            <w:pPr>
              <w:widowControl w:val="0"/>
              <w:tabs>
                <w:tab w:val="left" w:pos="993"/>
              </w:tabs>
              <w:suppressAutoHyphens w:val="0"/>
              <w:ind w:firstLine="0"/>
              <w:jc w:val="center"/>
              <w:rPr>
                <w:sz w:val="22"/>
              </w:rPr>
            </w:pPr>
            <w:r w:rsidRPr="00E22267">
              <w:rPr>
                <w:sz w:val="22"/>
              </w:rPr>
              <w:t>Подпись должностного лица, проводившего проверку</w:t>
            </w:r>
          </w:p>
        </w:tc>
      </w:tr>
      <w:tr w:rsidR="00147C57" w:rsidRPr="00E22267" w:rsidTr="00486274">
        <w:tc>
          <w:tcPr>
            <w:tcW w:w="182"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11</w:t>
            </w:r>
          </w:p>
        </w:tc>
        <w:tc>
          <w:tcPr>
            <w:tcW w:w="456" w:type="pct"/>
            <w:vAlign w:val="center"/>
          </w:tcPr>
          <w:p w:rsidR="00147C57" w:rsidRPr="00E22267" w:rsidRDefault="00147C57" w:rsidP="000E4A09">
            <w:pPr>
              <w:widowControl w:val="0"/>
              <w:tabs>
                <w:tab w:val="left" w:pos="0"/>
                <w:tab w:val="left" w:pos="993"/>
              </w:tabs>
              <w:suppressAutoHyphens w:val="0"/>
              <w:ind w:firstLine="709"/>
              <w:jc w:val="left"/>
              <w:rPr>
                <w:sz w:val="26"/>
                <w:szCs w:val="26"/>
              </w:rPr>
            </w:pPr>
            <w:r w:rsidRPr="00E22267">
              <w:rPr>
                <w:sz w:val="26"/>
                <w:szCs w:val="26"/>
              </w:rPr>
              <w:t>2</w:t>
            </w:r>
          </w:p>
        </w:tc>
        <w:tc>
          <w:tcPr>
            <w:tcW w:w="408" w:type="pct"/>
            <w:vAlign w:val="center"/>
          </w:tcPr>
          <w:p w:rsidR="00147C57" w:rsidRPr="00E22267" w:rsidRDefault="00147C57" w:rsidP="000E4A09">
            <w:pPr>
              <w:widowControl w:val="0"/>
              <w:tabs>
                <w:tab w:val="left" w:pos="993"/>
              </w:tabs>
              <w:suppressAutoHyphens w:val="0"/>
              <w:ind w:firstLine="35"/>
              <w:jc w:val="center"/>
              <w:rPr>
                <w:sz w:val="26"/>
                <w:szCs w:val="26"/>
              </w:rPr>
            </w:pPr>
            <w:r w:rsidRPr="00E22267">
              <w:rPr>
                <w:sz w:val="26"/>
                <w:szCs w:val="26"/>
              </w:rPr>
              <w:t>3</w:t>
            </w:r>
          </w:p>
        </w:tc>
        <w:tc>
          <w:tcPr>
            <w:tcW w:w="363" w:type="pct"/>
            <w:vAlign w:val="center"/>
          </w:tcPr>
          <w:p w:rsidR="00147C57" w:rsidRPr="00E22267" w:rsidRDefault="00147C57" w:rsidP="004C4B40">
            <w:pPr>
              <w:widowControl w:val="0"/>
              <w:tabs>
                <w:tab w:val="left" w:pos="993"/>
              </w:tabs>
              <w:suppressAutoHyphens w:val="0"/>
              <w:ind w:firstLine="709"/>
              <w:jc w:val="center"/>
              <w:rPr>
                <w:sz w:val="26"/>
                <w:szCs w:val="26"/>
              </w:rPr>
            </w:pPr>
            <w:r w:rsidRPr="00E22267">
              <w:rPr>
                <w:sz w:val="26"/>
                <w:szCs w:val="26"/>
              </w:rPr>
              <w:t>4</w:t>
            </w:r>
          </w:p>
        </w:tc>
        <w:tc>
          <w:tcPr>
            <w:tcW w:w="40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5</w:t>
            </w:r>
          </w:p>
        </w:tc>
        <w:tc>
          <w:tcPr>
            <w:tcW w:w="36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6</w:t>
            </w:r>
          </w:p>
        </w:tc>
        <w:tc>
          <w:tcPr>
            <w:tcW w:w="40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7</w:t>
            </w:r>
          </w:p>
        </w:tc>
        <w:tc>
          <w:tcPr>
            <w:tcW w:w="40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8</w:t>
            </w:r>
          </w:p>
        </w:tc>
        <w:tc>
          <w:tcPr>
            <w:tcW w:w="500"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9</w:t>
            </w:r>
          </w:p>
        </w:tc>
        <w:tc>
          <w:tcPr>
            <w:tcW w:w="409"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10</w:t>
            </w:r>
          </w:p>
        </w:tc>
        <w:tc>
          <w:tcPr>
            <w:tcW w:w="36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11</w:t>
            </w:r>
          </w:p>
        </w:tc>
        <w:tc>
          <w:tcPr>
            <w:tcW w:w="394"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12</w:t>
            </w:r>
          </w:p>
        </w:tc>
        <w:tc>
          <w:tcPr>
            <w:tcW w:w="333" w:type="pct"/>
            <w:vAlign w:val="center"/>
          </w:tcPr>
          <w:p w:rsidR="00147C57" w:rsidRPr="00E22267" w:rsidRDefault="00147C57" w:rsidP="004C4B40">
            <w:pPr>
              <w:widowControl w:val="0"/>
              <w:tabs>
                <w:tab w:val="left" w:pos="993"/>
              </w:tabs>
              <w:suppressAutoHyphens w:val="0"/>
              <w:ind w:firstLine="0"/>
              <w:jc w:val="center"/>
              <w:rPr>
                <w:sz w:val="26"/>
                <w:szCs w:val="26"/>
              </w:rPr>
            </w:pPr>
            <w:r w:rsidRPr="00E22267">
              <w:rPr>
                <w:sz w:val="26"/>
                <w:szCs w:val="26"/>
              </w:rPr>
              <w:t>13</w:t>
            </w:r>
          </w:p>
        </w:tc>
      </w:tr>
      <w:tr w:rsidR="00147C57" w:rsidRPr="00E22267" w:rsidTr="00486274">
        <w:tc>
          <w:tcPr>
            <w:tcW w:w="182"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56"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08"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363" w:type="pct"/>
            <w:vAlign w:val="center"/>
          </w:tcPr>
          <w:p w:rsidR="00147C57" w:rsidRPr="00E22267" w:rsidRDefault="00147C57" w:rsidP="004C4B40">
            <w:pPr>
              <w:widowControl w:val="0"/>
              <w:tabs>
                <w:tab w:val="left" w:pos="993"/>
              </w:tabs>
              <w:suppressAutoHyphens w:val="0"/>
              <w:ind w:firstLine="709"/>
              <w:jc w:val="center"/>
              <w:rPr>
                <w:sz w:val="26"/>
                <w:szCs w:val="26"/>
              </w:rPr>
            </w:pPr>
          </w:p>
        </w:tc>
        <w:tc>
          <w:tcPr>
            <w:tcW w:w="409" w:type="pct"/>
          </w:tcPr>
          <w:p w:rsidR="00147C57" w:rsidRPr="00E22267" w:rsidRDefault="00147C57" w:rsidP="004C4B40">
            <w:pPr>
              <w:widowControl w:val="0"/>
              <w:tabs>
                <w:tab w:val="left" w:pos="993"/>
              </w:tabs>
              <w:suppressAutoHyphens w:val="0"/>
              <w:ind w:firstLine="0"/>
              <w:jc w:val="center"/>
              <w:rPr>
                <w:sz w:val="26"/>
                <w:szCs w:val="26"/>
              </w:rPr>
            </w:pPr>
          </w:p>
        </w:tc>
        <w:tc>
          <w:tcPr>
            <w:tcW w:w="364" w:type="pct"/>
            <w:vAlign w:val="center"/>
          </w:tcPr>
          <w:p w:rsidR="00147C57" w:rsidRPr="00E22267" w:rsidRDefault="00147C57" w:rsidP="004C4B40">
            <w:pPr>
              <w:widowControl w:val="0"/>
              <w:tabs>
                <w:tab w:val="left" w:pos="993"/>
              </w:tabs>
              <w:suppressAutoHyphens w:val="0"/>
              <w:ind w:firstLine="0"/>
              <w:jc w:val="center"/>
              <w:rPr>
                <w:sz w:val="26"/>
                <w:szCs w:val="26"/>
              </w:rPr>
            </w:pPr>
          </w:p>
        </w:tc>
        <w:tc>
          <w:tcPr>
            <w:tcW w:w="409" w:type="pct"/>
          </w:tcPr>
          <w:p w:rsidR="00147C57" w:rsidRPr="00E22267" w:rsidRDefault="00147C57" w:rsidP="004C4B40">
            <w:pPr>
              <w:widowControl w:val="0"/>
              <w:tabs>
                <w:tab w:val="left" w:pos="993"/>
              </w:tabs>
              <w:suppressAutoHyphens w:val="0"/>
              <w:ind w:firstLine="0"/>
              <w:jc w:val="center"/>
              <w:rPr>
                <w:sz w:val="26"/>
                <w:szCs w:val="26"/>
              </w:rPr>
            </w:pPr>
          </w:p>
        </w:tc>
        <w:tc>
          <w:tcPr>
            <w:tcW w:w="409" w:type="pct"/>
          </w:tcPr>
          <w:p w:rsidR="00147C57" w:rsidRPr="00E22267" w:rsidRDefault="00147C57" w:rsidP="004C4B40">
            <w:pPr>
              <w:widowControl w:val="0"/>
              <w:tabs>
                <w:tab w:val="left" w:pos="993"/>
              </w:tabs>
              <w:suppressAutoHyphens w:val="0"/>
              <w:ind w:firstLine="0"/>
              <w:jc w:val="center"/>
              <w:rPr>
                <w:sz w:val="26"/>
                <w:szCs w:val="26"/>
              </w:rPr>
            </w:pPr>
          </w:p>
        </w:tc>
        <w:tc>
          <w:tcPr>
            <w:tcW w:w="500" w:type="pct"/>
          </w:tcPr>
          <w:p w:rsidR="00147C57" w:rsidRPr="00E22267" w:rsidRDefault="00147C57" w:rsidP="004C4B40">
            <w:pPr>
              <w:widowControl w:val="0"/>
              <w:tabs>
                <w:tab w:val="left" w:pos="993"/>
              </w:tabs>
              <w:suppressAutoHyphens w:val="0"/>
              <w:ind w:firstLine="0"/>
              <w:jc w:val="center"/>
              <w:rPr>
                <w:sz w:val="26"/>
                <w:szCs w:val="26"/>
              </w:rPr>
            </w:pPr>
          </w:p>
        </w:tc>
        <w:tc>
          <w:tcPr>
            <w:tcW w:w="409" w:type="pct"/>
          </w:tcPr>
          <w:p w:rsidR="00147C57" w:rsidRPr="00E22267" w:rsidRDefault="00147C57" w:rsidP="004C4B40">
            <w:pPr>
              <w:widowControl w:val="0"/>
              <w:tabs>
                <w:tab w:val="left" w:pos="993"/>
              </w:tabs>
              <w:suppressAutoHyphens w:val="0"/>
              <w:ind w:firstLine="0"/>
              <w:jc w:val="center"/>
              <w:rPr>
                <w:sz w:val="26"/>
                <w:szCs w:val="26"/>
              </w:rPr>
            </w:pPr>
          </w:p>
        </w:tc>
        <w:tc>
          <w:tcPr>
            <w:tcW w:w="364" w:type="pct"/>
          </w:tcPr>
          <w:p w:rsidR="00147C57" w:rsidRPr="00E22267" w:rsidRDefault="00147C57" w:rsidP="004C4B40">
            <w:pPr>
              <w:widowControl w:val="0"/>
              <w:tabs>
                <w:tab w:val="left" w:pos="993"/>
              </w:tabs>
              <w:suppressAutoHyphens w:val="0"/>
              <w:ind w:firstLine="0"/>
              <w:jc w:val="center"/>
              <w:rPr>
                <w:sz w:val="26"/>
                <w:szCs w:val="26"/>
              </w:rPr>
            </w:pPr>
          </w:p>
        </w:tc>
        <w:tc>
          <w:tcPr>
            <w:tcW w:w="394" w:type="pct"/>
          </w:tcPr>
          <w:p w:rsidR="00147C57" w:rsidRPr="00E22267" w:rsidRDefault="00147C57" w:rsidP="004C4B40">
            <w:pPr>
              <w:widowControl w:val="0"/>
              <w:tabs>
                <w:tab w:val="left" w:pos="993"/>
              </w:tabs>
              <w:suppressAutoHyphens w:val="0"/>
              <w:ind w:firstLine="0"/>
              <w:jc w:val="center"/>
              <w:rPr>
                <w:sz w:val="26"/>
                <w:szCs w:val="26"/>
              </w:rPr>
            </w:pPr>
          </w:p>
        </w:tc>
        <w:tc>
          <w:tcPr>
            <w:tcW w:w="333" w:type="pct"/>
          </w:tcPr>
          <w:p w:rsidR="00147C57" w:rsidRPr="00E22267" w:rsidRDefault="00147C57" w:rsidP="004C4B40">
            <w:pPr>
              <w:widowControl w:val="0"/>
              <w:tabs>
                <w:tab w:val="left" w:pos="993"/>
              </w:tabs>
              <w:suppressAutoHyphens w:val="0"/>
              <w:ind w:firstLine="0"/>
              <w:jc w:val="center"/>
              <w:rPr>
                <w:sz w:val="26"/>
                <w:szCs w:val="26"/>
              </w:rPr>
            </w:pPr>
          </w:p>
        </w:tc>
      </w:tr>
    </w:tbl>
    <w:p w:rsidR="00147C57" w:rsidRPr="00486274" w:rsidRDefault="00147C57" w:rsidP="00BB5814">
      <w:pPr>
        <w:widowControl w:val="0"/>
        <w:tabs>
          <w:tab w:val="left" w:pos="993"/>
        </w:tabs>
        <w:suppressAutoHyphens w:val="0"/>
        <w:ind w:firstLine="0"/>
        <w:rPr>
          <w:sz w:val="26"/>
          <w:szCs w:val="26"/>
        </w:rPr>
        <w:sectPr w:rsidR="00147C57" w:rsidRPr="00486274" w:rsidSect="00486274">
          <w:pgSz w:w="16838" w:h="11906" w:orient="landscape"/>
          <w:pgMar w:top="1702" w:right="850" w:bottom="1134" w:left="1701" w:header="708" w:footer="708" w:gutter="0"/>
          <w:cols w:space="708"/>
          <w:docGrid w:linePitch="360"/>
        </w:sectPr>
      </w:pPr>
    </w:p>
    <w:p w:rsidR="00147C57" w:rsidRPr="00486274" w:rsidRDefault="00147C57" w:rsidP="00A80DB7">
      <w:pPr>
        <w:widowControl w:val="0"/>
        <w:tabs>
          <w:tab w:val="left" w:pos="993"/>
        </w:tabs>
        <w:suppressAutoHyphens w:val="0"/>
        <w:ind w:firstLine="0"/>
        <w:rPr>
          <w:sz w:val="26"/>
          <w:szCs w:val="26"/>
        </w:rPr>
        <w:sectPr w:rsidR="00147C57" w:rsidRPr="00486274" w:rsidSect="007C274D">
          <w:type w:val="continuous"/>
          <w:pgSz w:w="16838" w:h="11906" w:orient="landscape"/>
          <w:pgMar w:top="1702" w:right="850" w:bottom="1134" w:left="1701" w:header="708" w:footer="708" w:gutter="0"/>
          <w:cols w:space="708"/>
          <w:docGrid w:linePitch="360"/>
        </w:sectPr>
      </w:pPr>
    </w:p>
    <w:p w:rsidR="00147C57" w:rsidRPr="00486274" w:rsidRDefault="00147C57" w:rsidP="00DD5EE9">
      <w:pPr>
        <w:pStyle w:val="Style5"/>
        <w:tabs>
          <w:tab w:val="left" w:pos="993"/>
          <w:tab w:val="left" w:pos="1435"/>
        </w:tabs>
        <w:ind w:left="709"/>
        <w:jc w:val="both"/>
        <w:rPr>
          <w:rStyle w:val="FontStyle15"/>
          <w:spacing w:val="0"/>
          <w:sz w:val="26"/>
          <w:szCs w:val="26"/>
        </w:rPr>
      </w:pPr>
    </w:p>
    <w:sectPr w:rsidR="00147C57" w:rsidRPr="00486274" w:rsidSect="007C274D">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57" w:rsidRDefault="00147C57">
      <w:r>
        <w:separator/>
      </w:r>
    </w:p>
  </w:endnote>
  <w:endnote w:type="continuationSeparator" w:id="0">
    <w:p w:rsidR="00147C57" w:rsidRDefault="0014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57" w:rsidRPr="00A01883" w:rsidRDefault="00147C57" w:rsidP="00F455AF">
    <w:pPr>
      <w:pStyle w:val="Footer"/>
      <w:rPr>
        <w:sz w:val="10"/>
        <w:szCs w:val="10"/>
      </w:rPr>
    </w:pPr>
    <w:r w:rsidRPr="00A01883">
      <w:rPr>
        <w:i/>
        <w:sz w:val="10"/>
        <w:szCs w:val="10"/>
      </w:rPr>
      <w:fldChar w:fldCharType="begin"/>
    </w:r>
    <w:r w:rsidRPr="00A01883">
      <w:rPr>
        <w:i/>
        <w:sz w:val="10"/>
        <w:szCs w:val="10"/>
      </w:rPr>
      <w:instrText xml:space="preserve"> FILENAME \p </w:instrText>
    </w:r>
    <w:r w:rsidRPr="00A01883">
      <w:rPr>
        <w:i/>
        <w:sz w:val="10"/>
        <w:szCs w:val="10"/>
      </w:rPr>
      <w:fldChar w:fldCharType="separate"/>
    </w:r>
    <w:r>
      <w:rPr>
        <w:i/>
        <w:noProof/>
        <w:sz w:val="10"/>
        <w:szCs w:val="10"/>
      </w:rPr>
      <w:t>\\Server\ира\Распоряжения\2023\Информ. отдел\№1014 Распоряжение О защите информации в АМС Моздокского района.docx</w:t>
    </w:r>
    <w:r w:rsidRPr="00A01883">
      <w:rPr>
        <w:i/>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57" w:rsidRDefault="00147C57" w:rsidP="005D1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C57" w:rsidRDefault="00147C57" w:rsidP="005D14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57" w:rsidRDefault="00147C57" w:rsidP="005D1451">
    <w:pPr>
      <w:pStyle w:val="Footer"/>
      <w:framePr w:wrap="around" w:vAnchor="text" w:hAnchor="margin" w:xAlign="right" w:y="1"/>
      <w:rPr>
        <w:rStyle w:val="PageNumber"/>
      </w:rPr>
    </w:pPr>
  </w:p>
  <w:p w:rsidR="00147C57" w:rsidRDefault="00147C57" w:rsidP="005D1451">
    <w:pPr>
      <w:framePr w:wrap="around" w:vAnchor="text" w:hAnchor="margin" w:xAlign="center" w:y="1"/>
      <w:jc w:val="center"/>
    </w:pPr>
  </w:p>
  <w:p w:rsidR="00147C57" w:rsidRDefault="00147C57" w:rsidP="007C274D">
    <w:pPr>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57" w:rsidRPr="00EB5001" w:rsidRDefault="00147C57">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57" w:rsidRDefault="00147C57">
      <w:r>
        <w:separator/>
      </w:r>
    </w:p>
  </w:footnote>
  <w:footnote w:type="continuationSeparator" w:id="0">
    <w:p w:rsidR="00147C57" w:rsidRDefault="0014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57" w:rsidRPr="00745F9E" w:rsidRDefault="00147C57" w:rsidP="00745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C8317E"/>
    <w:lvl w:ilvl="0">
      <w:start w:val="1"/>
      <w:numFmt w:val="decimal"/>
      <w:pStyle w:val="ListNumber3"/>
      <w:lvlText w:val="%1."/>
      <w:lvlJc w:val="left"/>
      <w:pPr>
        <w:tabs>
          <w:tab w:val="num" w:pos="926"/>
        </w:tabs>
        <w:ind w:left="926" w:hanging="360"/>
      </w:pPr>
    </w:lvl>
  </w:abstractNum>
  <w:abstractNum w:abstractNumId="1">
    <w:nsid w:val="FFFFFF7F"/>
    <w:multiLevelType w:val="singleLevel"/>
    <w:tmpl w:val="A73895A0"/>
    <w:lvl w:ilvl="0">
      <w:start w:val="1"/>
      <w:numFmt w:val="decimal"/>
      <w:pStyle w:val="ListNumber2"/>
      <w:lvlText w:val="%1."/>
      <w:lvlJc w:val="left"/>
      <w:pPr>
        <w:tabs>
          <w:tab w:val="num" w:pos="643"/>
        </w:tabs>
        <w:ind w:left="643" w:hanging="360"/>
      </w:pPr>
    </w:lvl>
  </w:abstractNum>
  <w:abstractNum w:abstractNumId="2">
    <w:nsid w:val="FFFFFF82"/>
    <w:multiLevelType w:val="singleLevel"/>
    <w:tmpl w:val="8E3400E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4F4CAF88"/>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77FECC36"/>
    <w:lvl w:ilvl="0">
      <w:start w:val="1"/>
      <w:numFmt w:val="decimal"/>
      <w:pStyle w:val="ListNumber"/>
      <w:lvlText w:val="%1."/>
      <w:lvlJc w:val="left"/>
      <w:pPr>
        <w:tabs>
          <w:tab w:val="num" w:pos="360"/>
        </w:tabs>
        <w:ind w:left="360" w:hanging="360"/>
      </w:pPr>
    </w:lvl>
  </w:abstractNum>
  <w:abstractNum w:abstractNumId="5">
    <w:nsid w:val="FFFFFF89"/>
    <w:multiLevelType w:val="singleLevel"/>
    <w:tmpl w:val="FB987D6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BD468C6"/>
    <w:multiLevelType w:val="hybridMultilevel"/>
    <w:tmpl w:val="BA328554"/>
    <w:lvl w:ilvl="0" w:tplc="4F106FCE">
      <w:start w:val="1"/>
      <w:numFmt w:val="decimal"/>
      <w:suff w:val="space"/>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E75F3E"/>
    <w:multiLevelType w:val="multilevel"/>
    <w:tmpl w:val="CC66FBF0"/>
    <w:lvl w:ilvl="0">
      <w:start w:val="1"/>
      <w:numFmt w:val="decimal"/>
      <w:lvlText w:val="%1."/>
      <w:lvlJc w:val="left"/>
      <w:pPr>
        <w:ind w:left="360" w:hanging="360"/>
      </w:pPr>
      <w:rPr>
        <w:rFonts w:cs="Times New Roman" w:hint="default"/>
      </w:rPr>
    </w:lvl>
    <w:lvl w:ilvl="1">
      <w:start w:val="1"/>
      <w:numFmt w:val="decimal"/>
      <w:suff w:val="space"/>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2493B9E"/>
    <w:multiLevelType w:val="multilevel"/>
    <w:tmpl w:val="3A926C68"/>
    <w:lvl w:ilvl="0">
      <w:start w:val="1"/>
      <w:numFmt w:val="decimal"/>
      <w:lvlText w:val="%1."/>
      <w:lvlJc w:val="left"/>
      <w:pPr>
        <w:ind w:left="360" w:hanging="360"/>
      </w:pPr>
      <w:rPr>
        <w:rFonts w:cs="Times New Roman" w:hint="default"/>
      </w:rPr>
    </w:lvl>
    <w:lvl w:ilvl="1">
      <w:start w:val="1"/>
      <w:numFmt w:val="decimal"/>
      <w:suff w:val="space"/>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42A525A"/>
    <w:multiLevelType w:val="multilevel"/>
    <w:tmpl w:val="21F0775E"/>
    <w:lvl w:ilvl="0">
      <w:start w:val="1"/>
      <w:numFmt w:val="bullet"/>
      <w:suff w:val="space"/>
      <w:lvlText w:val="-"/>
      <w:lvlJc w:val="left"/>
      <w:pPr>
        <w:ind w:firstLine="720"/>
      </w:pPr>
      <w:rPr>
        <w:rFonts w:ascii="Arial" w:hAnsi="Arial" w:hint="default"/>
        <w:sz w:val="24"/>
      </w:rPr>
    </w:lvl>
    <w:lvl w:ilvl="1">
      <w:start w:val="1"/>
      <w:numFmt w:val="bullet"/>
      <w:pStyle w:val="ListBullet2"/>
      <w:suff w:val="space"/>
      <w:lvlText w:val="-"/>
      <w:lvlJc w:val="left"/>
      <w:pPr>
        <w:ind w:left="-204" w:firstLine="771"/>
      </w:pPr>
      <w:rPr>
        <w:rFonts w:ascii="Times New Roman" w:hAnsi="Times New Roman" w:hint="default"/>
        <w:sz w:val="28"/>
      </w:rPr>
    </w:lvl>
    <w:lvl w:ilvl="2">
      <w:start w:val="1"/>
      <w:numFmt w:val="bullet"/>
      <w:pStyle w:val="ListBullet3"/>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10">
    <w:nsid w:val="14D96E40"/>
    <w:multiLevelType w:val="hybridMultilevel"/>
    <w:tmpl w:val="4A0E919E"/>
    <w:lvl w:ilvl="0" w:tplc="0419000F">
      <w:start w:val="1"/>
      <w:numFmt w:val="decimal"/>
      <w:lvlText w:val="%1."/>
      <w:lvlJc w:val="left"/>
      <w:pPr>
        <w:ind w:left="928" w:hanging="360"/>
      </w:pPr>
      <w:rPr>
        <w:rFonts w:cs="Times New Roman"/>
      </w:rPr>
    </w:lvl>
    <w:lvl w:ilvl="1" w:tplc="E85A7B66">
      <w:start w:val="1"/>
      <w:numFmt w:val="decimal"/>
      <w:lvlText w:val="%2)"/>
      <w:lvlJc w:val="left"/>
      <w:pPr>
        <w:ind w:left="1866" w:hanging="360"/>
      </w:pPr>
      <w:rPr>
        <w:rFonts w:cs="Times New Roman" w:hint="default"/>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25C81FD1"/>
    <w:multiLevelType w:val="multilevel"/>
    <w:tmpl w:val="95C2B2AA"/>
    <w:lvl w:ilvl="0">
      <w:start w:val="1"/>
      <w:numFmt w:val="decimal"/>
      <w:suff w:val="space"/>
      <w:lvlText w:val="%1."/>
      <w:lvlJc w:val="left"/>
      <w:pPr>
        <w:ind w:left="360" w:hanging="360"/>
      </w:pPr>
      <w:rPr>
        <w:rFonts w:cs="Times New Roman" w:hint="default"/>
        <w:sz w:val="24"/>
        <w:szCs w:val="24"/>
      </w:rPr>
    </w:lvl>
    <w:lvl w:ilvl="1">
      <w:start w:val="1"/>
      <w:numFmt w:val="decimal"/>
      <w:isLgl/>
      <w:suff w:val="space"/>
      <w:lvlText w:val="%1.%2."/>
      <w:lvlJc w:val="left"/>
      <w:pPr>
        <w:ind w:left="284" w:firstLine="709"/>
      </w:pPr>
      <w:rPr>
        <w:rFonts w:ascii="Times New Roman" w:hAnsi="Times New Roman"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C980C22"/>
    <w:multiLevelType w:val="multilevel"/>
    <w:tmpl w:val="CF9C220C"/>
    <w:lvl w:ilvl="0">
      <w:start w:val="1"/>
      <w:numFmt w:val="decimal"/>
      <w:lvlText w:val="%1."/>
      <w:lvlJc w:val="left"/>
      <w:pPr>
        <w:tabs>
          <w:tab w:val="num" w:pos="360"/>
        </w:tabs>
        <w:ind w:left="360" w:hanging="360"/>
      </w:pPr>
      <w:rPr>
        <w:rFonts w:cs="Times New Roman" w:hint="default"/>
      </w:rPr>
    </w:lvl>
    <w:lvl w:ilvl="1">
      <w:start w:val="1"/>
      <w:numFmt w:val="decimal"/>
      <w:pStyle w:val="a"/>
      <w:isLgl/>
      <w:lvlText w:val="%1.%2."/>
      <w:lvlJc w:val="left"/>
      <w:pPr>
        <w:tabs>
          <w:tab w:val="num" w:pos="1135"/>
        </w:tabs>
        <w:ind w:left="1135"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4">
    <w:nsid w:val="39925107"/>
    <w:multiLevelType w:val="multilevel"/>
    <w:tmpl w:val="DEC81FAA"/>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suff w:val="space"/>
      <w:lvlText w:val="4.1.%3"/>
      <w:lvlJc w:val="left"/>
      <w:pPr>
        <w:ind w:left="192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B531F12"/>
    <w:multiLevelType w:val="multilevel"/>
    <w:tmpl w:val="A8DC75AA"/>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B806E3D"/>
    <w:multiLevelType w:val="hybridMultilevel"/>
    <w:tmpl w:val="F9803328"/>
    <w:lvl w:ilvl="0" w:tplc="0FAA4F98">
      <w:start w:val="1"/>
      <w:numFmt w:val="decimal"/>
      <w:suff w:val="space"/>
      <w:lvlText w:val="1.%1."/>
      <w:lvlJc w:val="left"/>
      <w:pPr>
        <w:ind w:left="1495"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4872F9E"/>
    <w:multiLevelType w:val="multilevel"/>
    <w:tmpl w:val="DD8866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suff w:val="space"/>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58249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BF0CF6"/>
    <w:multiLevelType w:val="multilevel"/>
    <w:tmpl w:val="48E601BC"/>
    <w:lvl w:ilvl="0">
      <w:start w:val="1"/>
      <w:numFmt w:val="upperRoman"/>
      <w:suff w:val="space"/>
      <w:lvlText w:val="%1."/>
      <w:lvlJc w:val="right"/>
      <w:pPr>
        <w:ind w:left="1080" w:hanging="360"/>
      </w:pPr>
      <w:rPr>
        <w:rFonts w:cs="Times New Roman" w:hint="default"/>
      </w:rPr>
    </w:lvl>
    <w:lvl w:ilvl="1">
      <w:start w:val="1"/>
      <w:numFmt w:val="decimal"/>
      <w:isLgl/>
      <w:suff w:val="space"/>
      <w:lvlText w:val="%1.%2."/>
      <w:lvlJc w:val="left"/>
      <w:pPr>
        <w:ind w:left="5322" w:hanging="360"/>
      </w:pPr>
      <w:rPr>
        <w:rFonts w:cs="Times New Roman" w:hint="default"/>
      </w:rPr>
    </w:lvl>
    <w:lvl w:ilvl="2">
      <w:start w:val="1"/>
      <w:numFmt w:val="decimal"/>
      <w:isLgl/>
      <w:suff w:val="space"/>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0">
    <w:nsid w:val="53D13DBB"/>
    <w:multiLevelType w:val="multilevel"/>
    <w:tmpl w:val="DD5CB5AE"/>
    <w:styleLink w:val="List1"/>
    <w:lvl w:ilvl="0">
      <w:start w:val="1"/>
      <w:numFmt w:val="decimal"/>
      <w:lvlText w:val="%1."/>
      <w:lvlJc w:val="left"/>
      <w:pPr>
        <w:tabs>
          <w:tab w:val="num" w:pos="1080"/>
        </w:tabs>
        <w:ind w:left="1080" w:hanging="360"/>
      </w:pPr>
      <w:rPr>
        <w:rFonts w:cs="Times New Roman"/>
        <w:position w:val="0"/>
        <w:sz w:val="26"/>
        <w:szCs w:val="26"/>
      </w:rPr>
    </w:lvl>
    <w:lvl w:ilvl="1">
      <w:start w:val="1"/>
      <w:numFmt w:val="lowerLetter"/>
      <w:lvlText w:val="%2."/>
      <w:lvlJc w:val="left"/>
      <w:pPr>
        <w:tabs>
          <w:tab w:val="num" w:pos="1830"/>
        </w:tabs>
        <w:ind w:left="1830" w:hanging="390"/>
      </w:pPr>
      <w:rPr>
        <w:rFonts w:cs="Times New Roman"/>
        <w:position w:val="0"/>
        <w:sz w:val="26"/>
        <w:szCs w:val="26"/>
      </w:rPr>
    </w:lvl>
    <w:lvl w:ilvl="2">
      <w:start w:val="1"/>
      <w:numFmt w:val="lowerRoman"/>
      <w:lvlText w:val="%3."/>
      <w:lvlJc w:val="left"/>
      <w:pPr>
        <w:tabs>
          <w:tab w:val="num" w:pos="2545"/>
        </w:tabs>
        <w:ind w:left="2545" w:hanging="321"/>
      </w:pPr>
      <w:rPr>
        <w:rFonts w:cs="Times New Roman"/>
        <w:position w:val="0"/>
        <w:sz w:val="26"/>
        <w:szCs w:val="26"/>
      </w:rPr>
    </w:lvl>
    <w:lvl w:ilvl="3">
      <w:start w:val="1"/>
      <w:numFmt w:val="decimal"/>
      <w:lvlText w:val="%4."/>
      <w:lvlJc w:val="left"/>
      <w:pPr>
        <w:tabs>
          <w:tab w:val="num" w:pos="3270"/>
        </w:tabs>
        <w:ind w:left="3270" w:hanging="390"/>
      </w:pPr>
      <w:rPr>
        <w:rFonts w:cs="Times New Roman"/>
        <w:position w:val="0"/>
        <w:sz w:val="26"/>
        <w:szCs w:val="26"/>
      </w:rPr>
    </w:lvl>
    <w:lvl w:ilvl="4">
      <w:start w:val="1"/>
      <w:numFmt w:val="lowerLetter"/>
      <w:lvlText w:val="%5."/>
      <w:lvlJc w:val="left"/>
      <w:pPr>
        <w:tabs>
          <w:tab w:val="num" w:pos="3990"/>
        </w:tabs>
        <w:ind w:left="3990" w:hanging="390"/>
      </w:pPr>
      <w:rPr>
        <w:rFonts w:cs="Times New Roman"/>
        <w:position w:val="0"/>
        <w:sz w:val="26"/>
        <w:szCs w:val="26"/>
      </w:rPr>
    </w:lvl>
    <w:lvl w:ilvl="5">
      <w:start w:val="1"/>
      <w:numFmt w:val="lowerRoman"/>
      <w:lvlText w:val="%6."/>
      <w:lvlJc w:val="left"/>
      <w:pPr>
        <w:tabs>
          <w:tab w:val="num" w:pos="4705"/>
        </w:tabs>
        <w:ind w:left="4705" w:hanging="321"/>
      </w:pPr>
      <w:rPr>
        <w:rFonts w:cs="Times New Roman"/>
        <w:position w:val="0"/>
        <w:sz w:val="26"/>
        <w:szCs w:val="26"/>
      </w:rPr>
    </w:lvl>
    <w:lvl w:ilvl="6">
      <w:start w:val="1"/>
      <w:numFmt w:val="decimal"/>
      <w:lvlText w:val="%7."/>
      <w:lvlJc w:val="left"/>
      <w:pPr>
        <w:tabs>
          <w:tab w:val="num" w:pos="5430"/>
        </w:tabs>
        <w:ind w:left="5430" w:hanging="390"/>
      </w:pPr>
      <w:rPr>
        <w:rFonts w:cs="Times New Roman"/>
        <w:position w:val="0"/>
        <w:sz w:val="26"/>
        <w:szCs w:val="26"/>
      </w:rPr>
    </w:lvl>
    <w:lvl w:ilvl="7">
      <w:start w:val="1"/>
      <w:numFmt w:val="lowerLetter"/>
      <w:lvlText w:val="%8."/>
      <w:lvlJc w:val="left"/>
      <w:pPr>
        <w:tabs>
          <w:tab w:val="num" w:pos="6150"/>
        </w:tabs>
        <w:ind w:left="6150" w:hanging="390"/>
      </w:pPr>
      <w:rPr>
        <w:rFonts w:cs="Times New Roman"/>
        <w:position w:val="0"/>
        <w:sz w:val="26"/>
        <w:szCs w:val="26"/>
      </w:rPr>
    </w:lvl>
    <w:lvl w:ilvl="8">
      <w:start w:val="1"/>
      <w:numFmt w:val="lowerRoman"/>
      <w:lvlText w:val="%9."/>
      <w:lvlJc w:val="left"/>
      <w:pPr>
        <w:tabs>
          <w:tab w:val="num" w:pos="6865"/>
        </w:tabs>
        <w:ind w:left="6865" w:hanging="321"/>
      </w:pPr>
      <w:rPr>
        <w:rFonts w:cs="Times New Roman"/>
        <w:position w:val="0"/>
        <w:sz w:val="26"/>
        <w:szCs w:val="26"/>
      </w:rPr>
    </w:lvl>
  </w:abstractNum>
  <w:abstractNum w:abstractNumId="21">
    <w:nsid w:val="5630250A"/>
    <w:multiLevelType w:val="multilevel"/>
    <w:tmpl w:val="B47EEAE4"/>
    <w:lvl w:ilvl="0">
      <w:start w:val="1"/>
      <w:numFmt w:val="decimal"/>
      <w:lvlText w:val="%1."/>
      <w:lvlJc w:val="left"/>
      <w:pPr>
        <w:ind w:left="9008"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C1A2BDA"/>
    <w:multiLevelType w:val="hybridMultilevel"/>
    <w:tmpl w:val="14681D80"/>
    <w:lvl w:ilvl="0" w:tplc="9F32DC8C">
      <w:start w:val="1"/>
      <w:numFmt w:val="decimal"/>
      <w:suff w:val="space"/>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E27EE9"/>
    <w:multiLevelType w:val="multilevel"/>
    <w:tmpl w:val="638C8FE6"/>
    <w:lvl w:ilvl="0">
      <w:start w:val="1"/>
      <w:numFmt w:val="upperRoman"/>
      <w:suff w:val="space"/>
      <w:lvlText w:val="%1."/>
      <w:lvlJc w:val="left"/>
      <w:pPr>
        <w:ind w:left="1844"/>
      </w:pPr>
      <w:rPr>
        <w:rFonts w:cs="Times New Roman" w:hint="default"/>
        <w:b w:val="0"/>
        <w:i w:val="0"/>
      </w:rPr>
    </w:lvl>
    <w:lvl w:ilvl="1">
      <w:start w:val="1"/>
      <w:numFmt w:val="decimal"/>
      <w:isLgl/>
      <w:suff w:val="space"/>
      <w:lvlText w:val="%1.%2."/>
      <w:lvlJc w:val="left"/>
      <w:pPr>
        <w:ind w:firstLine="708"/>
      </w:pPr>
      <w:rPr>
        <w:rFonts w:cs="Times New Roman" w:hint="default"/>
        <w:b w:val="0"/>
      </w:rPr>
    </w:lvl>
    <w:lvl w:ilvl="2">
      <w:start w:val="1"/>
      <w:numFmt w:val="decimal"/>
      <w:isLgl/>
      <w:suff w:val="space"/>
      <w:lvlText w:val="%1.%2.%3."/>
      <w:lvlJc w:val="left"/>
      <w:pPr>
        <w:ind w:firstLine="1056"/>
      </w:pPr>
      <w:rPr>
        <w:rFonts w:cs="Times New Roman" w:hint="default"/>
      </w:rPr>
    </w:lvl>
    <w:lvl w:ilvl="3">
      <w:start w:val="1"/>
      <w:numFmt w:val="decimal"/>
      <w:isLgl/>
      <w:suff w:val="space"/>
      <w:lvlText w:val="%1.%2.%3.%4."/>
      <w:lvlJc w:val="left"/>
      <w:pPr>
        <w:ind w:firstLine="1404"/>
      </w:pPr>
      <w:rPr>
        <w:rFonts w:cs="Times New Roman" w:hint="default"/>
      </w:rPr>
    </w:lvl>
    <w:lvl w:ilvl="4">
      <w:start w:val="1"/>
      <w:numFmt w:val="decimal"/>
      <w:isLgl/>
      <w:suff w:val="space"/>
      <w:lvlText w:val="%1.%2.%3.%4.%5."/>
      <w:lvlJc w:val="left"/>
      <w:pPr>
        <w:ind w:firstLine="1752"/>
      </w:pPr>
      <w:rPr>
        <w:rFonts w:cs="Times New Roman" w:hint="default"/>
      </w:rPr>
    </w:lvl>
    <w:lvl w:ilvl="5">
      <w:start w:val="1"/>
      <w:numFmt w:val="decimal"/>
      <w:isLgl/>
      <w:suff w:val="space"/>
      <w:lvlText w:val="%1.%2.%3.%4.%5.%6."/>
      <w:lvlJc w:val="left"/>
      <w:pPr>
        <w:ind w:firstLine="2100"/>
      </w:pPr>
      <w:rPr>
        <w:rFonts w:cs="Times New Roman" w:hint="default"/>
      </w:rPr>
    </w:lvl>
    <w:lvl w:ilvl="6">
      <w:start w:val="1"/>
      <w:numFmt w:val="decimal"/>
      <w:isLgl/>
      <w:suff w:val="space"/>
      <w:lvlText w:val="%1.%2.%3.%4.%5.%6.%7."/>
      <w:lvlJc w:val="left"/>
      <w:pPr>
        <w:ind w:firstLine="2448"/>
      </w:pPr>
      <w:rPr>
        <w:rFonts w:cs="Times New Roman" w:hint="default"/>
      </w:rPr>
    </w:lvl>
    <w:lvl w:ilvl="7">
      <w:start w:val="1"/>
      <w:numFmt w:val="decimal"/>
      <w:isLgl/>
      <w:suff w:val="space"/>
      <w:lvlText w:val="%1.%2.%3.%4.%5.%6.%7.%8."/>
      <w:lvlJc w:val="left"/>
      <w:pPr>
        <w:ind w:firstLine="2796"/>
      </w:pPr>
      <w:rPr>
        <w:rFonts w:cs="Times New Roman" w:hint="default"/>
      </w:rPr>
    </w:lvl>
    <w:lvl w:ilvl="8">
      <w:start w:val="1"/>
      <w:numFmt w:val="decimal"/>
      <w:isLgl/>
      <w:suff w:val="space"/>
      <w:lvlText w:val="%1.%2.%3.%4.%5.%6.%7.%8.%9."/>
      <w:lvlJc w:val="left"/>
      <w:pPr>
        <w:ind w:firstLine="3144"/>
      </w:pPr>
      <w:rPr>
        <w:rFonts w:cs="Times New Roman" w:hint="default"/>
      </w:rPr>
    </w:lvl>
  </w:abstractNum>
  <w:abstractNum w:abstractNumId="24">
    <w:nsid w:val="5E954D6F"/>
    <w:multiLevelType w:val="hybridMultilevel"/>
    <w:tmpl w:val="AE28C524"/>
    <w:lvl w:ilvl="0" w:tplc="B1F8209E">
      <w:start w:val="2"/>
      <w:numFmt w:val="bullet"/>
      <w:pStyle w:val="ListBullet"/>
      <w:suff w:val="space"/>
      <w:lvlText w:val=""/>
      <w:lvlJc w:val="left"/>
      <w:pPr>
        <w:ind w:left="1760" w:hanging="360"/>
      </w:pPr>
      <w:rPr>
        <w:rFonts w:ascii="Symbol" w:hAnsi="Symbol" w:hint="default"/>
      </w:rPr>
    </w:lvl>
    <w:lvl w:ilvl="1" w:tplc="04190003">
      <w:start w:val="1"/>
      <w:numFmt w:val="bullet"/>
      <w:lvlText w:val="o"/>
      <w:lvlJc w:val="left"/>
      <w:pPr>
        <w:ind w:left="2480" w:hanging="360"/>
      </w:pPr>
      <w:rPr>
        <w:rFonts w:ascii="Courier New" w:hAnsi="Courier New" w:hint="default"/>
      </w:rPr>
    </w:lvl>
    <w:lvl w:ilvl="2" w:tplc="04190005">
      <w:start w:val="1"/>
      <w:numFmt w:val="bullet"/>
      <w:lvlText w:val=""/>
      <w:lvlJc w:val="left"/>
      <w:pPr>
        <w:ind w:left="3200" w:hanging="360"/>
      </w:pPr>
      <w:rPr>
        <w:rFonts w:ascii="Wingdings" w:hAnsi="Wingdings" w:hint="default"/>
      </w:rPr>
    </w:lvl>
    <w:lvl w:ilvl="3" w:tplc="04190001">
      <w:start w:val="1"/>
      <w:numFmt w:val="bullet"/>
      <w:lvlText w:val=""/>
      <w:lvlJc w:val="left"/>
      <w:pPr>
        <w:ind w:left="3920" w:hanging="360"/>
      </w:pPr>
      <w:rPr>
        <w:rFonts w:ascii="Symbol" w:hAnsi="Symbol" w:hint="default"/>
      </w:rPr>
    </w:lvl>
    <w:lvl w:ilvl="4" w:tplc="04190003">
      <w:start w:val="1"/>
      <w:numFmt w:val="bullet"/>
      <w:lvlText w:val="o"/>
      <w:lvlJc w:val="left"/>
      <w:pPr>
        <w:ind w:left="4640" w:hanging="360"/>
      </w:pPr>
      <w:rPr>
        <w:rFonts w:ascii="Courier New" w:hAnsi="Courier New" w:hint="default"/>
      </w:rPr>
    </w:lvl>
    <w:lvl w:ilvl="5" w:tplc="04190005">
      <w:start w:val="1"/>
      <w:numFmt w:val="bullet"/>
      <w:lvlText w:val=""/>
      <w:lvlJc w:val="left"/>
      <w:pPr>
        <w:ind w:left="5360" w:hanging="360"/>
      </w:pPr>
      <w:rPr>
        <w:rFonts w:ascii="Wingdings" w:hAnsi="Wingdings" w:hint="default"/>
      </w:rPr>
    </w:lvl>
    <w:lvl w:ilvl="6" w:tplc="0419000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5">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FB006E"/>
    <w:multiLevelType w:val="multilevel"/>
    <w:tmpl w:val="9FECB5A6"/>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6D8C6F43"/>
    <w:multiLevelType w:val="multilevel"/>
    <w:tmpl w:val="2288FC4C"/>
    <w:lvl w:ilvl="0">
      <w:start w:val="1"/>
      <w:numFmt w:val="upperRoman"/>
      <w:pStyle w:val="ListNumber"/>
      <w:lvlText w:val="%1."/>
      <w:lvlJc w:val="right"/>
      <w:pPr>
        <w:ind w:left="2062" w:hanging="360"/>
      </w:pPr>
      <w:rPr>
        <w:rFonts w:cs="Times New Roman" w:hint="default"/>
      </w:rPr>
    </w:lvl>
    <w:lvl w:ilvl="1">
      <w:start w:val="1"/>
      <w:numFmt w:val="decimal"/>
      <w:pStyle w:val="ListNumber2"/>
      <w:lvlText w:val="%1.%2."/>
      <w:lvlJc w:val="left"/>
      <w:pPr>
        <w:ind w:left="1142" w:hanging="432"/>
      </w:pPr>
      <w:rPr>
        <w:rFonts w:cs="Times New Roman" w:hint="default"/>
      </w:rPr>
    </w:lvl>
    <w:lvl w:ilvl="2">
      <w:start w:val="1"/>
      <w:numFmt w:val="decimal"/>
      <w:pStyle w:val="ListNumber3"/>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8">
    <w:nsid w:val="70037205"/>
    <w:multiLevelType w:val="multilevel"/>
    <w:tmpl w:val="A8E01D8A"/>
    <w:lvl w:ilvl="0">
      <w:start w:val="1"/>
      <w:numFmt w:val="upperRoman"/>
      <w:suff w:val="space"/>
      <w:lvlText w:val="%1."/>
      <w:lvlJc w:val="left"/>
      <w:pPr>
        <w:ind w:left="6958" w:hanging="720"/>
      </w:pPr>
      <w:rPr>
        <w:rFonts w:cs="Times New Roman" w:hint="default"/>
      </w:rPr>
    </w:lvl>
    <w:lvl w:ilvl="1">
      <w:start w:val="1"/>
      <w:numFmt w:val="decimal"/>
      <w:isLgl/>
      <w:suff w:val="space"/>
      <w:lvlText w:val="%1.%2."/>
      <w:lvlJc w:val="left"/>
      <w:pPr>
        <w:ind w:left="1170" w:hanging="495"/>
      </w:pPr>
      <w:rPr>
        <w:rFonts w:cs="Times New Roman" w:hint="default"/>
        <w:b w:val="0"/>
      </w:rPr>
    </w:lvl>
    <w:lvl w:ilvl="2">
      <w:start w:val="1"/>
      <w:numFmt w:val="decimal"/>
      <w:isLgl/>
      <w:suff w:val="space"/>
      <w:lvlText w:val="%1.%2.%3."/>
      <w:lvlJc w:val="left"/>
      <w:pPr>
        <w:ind w:left="1710" w:hanging="720"/>
      </w:pPr>
      <w:rPr>
        <w:rFonts w:cs="Times New Roman" w:hint="default"/>
      </w:rPr>
    </w:lvl>
    <w:lvl w:ilvl="3">
      <w:start w:val="1"/>
      <w:numFmt w:val="decimal"/>
      <w:isLgl/>
      <w:lvlText w:val="%1.%2.%3.%4."/>
      <w:lvlJc w:val="left"/>
      <w:pPr>
        <w:ind w:left="2025" w:hanging="72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015"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05"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70DE4EC2"/>
    <w:multiLevelType w:val="hybridMultilevel"/>
    <w:tmpl w:val="78142014"/>
    <w:lvl w:ilvl="0" w:tplc="42680384">
      <w:start w:val="1"/>
      <w:numFmt w:val="bullet"/>
      <w:lvlText w:val=""/>
      <w:lvlJc w:val="left"/>
      <w:pPr>
        <w:ind w:left="1800" w:hanging="360"/>
      </w:pPr>
      <w:rPr>
        <w:rFonts w:ascii="Symbol" w:hAnsi="Symbol" w:hint="default"/>
      </w:rPr>
    </w:lvl>
    <w:lvl w:ilvl="1" w:tplc="04190019" w:tentative="1">
      <w:start w:val="1"/>
      <w:numFmt w:val="bullet"/>
      <w:lvlText w:val="o"/>
      <w:lvlJc w:val="left"/>
      <w:pPr>
        <w:ind w:left="2520" w:hanging="360"/>
      </w:pPr>
      <w:rPr>
        <w:rFonts w:ascii="Courier New" w:hAnsi="Courier New" w:hint="default"/>
      </w:rPr>
    </w:lvl>
    <w:lvl w:ilvl="2" w:tplc="0419001B" w:tentative="1">
      <w:start w:val="1"/>
      <w:numFmt w:val="bullet"/>
      <w:lvlText w:val=""/>
      <w:lvlJc w:val="left"/>
      <w:pPr>
        <w:ind w:left="3240" w:hanging="360"/>
      </w:pPr>
      <w:rPr>
        <w:rFonts w:ascii="Wingdings" w:hAnsi="Wingdings" w:hint="default"/>
      </w:rPr>
    </w:lvl>
    <w:lvl w:ilvl="3" w:tplc="0419000F" w:tentative="1">
      <w:start w:val="1"/>
      <w:numFmt w:val="bullet"/>
      <w:lvlText w:val=""/>
      <w:lvlJc w:val="left"/>
      <w:pPr>
        <w:ind w:left="3960" w:hanging="360"/>
      </w:pPr>
      <w:rPr>
        <w:rFonts w:ascii="Symbol" w:hAnsi="Symbol" w:hint="default"/>
      </w:rPr>
    </w:lvl>
    <w:lvl w:ilvl="4" w:tplc="04190019" w:tentative="1">
      <w:start w:val="1"/>
      <w:numFmt w:val="bullet"/>
      <w:lvlText w:val="o"/>
      <w:lvlJc w:val="left"/>
      <w:pPr>
        <w:ind w:left="4680" w:hanging="360"/>
      </w:pPr>
      <w:rPr>
        <w:rFonts w:ascii="Courier New" w:hAnsi="Courier New" w:hint="default"/>
      </w:rPr>
    </w:lvl>
    <w:lvl w:ilvl="5" w:tplc="0419001B" w:tentative="1">
      <w:start w:val="1"/>
      <w:numFmt w:val="bullet"/>
      <w:lvlText w:val=""/>
      <w:lvlJc w:val="left"/>
      <w:pPr>
        <w:ind w:left="5400" w:hanging="360"/>
      </w:pPr>
      <w:rPr>
        <w:rFonts w:ascii="Wingdings" w:hAnsi="Wingdings" w:hint="default"/>
      </w:rPr>
    </w:lvl>
    <w:lvl w:ilvl="6" w:tplc="0419000F" w:tentative="1">
      <w:start w:val="1"/>
      <w:numFmt w:val="bullet"/>
      <w:lvlText w:val=""/>
      <w:lvlJc w:val="left"/>
      <w:pPr>
        <w:ind w:left="6120" w:hanging="360"/>
      </w:pPr>
      <w:rPr>
        <w:rFonts w:ascii="Symbol" w:hAnsi="Symbol" w:hint="default"/>
      </w:rPr>
    </w:lvl>
    <w:lvl w:ilvl="7" w:tplc="04190019" w:tentative="1">
      <w:start w:val="1"/>
      <w:numFmt w:val="bullet"/>
      <w:lvlText w:val="o"/>
      <w:lvlJc w:val="left"/>
      <w:pPr>
        <w:ind w:left="6840" w:hanging="360"/>
      </w:pPr>
      <w:rPr>
        <w:rFonts w:ascii="Courier New" w:hAnsi="Courier New" w:hint="default"/>
      </w:rPr>
    </w:lvl>
    <w:lvl w:ilvl="8" w:tplc="0419001B" w:tentative="1">
      <w:start w:val="1"/>
      <w:numFmt w:val="bullet"/>
      <w:lvlText w:val=""/>
      <w:lvlJc w:val="left"/>
      <w:pPr>
        <w:ind w:left="7560" w:hanging="360"/>
      </w:pPr>
      <w:rPr>
        <w:rFonts w:ascii="Wingdings" w:hAnsi="Wingdings" w:hint="default"/>
      </w:rPr>
    </w:lvl>
  </w:abstractNum>
  <w:abstractNum w:abstractNumId="30">
    <w:nsid w:val="719D66BF"/>
    <w:multiLevelType w:val="multilevel"/>
    <w:tmpl w:val="B6206C0A"/>
    <w:lvl w:ilvl="0">
      <w:start w:val="2"/>
      <w:numFmt w:val="decimal"/>
      <w:lvlText w:val="%1."/>
      <w:lvlJc w:val="left"/>
      <w:pPr>
        <w:ind w:left="432" w:hanging="432"/>
      </w:pPr>
      <w:rPr>
        <w:rFonts w:cs="Times New Roman" w:hint="default"/>
      </w:rPr>
    </w:lvl>
    <w:lvl w:ilvl="1">
      <w:start w:val="1"/>
      <w:numFmt w:val="decimal"/>
      <w:lvlText w:val="%1.%2."/>
      <w:lvlJc w:val="left"/>
      <w:pPr>
        <w:ind w:left="1997" w:hanging="720"/>
      </w:pPr>
      <w:rPr>
        <w:rFonts w:cs="Times New Roman" w:hint="default"/>
        <w:b w:val="0"/>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31">
    <w:nsid w:val="76C951B7"/>
    <w:multiLevelType w:val="multilevel"/>
    <w:tmpl w:val="1B0C0632"/>
    <w:lvl w:ilvl="0">
      <w:start w:val="1"/>
      <w:numFmt w:val="upperRoman"/>
      <w:pStyle w:val="1"/>
      <w:suff w:val="space"/>
      <w:lvlText w:val="%1."/>
      <w:lvlJc w:val="left"/>
      <w:rPr>
        <w:rFonts w:cs="Times New Roman" w:hint="default"/>
        <w:b w:val="0"/>
        <w:i w:val="0"/>
      </w:rPr>
    </w:lvl>
    <w:lvl w:ilvl="1">
      <w:start w:val="1"/>
      <w:numFmt w:val="decimal"/>
      <w:isLgl/>
      <w:suff w:val="space"/>
      <w:lvlText w:val="%1.%2."/>
      <w:lvlJc w:val="left"/>
      <w:pPr>
        <w:ind w:firstLine="708"/>
      </w:pPr>
      <w:rPr>
        <w:rFonts w:cs="Times New Roman" w:hint="default"/>
        <w:b w:val="0"/>
      </w:rPr>
    </w:lvl>
    <w:lvl w:ilvl="2">
      <w:start w:val="1"/>
      <w:numFmt w:val="decimal"/>
      <w:isLgl/>
      <w:suff w:val="space"/>
      <w:lvlText w:val="%1.%2.%3."/>
      <w:lvlJc w:val="left"/>
      <w:pPr>
        <w:ind w:firstLine="1056"/>
      </w:pPr>
      <w:rPr>
        <w:rFonts w:cs="Times New Roman" w:hint="default"/>
      </w:rPr>
    </w:lvl>
    <w:lvl w:ilvl="3">
      <w:start w:val="1"/>
      <w:numFmt w:val="decimal"/>
      <w:isLgl/>
      <w:suff w:val="space"/>
      <w:lvlText w:val="%1.%2.%3.%4."/>
      <w:lvlJc w:val="left"/>
      <w:pPr>
        <w:ind w:firstLine="1404"/>
      </w:pPr>
      <w:rPr>
        <w:rFonts w:cs="Times New Roman" w:hint="default"/>
      </w:rPr>
    </w:lvl>
    <w:lvl w:ilvl="4">
      <w:start w:val="1"/>
      <w:numFmt w:val="decimal"/>
      <w:isLgl/>
      <w:suff w:val="space"/>
      <w:lvlText w:val="%1.%2.%3.%4.%5."/>
      <w:lvlJc w:val="left"/>
      <w:pPr>
        <w:ind w:firstLine="1752"/>
      </w:pPr>
      <w:rPr>
        <w:rFonts w:cs="Times New Roman" w:hint="default"/>
      </w:rPr>
    </w:lvl>
    <w:lvl w:ilvl="5">
      <w:start w:val="1"/>
      <w:numFmt w:val="decimal"/>
      <w:isLgl/>
      <w:suff w:val="space"/>
      <w:lvlText w:val="%1.%2.%3.%4.%5.%6."/>
      <w:lvlJc w:val="left"/>
      <w:pPr>
        <w:ind w:firstLine="2100"/>
      </w:pPr>
      <w:rPr>
        <w:rFonts w:cs="Times New Roman" w:hint="default"/>
      </w:rPr>
    </w:lvl>
    <w:lvl w:ilvl="6">
      <w:start w:val="1"/>
      <w:numFmt w:val="decimal"/>
      <w:isLgl/>
      <w:suff w:val="space"/>
      <w:lvlText w:val="%1.%2.%3.%4.%5.%6.%7."/>
      <w:lvlJc w:val="left"/>
      <w:pPr>
        <w:ind w:firstLine="2448"/>
      </w:pPr>
      <w:rPr>
        <w:rFonts w:cs="Times New Roman" w:hint="default"/>
      </w:rPr>
    </w:lvl>
    <w:lvl w:ilvl="7">
      <w:start w:val="1"/>
      <w:numFmt w:val="decimal"/>
      <w:isLgl/>
      <w:suff w:val="space"/>
      <w:lvlText w:val="%1.%2.%3.%4.%5.%6.%7.%8."/>
      <w:lvlJc w:val="left"/>
      <w:pPr>
        <w:ind w:firstLine="2796"/>
      </w:pPr>
      <w:rPr>
        <w:rFonts w:cs="Times New Roman" w:hint="default"/>
      </w:rPr>
    </w:lvl>
    <w:lvl w:ilvl="8">
      <w:start w:val="1"/>
      <w:numFmt w:val="decimal"/>
      <w:isLgl/>
      <w:suff w:val="space"/>
      <w:lvlText w:val="%1.%2.%3.%4.%5.%6.%7.%8.%9."/>
      <w:lvlJc w:val="left"/>
      <w:pPr>
        <w:ind w:firstLine="3144"/>
      </w:pPr>
      <w:rPr>
        <w:rFonts w:cs="Times New Roman"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26"/>
  </w:num>
  <w:num w:numId="8">
    <w:abstractNumId w:val="11"/>
  </w:num>
  <w:num w:numId="9">
    <w:abstractNumId w:val="27"/>
  </w:num>
  <w:num w:numId="10">
    <w:abstractNumId w:val="20"/>
  </w:num>
  <w:num w:numId="11">
    <w:abstractNumId w:val="24"/>
  </w:num>
  <w:num w:numId="12">
    <w:abstractNumId w:val="15"/>
  </w:num>
  <w:num w:numId="13">
    <w:abstractNumId w:val="21"/>
  </w:num>
  <w:num w:numId="14">
    <w:abstractNumId w:val="29"/>
  </w:num>
  <w:num w:numId="15">
    <w:abstractNumId w:val="9"/>
  </w:num>
  <w:num w:numId="16">
    <w:abstractNumId w:val="10"/>
  </w:num>
  <w:num w:numId="17">
    <w:abstractNumId w:val="25"/>
  </w:num>
  <w:num w:numId="18">
    <w:abstractNumId w:val="28"/>
  </w:num>
  <w:num w:numId="19">
    <w:abstractNumId w:val="30"/>
  </w:num>
  <w:num w:numId="20">
    <w:abstractNumId w:val="18"/>
  </w:num>
  <w:num w:numId="21">
    <w:abstractNumId w:val="16"/>
  </w:num>
  <w:num w:numId="22">
    <w:abstractNumId w:val="6"/>
  </w:num>
  <w:num w:numId="23">
    <w:abstractNumId w:val="22"/>
  </w:num>
  <w:num w:numId="24">
    <w:abstractNumId w:val="8"/>
  </w:num>
  <w:num w:numId="25">
    <w:abstractNumId w:val="14"/>
  </w:num>
  <w:num w:numId="26">
    <w:abstractNumId w:val="17"/>
  </w:num>
  <w:num w:numId="27">
    <w:abstractNumId w:val="7"/>
  </w:num>
  <w:num w:numId="28">
    <w:abstractNumId w:val="23"/>
  </w:num>
  <w:num w:numId="29">
    <w:abstractNumId w:val="13"/>
  </w:num>
  <w:num w:numId="30">
    <w:abstractNumId w:val="31"/>
  </w:num>
  <w:num w:numId="31">
    <w:abstractNumId w:val="12"/>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41"/>
    <w:rsid w:val="00003351"/>
    <w:rsid w:val="00007643"/>
    <w:rsid w:val="00015510"/>
    <w:rsid w:val="00021025"/>
    <w:rsid w:val="000279F7"/>
    <w:rsid w:val="00031E53"/>
    <w:rsid w:val="00033F36"/>
    <w:rsid w:val="00035ABE"/>
    <w:rsid w:val="00037BDB"/>
    <w:rsid w:val="00044FC9"/>
    <w:rsid w:val="00046A88"/>
    <w:rsid w:val="00050058"/>
    <w:rsid w:val="000519D1"/>
    <w:rsid w:val="00052461"/>
    <w:rsid w:val="000700A7"/>
    <w:rsid w:val="00076D30"/>
    <w:rsid w:val="000775CC"/>
    <w:rsid w:val="00083C8B"/>
    <w:rsid w:val="000849F4"/>
    <w:rsid w:val="0009035F"/>
    <w:rsid w:val="0009116D"/>
    <w:rsid w:val="000A0F90"/>
    <w:rsid w:val="000A2EB9"/>
    <w:rsid w:val="000A5848"/>
    <w:rsid w:val="000B02A2"/>
    <w:rsid w:val="000B4C2F"/>
    <w:rsid w:val="000B4E03"/>
    <w:rsid w:val="000B5532"/>
    <w:rsid w:val="000C1130"/>
    <w:rsid w:val="000C7831"/>
    <w:rsid w:val="000D6A49"/>
    <w:rsid w:val="000D7FF2"/>
    <w:rsid w:val="000E3B6A"/>
    <w:rsid w:val="000E4A09"/>
    <w:rsid w:val="000E7C4A"/>
    <w:rsid w:val="000F1F46"/>
    <w:rsid w:val="000F364D"/>
    <w:rsid w:val="000F3819"/>
    <w:rsid w:val="000F3DA8"/>
    <w:rsid w:val="000F42D5"/>
    <w:rsid w:val="001016D5"/>
    <w:rsid w:val="00104175"/>
    <w:rsid w:val="00107A0A"/>
    <w:rsid w:val="00122A8E"/>
    <w:rsid w:val="0012556D"/>
    <w:rsid w:val="001353DD"/>
    <w:rsid w:val="00140E2F"/>
    <w:rsid w:val="00144BE4"/>
    <w:rsid w:val="0014763A"/>
    <w:rsid w:val="00147C57"/>
    <w:rsid w:val="00164D56"/>
    <w:rsid w:val="00170FC5"/>
    <w:rsid w:val="00172486"/>
    <w:rsid w:val="00173117"/>
    <w:rsid w:val="00173176"/>
    <w:rsid w:val="001734DF"/>
    <w:rsid w:val="00183DC2"/>
    <w:rsid w:val="001843F2"/>
    <w:rsid w:val="001A237C"/>
    <w:rsid w:val="001A39C3"/>
    <w:rsid w:val="001B1339"/>
    <w:rsid w:val="001B39B5"/>
    <w:rsid w:val="001C332A"/>
    <w:rsid w:val="001C7916"/>
    <w:rsid w:val="001D6278"/>
    <w:rsid w:val="001D666B"/>
    <w:rsid w:val="001D7A9E"/>
    <w:rsid w:val="001E1A3A"/>
    <w:rsid w:val="001F0160"/>
    <w:rsid w:val="001F0C08"/>
    <w:rsid w:val="002065EB"/>
    <w:rsid w:val="002160C2"/>
    <w:rsid w:val="002165FC"/>
    <w:rsid w:val="00216D00"/>
    <w:rsid w:val="0022613E"/>
    <w:rsid w:val="002310F1"/>
    <w:rsid w:val="00240FB9"/>
    <w:rsid w:val="00241A60"/>
    <w:rsid w:val="00242772"/>
    <w:rsid w:val="00243A0F"/>
    <w:rsid w:val="002502C7"/>
    <w:rsid w:val="00251E3F"/>
    <w:rsid w:val="00253E73"/>
    <w:rsid w:val="00254376"/>
    <w:rsid w:val="002573D0"/>
    <w:rsid w:val="002601F7"/>
    <w:rsid w:val="00260A2C"/>
    <w:rsid w:val="00261C18"/>
    <w:rsid w:val="00264AAD"/>
    <w:rsid w:val="00264FC0"/>
    <w:rsid w:val="00265107"/>
    <w:rsid w:val="002759F6"/>
    <w:rsid w:val="0027627D"/>
    <w:rsid w:val="00277508"/>
    <w:rsid w:val="00285585"/>
    <w:rsid w:val="00294E20"/>
    <w:rsid w:val="00295759"/>
    <w:rsid w:val="002A33FB"/>
    <w:rsid w:val="002A6C5E"/>
    <w:rsid w:val="002B77AF"/>
    <w:rsid w:val="002C2CE1"/>
    <w:rsid w:val="002C549E"/>
    <w:rsid w:val="002D1684"/>
    <w:rsid w:val="002E3359"/>
    <w:rsid w:val="002E335B"/>
    <w:rsid w:val="002F3D49"/>
    <w:rsid w:val="002F6F56"/>
    <w:rsid w:val="00303328"/>
    <w:rsid w:val="00303807"/>
    <w:rsid w:val="0030666B"/>
    <w:rsid w:val="00306820"/>
    <w:rsid w:val="00312F77"/>
    <w:rsid w:val="003159ED"/>
    <w:rsid w:val="00321C8B"/>
    <w:rsid w:val="0032646B"/>
    <w:rsid w:val="00331E2F"/>
    <w:rsid w:val="0033264C"/>
    <w:rsid w:val="00333E55"/>
    <w:rsid w:val="00341A02"/>
    <w:rsid w:val="00346713"/>
    <w:rsid w:val="0034704E"/>
    <w:rsid w:val="00352AD6"/>
    <w:rsid w:val="00357BFD"/>
    <w:rsid w:val="00361112"/>
    <w:rsid w:val="00361A88"/>
    <w:rsid w:val="003658A2"/>
    <w:rsid w:val="003661A1"/>
    <w:rsid w:val="0038402C"/>
    <w:rsid w:val="0038615E"/>
    <w:rsid w:val="003910BD"/>
    <w:rsid w:val="00394C31"/>
    <w:rsid w:val="003A4E55"/>
    <w:rsid w:val="003A66A8"/>
    <w:rsid w:val="003B2175"/>
    <w:rsid w:val="003B424E"/>
    <w:rsid w:val="003C06B6"/>
    <w:rsid w:val="003C696D"/>
    <w:rsid w:val="003D0F82"/>
    <w:rsid w:val="003D104B"/>
    <w:rsid w:val="003D20D8"/>
    <w:rsid w:val="003E2C01"/>
    <w:rsid w:val="003E450A"/>
    <w:rsid w:val="003E5DA6"/>
    <w:rsid w:val="003E77A7"/>
    <w:rsid w:val="0040459E"/>
    <w:rsid w:val="00405FEC"/>
    <w:rsid w:val="00407041"/>
    <w:rsid w:val="00413ED6"/>
    <w:rsid w:val="004173F3"/>
    <w:rsid w:val="004236EA"/>
    <w:rsid w:val="00427482"/>
    <w:rsid w:val="00427BA0"/>
    <w:rsid w:val="0043304A"/>
    <w:rsid w:val="0043625A"/>
    <w:rsid w:val="00440188"/>
    <w:rsid w:val="00442453"/>
    <w:rsid w:val="00451CB6"/>
    <w:rsid w:val="0045487E"/>
    <w:rsid w:val="00457CD4"/>
    <w:rsid w:val="00460790"/>
    <w:rsid w:val="004726B4"/>
    <w:rsid w:val="00472D3B"/>
    <w:rsid w:val="004763EC"/>
    <w:rsid w:val="00483FE0"/>
    <w:rsid w:val="0048429C"/>
    <w:rsid w:val="00485BFA"/>
    <w:rsid w:val="00486274"/>
    <w:rsid w:val="00487E6B"/>
    <w:rsid w:val="00491007"/>
    <w:rsid w:val="004912AF"/>
    <w:rsid w:val="00495D4D"/>
    <w:rsid w:val="00496086"/>
    <w:rsid w:val="004A2E6E"/>
    <w:rsid w:val="004A4ECA"/>
    <w:rsid w:val="004B349E"/>
    <w:rsid w:val="004B4184"/>
    <w:rsid w:val="004B5ACC"/>
    <w:rsid w:val="004B6E72"/>
    <w:rsid w:val="004C26C8"/>
    <w:rsid w:val="004C4B40"/>
    <w:rsid w:val="004C685C"/>
    <w:rsid w:val="004C7AC7"/>
    <w:rsid w:val="004D23C0"/>
    <w:rsid w:val="004E04D4"/>
    <w:rsid w:val="004E4294"/>
    <w:rsid w:val="004F10A3"/>
    <w:rsid w:val="00510BBE"/>
    <w:rsid w:val="00513017"/>
    <w:rsid w:val="005131BA"/>
    <w:rsid w:val="005144A9"/>
    <w:rsid w:val="00516C6B"/>
    <w:rsid w:val="00520705"/>
    <w:rsid w:val="00525D73"/>
    <w:rsid w:val="005270F2"/>
    <w:rsid w:val="00527A4C"/>
    <w:rsid w:val="00530F1D"/>
    <w:rsid w:val="00536CCC"/>
    <w:rsid w:val="005427F8"/>
    <w:rsid w:val="005568EC"/>
    <w:rsid w:val="0056692B"/>
    <w:rsid w:val="00577EB9"/>
    <w:rsid w:val="00584EA8"/>
    <w:rsid w:val="005852CE"/>
    <w:rsid w:val="0058559E"/>
    <w:rsid w:val="00587497"/>
    <w:rsid w:val="00587608"/>
    <w:rsid w:val="005960A4"/>
    <w:rsid w:val="005A5074"/>
    <w:rsid w:val="005A7E97"/>
    <w:rsid w:val="005B07F0"/>
    <w:rsid w:val="005B28ED"/>
    <w:rsid w:val="005B7B9F"/>
    <w:rsid w:val="005C3DFC"/>
    <w:rsid w:val="005C72B2"/>
    <w:rsid w:val="005D1451"/>
    <w:rsid w:val="005D6C6F"/>
    <w:rsid w:val="005D7020"/>
    <w:rsid w:val="005D7C9A"/>
    <w:rsid w:val="005E1D8D"/>
    <w:rsid w:val="005E2AA0"/>
    <w:rsid w:val="005E542D"/>
    <w:rsid w:val="00612AE7"/>
    <w:rsid w:val="00615557"/>
    <w:rsid w:val="00620A44"/>
    <w:rsid w:val="00622E69"/>
    <w:rsid w:val="00631737"/>
    <w:rsid w:val="00633FD9"/>
    <w:rsid w:val="0064039C"/>
    <w:rsid w:val="00641737"/>
    <w:rsid w:val="00643324"/>
    <w:rsid w:val="0065372B"/>
    <w:rsid w:val="00653735"/>
    <w:rsid w:val="00655B61"/>
    <w:rsid w:val="0066787C"/>
    <w:rsid w:val="006709DF"/>
    <w:rsid w:val="00691E6D"/>
    <w:rsid w:val="0069320C"/>
    <w:rsid w:val="00696026"/>
    <w:rsid w:val="006A4F96"/>
    <w:rsid w:val="006A52A4"/>
    <w:rsid w:val="006B5993"/>
    <w:rsid w:val="006C3C16"/>
    <w:rsid w:val="006C518E"/>
    <w:rsid w:val="006D0FFC"/>
    <w:rsid w:val="006D141A"/>
    <w:rsid w:val="006D3AC2"/>
    <w:rsid w:val="006D6CD2"/>
    <w:rsid w:val="006E042A"/>
    <w:rsid w:val="006E272E"/>
    <w:rsid w:val="006E328E"/>
    <w:rsid w:val="006E42C3"/>
    <w:rsid w:val="006E6C6A"/>
    <w:rsid w:val="006F37E1"/>
    <w:rsid w:val="006F5316"/>
    <w:rsid w:val="0070303B"/>
    <w:rsid w:val="00703967"/>
    <w:rsid w:val="0071463C"/>
    <w:rsid w:val="00714E57"/>
    <w:rsid w:val="007213B2"/>
    <w:rsid w:val="007217A4"/>
    <w:rsid w:val="0072180D"/>
    <w:rsid w:val="00722DB5"/>
    <w:rsid w:val="00723082"/>
    <w:rsid w:val="00724251"/>
    <w:rsid w:val="00742A83"/>
    <w:rsid w:val="00745F9E"/>
    <w:rsid w:val="00747E6B"/>
    <w:rsid w:val="00752179"/>
    <w:rsid w:val="00763D84"/>
    <w:rsid w:val="00766820"/>
    <w:rsid w:val="00770C50"/>
    <w:rsid w:val="0077725E"/>
    <w:rsid w:val="00780D81"/>
    <w:rsid w:val="00784A4C"/>
    <w:rsid w:val="007908F7"/>
    <w:rsid w:val="0079191E"/>
    <w:rsid w:val="007A3285"/>
    <w:rsid w:val="007A4B23"/>
    <w:rsid w:val="007A7842"/>
    <w:rsid w:val="007B176F"/>
    <w:rsid w:val="007B3E22"/>
    <w:rsid w:val="007B6D43"/>
    <w:rsid w:val="007B75ED"/>
    <w:rsid w:val="007C274D"/>
    <w:rsid w:val="007D23E0"/>
    <w:rsid w:val="007D4730"/>
    <w:rsid w:val="007E7165"/>
    <w:rsid w:val="007F473D"/>
    <w:rsid w:val="0080191F"/>
    <w:rsid w:val="0081059C"/>
    <w:rsid w:val="00824D39"/>
    <w:rsid w:val="00827E55"/>
    <w:rsid w:val="008345D2"/>
    <w:rsid w:val="008348E5"/>
    <w:rsid w:val="0084111D"/>
    <w:rsid w:val="00847C9F"/>
    <w:rsid w:val="00854E5E"/>
    <w:rsid w:val="0086141D"/>
    <w:rsid w:val="008616E2"/>
    <w:rsid w:val="00862897"/>
    <w:rsid w:val="0086340E"/>
    <w:rsid w:val="008740B3"/>
    <w:rsid w:val="00881D23"/>
    <w:rsid w:val="008855D6"/>
    <w:rsid w:val="00886D69"/>
    <w:rsid w:val="0089317B"/>
    <w:rsid w:val="00893CA5"/>
    <w:rsid w:val="00894AF5"/>
    <w:rsid w:val="00895CE1"/>
    <w:rsid w:val="008A2D28"/>
    <w:rsid w:val="008A53E2"/>
    <w:rsid w:val="008A5D51"/>
    <w:rsid w:val="008B0A8C"/>
    <w:rsid w:val="008B398A"/>
    <w:rsid w:val="008B5741"/>
    <w:rsid w:val="008B6E1B"/>
    <w:rsid w:val="008C0046"/>
    <w:rsid w:val="008C7FCE"/>
    <w:rsid w:val="008D0667"/>
    <w:rsid w:val="008D109E"/>
    <w:rsid w:val="008D3063"/>
    <w:rsid w:val="008E1566"/>
    <w:rsid w:val="008E16CC"/>
    <w:rsid w:val="008F0A8D"/>
    <w:rsid w:val="008F3CA0"/>
    <w:rsid w:val="008F480F"/>
    <w:rsid w:val="008F4B55"/>
    <w:rsid w:val="009070E3"/>
    <w:rsid w:val="0091477D"/>
    <w:rsid w:val="009215C7"/>
    <w:rsid w:val="0092604E"/>
    <w:rsid w:val="00934CD8"/>
    <w:rsid w:val="00937704"/>
    <w:rsid w:val="00944AB3"/>
    <w:rsid w:val="00960DBF"/>
    <w:rsid w:val="00961B34"/>
    <w:rsid w:val="00962E54"/>
    <w:rsid w:val="00963DF1"/>
    <w:rsid w:val="00967434"/>
    <w:rsid w:val="009674B5"/>
    <w:rsid w:val="009676DA"/>
    <w:rsid w:val="00970132"/>
    <w:rsid w:val="00973ABB"/>
    <w:rsid w:val="00975414"/>
    <w:rsid w:val="00977F9F"/>
    <w:rsid w:val="009A4428"/>
    <w:rsid w:val="009A6810"/>
    <w:rsid w:val="009B6717"/>
    <w:rsid w:val="009C15D8"/>
    <w:rsid w:val="009D1929"/>
    <w:rsid w:val="009D32E1"/>
    <w:rsid w:val="009E1377"/>
    <w:rsid w:val="009F2DC8"/>
    <w:rsid w:val="00A01883"/>
    <w:rsid w:val="00A03DE9"/>
    <w:rsid w:val="00A147EB"/>
    <w:rsid w:val="00A225AE"/>
    <w:rsid w:val="00A23AF6"/>
    <w:rsid w:val="00A25177"/>
    <w:rsid w:val="00A31DE8"/>
    <w:rsid w:val="00A3388A"/>
    <w:rsid w:val="00A34670"/>
    <w:rsid w:val="00A348EE"/>
    <w:rsid w:val="00A42825"/>
    <w:rsid w:val="00A446A1"/>
    <w:rsid w:val="00A477B1"/>
    <w:rsid w:val="00A60669"/>
    <w:rsid w:val="00A71AAC"/>
    <w:rsid w:val="00A74E81"/>
    <w:rsid w:val="00A80DB7"/>
    <w:rsid w:val="00A8530B"/>
    <w:rsid w:val="00A86173"/>
    <w:rsid w:val="00A90836"/>
    <w:rsid w:val="00A91C75"/>
    <w:rsid w:val="00AB05B8"/>
    <w:rsid w:val="00AB1929"/>
    <w:rsid w:val="00AB3055"/>
    <w:rsid w:val="00AB3DD3"/>
    <w:rsid w:val="00AB50A5"/>
    <w:rsid w:val="00AB6184"/>
    <w:rsid w:val="00AC5166"/>
    <w:rsid w:val="00AD2595"/>
    <w:rsid w:val="00AD339D"/>
    <w:rsid w:val="00AF3623"/>
    <w:rsid w:val="00B0530F"/>
    <w:rsid w:val="00B05584"/>
    <w:rsid w:val="00B16447"/>
    <w:rsid w:val="00B17430"/>
    <w:rsid w:val="00B2286E"/>
    <w:rsid w:val="00B23CE2"/>
    <w:rsid w:val="00B26370"/>
    <w:rsid w:val="00B35C4B"/>
    <w:rsid w:val="00B41388"/>
    <w:rsid w:val="00B44ADA"/>
    <w:rsid w:val="00B45154"/>
    <w:rsid w:val="00B52F72"/>
    <w:rsid w:val="00B635C0"/>
    <w:rsid w:val="00B64CAC"/>
    <w:rsid w:val="00B6745A"/>
    <w:rsid w:val="00B71699"/>
    <w:rsid w:val="00B77743"/>
    <w:rsid w:val="00B779D5"/>
    <w:rsid w:val="00B80622"/>
    <w:rsid w:val="00B8493F"/>
    <w:rsid w:val="00B868D5"/>
    <w:rsid w:val="00B90A84"/>
    <w:rsid w:val="00B92F9A"/>
    <w:rsid w:val="00B9326E"/>
    <w:rsid w:val="00B93A77"/>
    <w:rsid w:val="00B9713F"/>
    <w:rsid w:val="00BA290B"/>
    <w:rsid w:val="00BA33AA"/>
    <w:rsid w:val="00BA62CA"/>
    <w:rsid w:val="00BB4FB7"/>
    <w:rsid w:val="00BB5814"/>
    <w:rsid w:val="00BB6C0E"/>
    <w:rsid w:val="00BC7137"/>
    <w:rsid w:val="00BD2DA3"/>
    <w:rsid w:val="00BD5B94"/>
    <w:rsid w:val="00BD7635"/>
    <w:rsid w:val="00BF026F"/>
    <w:rsid w:val="00BF032D"/>
    <w:rsid w:val="00BF6E49"/>
    <w:rsid w:val="00C1496C"/>
    <w:rsid w:val="00C17C48"/>
    <w:rsid w:val="00C2450E"/>
    <w:rsid w:val="00C40915"/>
    <w:rsid w:val="00C4648D"/>
    <w:rsid w:val="00C470EA"/>
    <w:rsid w:val="00C51D3B"/>
    <w:rsid w:val="00C529AD"/>
    <w:rsid w:val="00C53C2E"/>
    <w:rsid w:val="00C57F98"/>
    <w:rsid w:val="00C60868"/>
    <w:rsid w:val="00C813F9"/>
    <w:rsid w:val="00C81FC7"/>
    <w:rsid w:val="00C846F0"/>
    <w:rsid w:val="00C862A0"/>
    <w:rsid w:val="00C86B41"/>
    <w:rsid w:val="00C906AD"/>
    <w:rsid w:val="00C97476"/>
    <w:rsid w:val="00CA6D11"/>
    <w:rsid w:val="00CB0BC6"/>
    <w:rsid w:val="00CB4220"/>
    <w:rsid w:val="00CB5D38"/>
    <w:rsid w:val="00CD228B"/>
    <w:rsid w:val="00CF50E4"/>
    <w:rsid w:val="00CF699A"/>
    <w:rsid w:val="00CF7796"/>
    <w:rsid w:val="00D002C9"/>
    <w:rsid w:val="00D04F39"/>
    <w:rsid w:val="00D07E74"/>
    <w:rsid w:val="00D131C4"/>
    <w:rsid w:val="00D13FC3"/>
    <w:rsid w:val="00D27398"/>
    <w:rsid w:val="00D3768A"/>
    <w:rsid w:val="00D41B01"/>
    <w:rsid w:val="00D4570A"/>
    <w:rsid w:val="00D47802"/>
    <w:rsid w:val="00D479C0"/>
    <w:rsid w:val="00D55413"/>
    <w:rsid w:val="00D555F2"/>
    <w:rsid w:val="00D57080"/>
    <w:rsid w:val="00D6081A"/>
    <w:rsid w:val="00D61510"/>
    <w:rsid w:val="00D61808"/>
    <w:rsid w:val="00D66CFE"/>
    <w:rsid w:val="00D70223"/>
    <w:rsid w:val="00D77317"/>
    <w:rsid w:val="00D77D27"/>
    <w:rsid w:val="00D817A9"/>
    <w:rsid w:val="00D93007"/>
    <w:rsid w:val="00D96468"/>
    <w:rsid w:val="00DA4C50"/>
    <w:rsid w:val="00DA541B"/>
    <w:rsid w:val="00DA67CA"/>
    <w:rsid w:val="00DA6EA8"/>
    <w:rsid w:val="00DA7D1F"/>
    <w:rsid w:val="00DB4898"/>
    <w:rsid w:val="00DC3828"/>
    <w:rsid w:val="00DC5AC7"/>
    <w:rsid w:val="00DD19B8"/>
    <w:rsid w:val="00DD5EE9"/>
    <w:rsid w:val="00DD751A"/>
    <w:rsid w:val="00DE73B2"/>
    <w:rsid w:val="00DF31EE"/>
    <w:rsid w:val="00E06F1C"/>
    <w:rsid w:val="00E100DC"/>
    <w:rsid w:val="00E1050A"/>
    <w:rsid w:val="00E10C90"/>
    <w:rsid w:val="00E151C0"/>
    <w:rsid w:val="00E15D74"/>
    <w:rsid w:val="00E21BE5"/>
    <w:rsid w:val="00E22267"/>
    <w:rsid w:val="00E25461"/>
    <w:rsid w:val="00E27015"/>
    <w:rsid w:val="00E317AC"/>
    <w:rsid w:val="00E356CB"/>
    <w:rsid w:val="00E44DA0"/>
    <w:rsid w:val="00E55355"/>
    <w:rsid w:val="00E55F45"/>
    <w:rsid w:val="00E55F5B"/>
    <w:rsid w:val="00E56130"/>
    <w:rsid w:val="00E63C3B"/>
    <w:rsid w:val="00E74DAE"/>
    <w:rsid w:val="00E77A31"/>
    <w:rsid w:val="00E81AAD"/>
    <w:rsid w:val="00E81BC8"/>
    <w:rsid w:val="00E8210F"/>
    <w:rsid w:val="00E837EB"/>
    <w:rsid w:val="00E857B5"/>
    <w:rsid w:val="00E85D36"/>
    <w:rsid w:val="00E85F48"/>
    <w:rsid w:val="00E87963"/>
    <w:rsid w:val="00E915B7"/>
    <w:rsid w:val="00E976D5"/>
    <w:rsid w:val="00E97B9F"/>
    <w:rsid w:val="00EB0D6A"/>
    <w:rsid w:val="00EB5001"/>
    <w:rsid w:val="00EB7A3A"/>
    <w:rsid w:val="00EC0BA8"/>
    <w:rsid w:val="00EC4D23"/>
    <w:rsid w:val="00ED346F"/>
    <w:rsid w:val="00EE1EE3"/>
    <w:rsid w:val="00EE4B3B"/>
    <w:rsid w:val="00EE6D77"/>
    <w:rsid w:val="00EF1161"/>
    <w:rsid w:val="00EF1E34"/>
    <w:rsid w:val="00EF6258"/>
    <w:rsid w:val="00EF7111"/>
    <w:rsid w:val="00F02DC5"/>
    <w:rsid w:val="00F052D5"/>
    <w:rsid w:val="00F05F8D"/>
    <w:rsid w:val="00F11CB5"/>
    <w:rsid w:val="00F12AFC"/>
    <w:rsid w:val="00F15D1C"/>
    <w:rsid w:val="00F15F6A"/>
    <w:rsid w:val="00F1751E"/>
    <w:rsid w:val="00F356F1"/>
    <w:rsid w:val="00F4022E"/>
    <w:rsid w:val="00F455AF"/>
    <w:rsid w:val="00F46ACD"/>
    <w:rsid w:val="00F518EB"/>
    <w:rsid w:val="00F57F48"/>
    <w:rsid w:val="00F7361F"/>
    <w:rsid w:val="00F747A3"/>
    <w:rsid w:val="00F81B19"/>
    <w:rsid w:val="00F83DF3"/>
    <w:rsid w:val="00F85324"/>
    <w:rsid w:val="00F92F81"/>
    <w:rsid w:val="00FA4ABA"/>
    <w:rsid w:val="00FA55E1"/>
    <w:rsid w:val="00FA5BC4"/>
    <w:rsid w:val="00FB27F7"/>
    <w:rsid w:val="00FB47D9"/>
    <w:rsid w:val="00FC029F"/>
    <w:rsid w:val="00FC2B4C"/>
    <w:rsid w:val="00FC66F2"/>
    <w:rsid w:val="00FC7C0D"/>
    <w:rsid w:val="00FD756F"/>
    <w:rsid w:val="00FE46FF"/>
    <w:rsid w:val="00FE7D0A"/>
    <w:rsid w:val="00FF0164"/>
    <w:rsid w:val="00FF3D57"/>
    <w:rsid w:val="00FF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41"/>
    <w:pPr>
      <w:suppressAutoHyphens/>
      <w:ind w:firstLine="567"/>
      <w:jc w:val="both"/>
    </w:pPr>
    <w:rPr>
      <w:rFonts w:ascii="Times New Roman" w:hAnsi="Times New Roman"/>
      <w:sz w:val="24"/>
      <w:lang w:eastAsia="en-US"/>
    </w:rPr>
  </w:style>
  <w:style w:type="paragraph" w:styleId="Heading1">
    <w:name w:val="heading 1"/>
    <w:aliases w:val="L заголовок 1"/>
    <w:basedOn w:val="Normal"/>
    <w:next w:val="Normal"/>
    <w:link w:val="Heading1Char"/>
    <w:autoRedefine/>
    <w:uiPriority w:val="99"/>
    <w:qFormat/>
    <w:rsid w:val="00D61808"/>
    <w:pPr>
      <w:keepNext/>
      <w:pageBreakBefore/>
      <w:ind w:firstLine="0"/>
      <w:jc w:val="center"/>
      <w:outlineLvl w:val="0"/>
    </w:pPr>
    <w:rPr>
      <w:rFonts w:eastAsia="Times New Roman"/>
      <w:b/>
      <w:bCs/>
      <w:sz w:val="28"/>
      <w:szCs w:val="28"/>
    </w:rPr>
  </w:style>
  <w:style w:type="paragraph" w:styleId="Heading2">
    <w:name w:val="heading 2"/>
    <w:aliases w:val="L заголовок 2"/>
    <w:basedOn w:val="Normal"/>
    <w:next w:val="Normal"/>
    <w:link w:val="Heading2Char"/>
    <w:uiPriority w:val="99"/>
    <w:qFormat/>
    <w:rsid w:val="00C86B41"/>
    <w:pPr>
      <w:keepNext/>
      <w:numPr>
        <w:ilvl w:val="1"/>
        <w:numId w:val="7"/>
      </w:numPr>
      <w:spacing w:before="240" w:after="120"/>
      <w:ind w:left="0" w:firstLine="0"/>
      <w:jc w:val="center"/>
      <w:outlineLvl w:val="1"/>
    </w:pPr>
    <w:rPr>
      <w:rFonts w:eastAsia="Times New Roman"/>
      <w:b/>
      <w:bCs/>
      <w:szCs w:val="26"/>
    </w:rPr>
  </w:style>
  <w:style w:type="paragraph" w:styleId="Heading3">
    <w:name w:val="heading 3"/>
    <w:basedOn w:val="Normal"/>
    <w:next w:val="Normal"/>
    <w:link w:val="Heading3Char"/>
    <w:uiPriority w:val="99"/>
    <w:qFormat/>
    <w:rsid w:val="00C86B41"/>
    <w:pPr>
      <w:keepNext/>
      <w:numPr>
        <w:ilvl w:val="2"/>
        <w:numId w:val="7"/>
      </w:numPr>
      <w:spacing w:before="480" w:after="240"/>
      <w:jc w:val="left"/>
      <w:outlineLvl w:val="2"/>
    </w:pPr>
    <w:rPr>
      <w:rFonts w:eastAsia="Times New Roman"/>
      <w:bCs/>
      <w:i/>
    </w:rPr>
  </w:style>
  <w:style w:type="paragraph" w:styleId="Heading4">
    <w:name w:val="heading 4"/>
    <w:basedOn w:val="Heading3"/>
    <w:next w:val="Normal"/>
    <w:link w:val="Heading4Char"/>
    <w:uiPriority w:val="99"/>
    <w:qFormat/>
    <w:rsid w:val="00C86B41"/>
    <w:pPr>
      <w:numPr>
        <w:ilvl w:val="3"/>
      </w:numPr>
      <w:outlineLvl w:val="3"/>
    </w:pPr>
  </w:style>
  <w:style w:type="paragraph" w:styleId="Heading5">
    <w:name w:val="heading 5"/>
    <w:basedOn w:val="Heading4"/>
    <w:next w:val="Normal"/>
    <w:link w:val="Heading5Char"/>
    <w:uiPriority w:val="99"/>
    <w:qFormat/>
    <w:rsid w:val="00C86B41"/>
    <w:pPr>
      <w:numPr>
        <w:ilvl w:val="4"/>
      </w:numPr>
      <w:outlineLvl w:val="4"/>
    </w:pPr>
  </w:style>
  <w:style w:type="paragraph" w:styleId="Heading6">
    <w:name w:val="heading 6"/>
    <w:basedOn w:val="Heading5"/>
    <w:next w:val="Normal"/>
    <w:link w:val="Heading6Char"/>
    <w:uiPriority w:val="99"/>
    <w:qFormat/>
    <w:rsid w:val="00C86B41"/>
    <w:pPr>
      <w:numPr>
        <w:ilvl w:val="5"/>
      </w:numPr>
      <w:outlineLvl w:val="5"/>
    </w:pPr>
  </w:style>
  <w:style w:type="paragraph" w:styleId="Heading7">
    <w:name w:val="heading 7"/>
    <w:basedOn w:val="Heading6"/>
    <w:next w:val="Normal"/>
    <w:link w:val="Heading7Char"/>
    <w:uiPriority w:val="99"/>
    <w:qFormat/>
    <w:rsid w:val="00C86B41"/>
    <w:pPr>
      <w:numPr>
        <w:ilvl w:val="6"/>
      </w:numPr>
      <w:outlineLvl w:val="6"/>
    </w:pPr>
  </w:style>
  <w:style w:type="paragraph" w:styleId="Heading8">
    <w:name w:val="heading 8"/>
    <w:basedOn w:val="Heading7"/>
    <w:next w:val="Normal"/>
    <w:link w:val="Heading8Char"/>
    <w:uiPriority w:val="99"/>
    <w:qFormat/>
    <w:rsid w:val="00C86B41"/>
    <w:pPr>
      <w:numPr>
        <w:ilvl w:val="7"/>
      </w:numPr>
      <w:outlineLvl w:val="7"/>
    </w:pPr>
  </w:style>
  <w:style w:type="paragraph" w:styleId="Heading9">
    <w:name w:val="heading 9"/>
    <w:basedOn w:val="Normal"/>
    <w:next w:val="Normal"/>
    <w:link w:val="Heading9Char"/>
    <w:uiPriority w:val="99"/>
    <w:qFormat/>
    <w:rsid w:val="005B7B9F"/>
    <w:pPr>
      <w:suppressAutoHyphens w:val="0"/>
      <w:spacing w:before="240" w:after="60"/>
      <w:jc w:val="left"/>
      <w:outlineLvl w:val="8"/>
    </w:pPr>
    <w:rPr>
      <w:rFonts w:ascii="Arial" w:eastAsia="Times New Roman" w:hAnsi="Arial" w:cs="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 заголовок 1 Char"/>
    <w:basedOn w:val="DefaultParagraphFont"/>
    <w:link w:val="Heading1"/>
    <w:uiPriority w:val="99"/>
    <w:locked/>
    <w:rsid w:val="00D61808"/>
    <w:rPr>
      <w:rFonts w:ascii="Times New Roman" w:hAnsi="Times New Roman"/>
      <w:b/>
      <w:sz w:val="28"/>
    </w:rPr>
  </w:style>
  <w:style w:type="character" w:customStyle="1" w:styleId="Heading2Char">
    <w:name w:val="Heading 2 Char"/>
    <w:aliases w:val="L заголовок 2 Char"/>
    <w:basedOn w:val="DefaultParagraphFont"/>
    <w:link w:val="Heading2"/>
    <w:uiPriority w:val="99"/>
    <w:locked/>
    <w:rsid w:val="00C86B41"/>
    <w:rPr>
      <w:rFonts w:ascii="Times New Roman" w:eastAsia="Times New Roman" w:hAnsi="Times New Roman"/>
      <w:b/>
      <w:bCs/>
      <w:sz w:val="24"/>
      <w:szCs w:val="26"/>
      <w:lang w:eastAsia="en-US"/>
    </w:rPr>
  </w:style>
  <w:style w:type="character" w:customStyle="1" w:styleId="Heading3Char">
    <w:name w:val="Heading 3 Char"/>
    <w:basedOn w:val="DefaultParagraphFont"/>
    <w:link w:val="Heading3"/>
    <w:uiPriority w:val="99"/>
    <w:locked/>
    <w:rsid w:val="00C86B41"/>
    <w:rPr>
      <w:rFonts w:ascii="Times New Roman" w:eastAsia="Times New Roman" w:hAnsi="Times New Roman"/>
      <w:bCs/>
      <w:i/>
      <w:sz w:val="24"/>
      <w:lang w:eastAsia="en-US"/>
    </w:rPr>
  </w:style>
  <w:style w:type="character" w:customStyle="1" w:styleId="Heading4Char">
    <w:name w:val="Heading 4 Char"/>
    <w:basedOn w:val="DefaultParagraphFont"/>
    <w:link w:val="Heading4"/>
    <w:uiPriority w:val="99"/>
    <w:locked/>
    <w:rsid w:val="00C86B41"/>
    <w:rPr>
      <w:rFonts w:ascii="Times New Roman" w:eastAsia="Times New Roman" w:hAnsi="Times New Roman"/>
      <w:bCs/>
      <w:i/>
      <w:sz w:val="24"/>
      <w:lang w:eastAsia="en-US"/>
    </w:rPr>
  </w:style>
  <w:style w:type="character" w:customStyle="1" w:styleId="Heading5Char">
    <w:name w:val="Heading 5 Char"/>
    <w:basedOn w:val="DefaultParagraphFont"/>
    <w:link w:val="Heading5"/>
    <w:uiPriority w:val="99"/>
    <w:locked/>
    <w:rsid w:val="00C86B41"/>
    <w:rPr>
      <w:rFonts w:ascii="Times New Roman" w:eastAsia="Times New Roman" w:hAnsi="Times New Roman"/>
      <w:bCs/>
      <w:i/>
      <w:sz w:val="24"/>
      <w:lang w:eastAsia="en-US"/>
    </w:rPr>
  </w:style>
  <w:style w:type="character" w:customStyle="1" w:styleId="Heading6Char">
    <w:name w:val="Heading 6 Char"/>
    <w:basedOn w:val="DefaultParagraphFont"/>
    <w:link w:val="Heading6"/>
    <w:uiPriority w:val="99"/>
    <w:locked/>
    <w:rsid w:val="00C86B41"/>
    <w:rPr>
      <w:rFonts w:ascii="Times New Roman" w:eastAsia="Times New Roman" w:hAnsi="Times New Roman"/>
      <w:bCs/>
      <w:i/>
      <w:sz w:val="24"/>
      <w:lang w:eastAsia="en-US"/>
    </w:rPr>
  </w:style>
  <w:style w:type="character" w:customStyle="1" w:styleId="Heading7Char">
    <w:name w:val="Heading 7 Char"/>
    <w:basedOn w:val="DefaultParagraphFont"/>
    <w:link w:val="Heading7"/>
    <w:uiPriority w:val="99"/>
    <w:locked/>
    <w:rsid w:val="00C86B41"/>
    <w:rPr>
      <w:rFonts w:ascii="Times New Roman" w:eastAsia="Times New Roman" w:hAnsi="Times New Roman"/>
      <w:bCs/>
      <w:i/>
      <w:sz w:val="24"/>
      <w:lang w:eastAsia="en-US"/>
    </w:rPr>
  </w:style>
  <w:style w:type="character" w:customStyle="1" w:styleId="Heading8Char">
    <w:name w:val="Heading 8 Char"/>
    <w:basedOn w:val="DefaultParagraphFont"/>
    <w:link w:val="Heading8"/>
    <w:uiPriority w:val="99"/>
    <w:locked/>
    <w:rsid w:val="00C86B41"/>
    <w:rPr>
      <w:rFonts w:ascii="Times New Roman" w:eastAsia="Times New Roman" w:hAnsi="Times New Roman"/>
      <w:bCs/>
      <w:i/>
      <w:sz w:val="24"/>
      <w:lang w:eastAsia="en-US"/>
    </w:rPr>
  </w:style>
  <w:style w:type="character" w:customStyle="1" w:styleId="Heading9Char">
    <w:name w:val="Heading 9 Char"/>
    <w:basedOn w:val="DefaultParagraphFont"/>
    <w:link w:val="Heading9"/>
    <w:uiPriority w:val="99"/>
    <w:locked/>
    <w:rsid w:val="005B7B9F"/>
    <w:rPr>
      <w:rFonts w:ascii="Arial" w:hAnsi="Arial"/>
      <w:lang w:val="x-none" w:eastAsia="ru-RU"/>
    </w:rPr>
  </w:style>
  <w:style w:type="paragraph" w:styleId="NoSpacing">
    <w:name w:val="No Spacing"/>
    <w:basedOn w:val="Normal"/>
    <w:link w:val="NoSpacingChar"/>
    <w:uiPriority w:val="99"/>
    <w:qFormat/>
    <w:rsid w:val="00C86B41"/>
    <w:pPr>
      <w:ind w:firstLine="0"/>
    </w:pPr>
    <w:rPr>
      <w:rFonts w:eastAsia="Times New Roman"/>
      <w:lang w:eastAsia="ru-RU"/>
    </w:rPr>
  </w:style>
  <w:style w:type="character" w:customStyle="1" w:styleId="NoSpacingChar">
    <w:name w:val="No Spacing Char"/>
    <w:link w:val="NoSpacing"/>
    <w:uiPriority w:val="99"/>
    <w:locked/>
    <w:rsid w:val="00C86B41"/>
    <w:rPr>
      <w:rFonts w:ascii="Times New Roman" w:hAnsi="Times New Roman"/>
      <w:sz w:val="24"/>
      <w:lang w:val="x-none" w:eastAsia="ru-RU"/>
    </w:rPr>
  </w:style>
  <w:style w:type="paragraph" w:styleId="ListParagraph">
    <w:name w:val="List Paragraph"/>
    <w:aliases w:val="Bullet List,FooterText,numbered"/>
    <w:basedOn w:val="Normal"/>
    <w:link w:val="ListParagraphChar"/>
    <w:uiPriority w:val="99"/>
    <w:qFormat/>
    <w:rsid w:val="00C86B41"/>
    <w:pPr>
      <w:ind w:left="720"/>
      <w:contextualSpacing/>
    </w:pPr>
  </w:style>
  <w:style w:type="paragraph" w:styleId="BalloonText">
    <w:name w:val="Balloon Text"/>
    <w:basedOn w:val="Normal"/>
    <w:link w:val="BalloonTextChar"/>
    <w:uiPriority w:val="99"/>
    <w:semiHidden/>
    <w:rsid w:val="002E33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35B"/>
    <w:rPr>
      <w:rFonts w:ascii="Tahoma" w:hAnsi="Tahoma"/>
      <w:sz w:val="16"/>
    </w:rPr>
  </w:style>
  <w:style w:type="paragraph" w:customStyle="1" w:styleId="21">
    <w:name w:val="Основной текст 21"/>
    <w:basedOn w:val="Normal"/>
    <w:uiPriority w:val="99"/>
    <w:rsid w:val="008855D6"/>
    <w:pPr>
      <w:autoSpaceDE w:val="0"/>
      <w:ind w:firstLine="709"/>
    </w:pPr>
    <w:rPr>
      <w:rFonts w:eastAsia="Times New Roman"/>
      <w:kern w:val="1"/>
      <w:sz w:val="20"/>
      <w:szCs w:val="20"/>
      <w:lang w:eastAsia="ar-SA"/>
    </w:rPr>
  </w:style>
  <w:style w:type="character" w:customStyle="1" w:styleId="ListParagraphChar">
    <w:name w:val="List Paragraph Char"/>
    <w:aliases w:val="Bullet List Char,FooterText Char,numbered Char"/>
    <w:link w:val="ListParagraph"/>
    <w:uiPriority w:val="99"/>
    <w:locked/>
    <w:rsid w:val="00EE4B3B"/>
    <w:rPr>
      <w:rFonts w:ascii="Times New Roman" w:hAnsi="Times New Roman"/>
      <w:sz w:val="24"/>
    </w:rPr>
  </w:style>
  <w:style w:type="character" w:styleId="Hyperlink">
    <w:name w:val="Hyperlink"/>
    <w:basedOn w:val="DefaultParagraphFont"/>
    <w:uiPriority w:val="99"/>
    <w:rsid w:val="00EE4B3B"/>
    <w:rPr>
      <w:rFonts w:cs="Times New Roman"/>
      <w:color w:val="0563C1"/>
      <w:u w:val="single"/>
    </w:rPr>
  </w:style>
  <w:style w:type="table" w:styleId="TableGrid">
    <w:name w:val="Table Grid"/>
    <w:basedOn w:val="TableNormal"/>
    <w:uiPriority w:val="99"/>
    <w:rsid w:val="007D4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D4730"/>
    <w:rPr>
      <w:rFonts w:cs="Times New Roman"/>
      <w:sz w:val="16"/>
    </w:rPr>
  </w:style>
  <w:style w:type="paragraph" w:styleId="CommentText">
    <w:name w:val="annotation text"/>
    <w:basedOn w:val="Normal"/>
    <w:link w:val="CommentTextChar"/>
    <w:uiPriority w:val="99"/>
    <w:rsid w:val="007D4730"/>
    <w:pPr>
      <w:suppressAutoHyphens w:val="0"/>
      <w:spacing w:after="200"/>
      <w:ind w:firstLine="0"/>
      <w:jc w:val="left"/>
    </w:pPr>
    <w:rPr>
      <w:rFonts w:ascii="Calibri" w:eastAsia="Times New Roman" w:hAnsi="Calibri"/>
      <w:sz w:val="20"/>
      <w:szCs w:val="20"/>
      <w:lang w:eastAsia="ru-RU"/>
    </w:rPr>
  </w:style>
  <w:style w:type="character" w:customStyle="1" w:styleId="CommentTextChar">
    <w:name w:val="Comment Text Char"/>
    <w:basedOn w:val="DefaultParagraphFont"/>
    <w:link w:val="CommentText"/>
    <w:uiPriority w:val="99"/>
    <w:locked/>
    <w:rsid w:val="007D4730"/>
    <w:rPr>
      <w:rFonts w:eastAsia="Times New Roman"/>
      <w:sz w:val="20"/>
      <w:lang w:val="x-none" w:eastAsia="ru-RU"/>
    </w:rPr>
  </w:style>
  <w:style w:type="paragraph" w:styleId="CommentSubject">
    <w:name w:val="annotation subject"/>
    <w:basedOn w:val="CommentText"/>
    <w:next w:val="CommentText"/>
    <w:link w:val="CommentSubjectChar"/>
    <w:uiPriority w:val="99"/>
    <w:semiHidden/>
    <w:rsid w:val="007D4730"/>
    <w:rPr>
      <w:rFonts w:eastAsia="Calibri"/>
      <w:b/>
      <w:bCs/>
    </w:rPr>
  </w:style>
  <w:style w:type="character" w:customStyle="1" w:styleId="CommentSubjectChar">
    <w:name w:val="Comment Subject Char"/>
    <w:basedOn w:val="CommentTextChar"/>
    <w:link w:val="CommentSubject"/>
    <w:uiPriority w:val="99"/>
    <w:semiHidden/>
    <w:locked/>
    <w:rsid w:val="007D4730"/>
    <w:rPr>
      <w:rFonts w:eastAsia="Times New Roman"/>
      <w:b/>
      <w:sz w:val="20"/>
      <w:lang w:val="x-none" w:eastAsia="ru-RU"/>
    </w:rPr>
  </w:style>
  <w:style w:type="character" w:styleId="FollowedHyperlink">
    <w:name w:val="FollowedHyperlink"/>
    <w:basedOn w:val="DefaultParagraphFont"/>
    <w:uiPriority w:val="99"/>
    <w:semiHidden/>
    <w:rsid w:val="007D4730"/>
    <w:rPr>
      <w:rFonts w:cs="Times New Roman"/>
      <w:color w:val="954F72"/>
      <w:u w:val="single"/>
    </w:rPr>
  </w:style>
  <w:style w:type="paragraph" w:customStyle="1" w:styleId="ConsPlusNonformat">
    <w:name w:val="ConsPlusNonformat"/>
    <w:uiPriority w:val="99"/>
    <w:rsid w:val="007D4730"/>
    <w:pPr>
      <w:autoSpaceDE w:val="0"/>
      <w:autoSpaceDN w:val="0"/>
      <w:adjustRightInd w:val="0"/>
    </w:pPr>
    <w:rPr>
      <w:rFonts w:ascii="Courier New" w:eastAsia="Times New Roman" w:hAnsi="Courier New" w:cs="Courier New"/>
      <w:sz w:val="20"/>
      <w:szCs w:val="20"/>
    </w:rPr>
  </w:style>
  <w:style w:type="paragraph" w:styleId="ListNumber">
    <w:name w:val="List Number"/>
    <w:basedOn w:val="Normal"/>
    <w:uiPriority w:val="99"/>
    <w:rsid w:val="007D4730"/>
    <w:pPr>
      <w:numPr>
        <w:numId w:val="9"/>
      </w:numPr>
      <w:contextualSpacing/>
    </w:pPr>
  </w:style>
  <w:style w:type="paragraph" w:styleId="ListNumber2">
    <w:name w:val="List Number 2"/>
    <w:basedOn w:val="ListNumber"/>
    <w:uiPriority w:val="99"/>
    <w:rsid w:val="007D4730"/>
    <w:pPr>
      <w:numPr>
        <w:ilvl w:val="1"/>
      </w:numPr>
    </w:pPr>
  </w:style>
  <w:style w:type="paragraph" w:styleId="ListNumber3">
    <w:name w:val="List Number 3"/>
    <w:basedOn w:val="ListNumber"/>
    <w:uiPriority w:val="99"/>
    <w:rsid w:val="007D4730"/>
    <w:pPr>
      <w:numPr>
        <w:ilvl w:val="2"/>
      </w:numPr>
    </w:pPr>
  </w:style>
  <w:style w:type="paragraph" w:styleId="NormalWeb">
    <w:name w:val="Normal (Web)"/>
    <w:basedOn w:val="Normal"/>
    <w:uiPriority w:val="99"/>
    <w:rsid w:val="007D4730"/>
    <w:pPr>
      <w:suppressAutoHyphens w:val="0"/>
      <w:spacing w:before="100" w:beforeAutospacing="1" w:after="100" w:afterAutospacing="1"/>
      <w:ind w:firstLine="0"/>
      <w:jc w:val="left"/>
    </w:pPr>
    <w:rPr>
      <w:rFonts w:eastAsia="Times New Roman"/>
      <w:szCs w:val="24"/>
      <w:lang w:eastAsia="ru-RU"/>
    </w:rPr>
  </w:style>
  <w:style w:type="table" w:customStyle="1" w:styleId="TableNormal1">
    <w:name w:val="Table Normal1"/>
    <w:uiPriority w:val="99"/>
    <w:rsid w:val="007D4730"/>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character" w:customStyle="1" w:styleId="Hyperlink0">
    <w:name w:val="Hyperlink.0"/>
    <w:basedOn w:val="DefaultParagraphFont"/>
    <w:uiPriority w:val="99"/>
    <w:rsid w:val="007D4730"/>
    <w:rPr>
      <w:rFonts w:cs="Times New Roman"/>
    </w:rPr>
  </w:style>
  <w:style w:type="character" w:styleId="BookTitle">
    <w:name w:val="Book Title"/>
    <w:basedOn w:val="DefaultParagraphFont"/>
    <w:uiPriority w:val="99"/>
    <w:qFormat/>
    <w:rsid w:val="007D4730"/>
    <w:rPr>
      <w:b/>
      <w:smallCaps/>
      <w:spacing w:val="5"/>
    </w:rPr>
  </w:style>
  <w:style w:type="paragraph" w:styleId="Header">
    <w:name w:val="header"/>
    <w:basedOn w:val="Normal"/>
    <w:link w:val="HeaderChar"/>
    <w:uiPriority w:val="99"/>
    <w:rsid w:val="007D4730"/>
    <w:pPr>
      <w:tabs>
        <w:tab w:val="center" w:pos="4677"/>
        <w:tab w:val="right" w:pos="9355"/>
      </w:tabs>
      <w:suppressAutoHyphens w:val="0"/>
      <w:ind w:firstLine="0"/>
      <w:jc w:val="left"/>
    </w:pPr>
    <w:rPr>
      <w:rFonts w:ascii="Calibri" w:eastAsia="Times New Roman" w:hAnsi="Calibri"/>
      <w:sz w:val="22"/>
      <w:lang w:eastAsia="ru-RU"/>
    </w:rPr>
  </w:style>
  <w:style w:type="character" w:customStyle="1" w:styleId="HeaderChar">
    <w:name w:val="Header Char"/>
    <w:basedOn w:val="DefaultParagraphFont"/>
    <w:link w:val="Header"/>
    <w:uiPriority w:val="99"/>
    <w:locked/>
    <w:rsid w:val="007D4730"/>
    <w:rPr>
      <w:rFonts w:eastAsia="Times New Roman"/>
      <w:lang w:val="x-none" w:eastAsia="ru-RU"/>
    </w:rPr>
  </w:style>
  <w:style w:type="paragraph" w:styleId="Footer">
    <w:name w:val="footer"/>
    <w:basedOn w:val="Normal"/>
    <w:link w:val="FooterChar"/>
    <w:uiPriority w:val="99"/>
    <w:rsid w:val="007D4730"/>
    <w:pPr>
      <w:tabs>
        <w:tab w:val="center" w:pos="4677"/>
        <w:tab w:val="right" w:pos="9355"/>
      </w:tabs>
      <w:suppressAutoHyphens w:val="0"/>
      <w:ind w:firstLine="0"/>
      <w:jc w:val="left"/>
    </w:pPr>
    <w:rPr>
      <w:rFonts w:ascii="Calibri" w:eastAsia="Times New Roman" w:hAnsi="Calibri"/>
      <w:sz w:val="22"/>
      <w:lang w:eastAsia="ru-RU"/>
    </w:rPr>
  </w:style>
  <w:style w:type="character" w:customStyle="1" w:styleId="FooterChar">
    <w:name w:val="Footer Char"/>
    <w:basedOn w:val="DefaultParagraphFont"/>
    <w:link w:val="Footer"/>
    <w:uiPriority w:val="99"/>
    <w:locked/>
    <w:rsid w:val="007D4730"/>
    <w:rPr>
      <w:rFonts w:eastAsia="Times New Roman"/>
      <w:lang w:val="x-none" w:eastAsia="ru-RU"/>
    </w:rPr>
  </w:style>
  <w:style w:type="paragraph" w:styleId="ListBullet">
    <w:name w:val="List Bullet"/>
    <w:basedOn w:val="ListParagraph"/>
    <w:uiPriority w:val="99"/>
    <w:rsid w:val="007D4730"/>
    <w:pPr>
      <w:numPr>
        <w:numId w:val="11"/>
      </w:numPr>
    </w:pPr>
  </w:style>
  <w:style w:type="paragraph" w:customStyle="1" w:styleId="10">
    <w:name w:val="Без интервала1"/>
    <w:uiPriority w:val="99"/>
    <w:rsid w:val="007D4730"/>
    <w:rPr>
      <w:rFonts w:eastAsia="Times New Roman"/>
      <w:lang w:eastAsia="en-US"/>
    </w:rPr>
  </w:style>
  <w:style w:type="character" w:customStyle="1" w:styleId="a0">
    <w:name w:val="Гипертекстовая ссылка"/>
    <w:uiPriority w:val="99"/>
    <w:rsid w:val="007D4730"/>
    <w:rPr>
      <w:color w:val="106BBE"/>
    </w:rPr>
  </w:style>
  <w:style w:type="paragraph" w:customStyle="1" w:styleId="a1">
    <w:name w:val="Титул"/>
    <w:basedOn w:val="Normal"/>
    <w:uiPriority w:val="99"/>
    <w:rsid w:val="007D4730"/>
    <w:pPr>
      <w:suppressAutoHyphens w:val="0"/>
      <w:ind w:right="-57" w:firstLine="0"/>
      <w:jc w:val="center"/>
    </w:pPr>
    <w:rPr>
      <w:rFonts w:eastAsia="Times New Roman" w:cs="Arial"/>
      <w:szCs w:val="24"/>
    </w:rPr>
  </w:style>
  <w:style w:type="paragraph" w:customStyle="1" w:styleId="11">
    <w:name w:val="Абзац списка1"/>
    <w:uiPriority w:val="99"/>
    <w:rsid w:val="007D4730"/>
    <w:pPr>
      <w:widowControl w:val="0"/>
      <w:pBdr>
        <w:top w:val="none" w:sz="96" w:space="31" w:color="FFFFFF" w:frame="1"/>
        <w:left w:val="none" w:sz="96" w:space="31" w:color="FFFFFF" w:frame="1"/>
        <w:bottom w:val="none" w:sz="96" w:space="31" w:color="FFFFFF" w:frame="1"/>
        <w:right w:val="none" w:sz="96" w:space="31" w:color="FFFFFF" w:frame="1"/>
      </w:pBdr>
      <w:ind w:left="720"/>
    </w:pPr>
    <w:rPr>
      <w:rFonts w:ascii="Arial Unicode MS" w:eastAsia="Arial Unicode MS" w:hAnsi="Arial Unicode MS" w:cs="Arial Unicode MS"/>
      <w:color w:val="000000"/>
      <w:sz w:val="20"/>
      <w:szCs w:val="20"/>
      <w:u w:color="000000"/>
    </w:rPr>
  </w:style>
  <w:style w:type="paragraph" w:customStyle="1" w:styleId="m">
    <w:name w:val="m_ПростойТекст"/>
    <w:uiPriority w:val="99"/>
    <w:rsid w:val="007D4730"/>
    <w:pPr>
      <w:pBdr>
        <w:top w:val="none" w:sz="96" w:space="31" w:color="FFFFFF" w:frame="1"/>
        <w:left w:val="none" w:sz="96" w:space="31" w:color="FFFFFF" w:frame="1"/>
        <w:bottom w:val="none" w:sz="96" w:space="31" w:color="FFFFFF" w:frame="1"/>
        <w:right w:val="none" w:sz="96" w:space="31" w:color="FFFFFF" w:frame="1"/>
      </w:pBdr>
      <w:jc w:val="both"/>
    </w:pPr>
    <w:rPr>
      <w:rFonts w:ascii="Arial Unicode MS" w:eastAsia="Arial Unicode MS" w:hAnsi="Arial Unicode MS" w:cs="Arial Unicode MS"/>
      <w:color w:val="000000"/>
      <w:sz w:val="24"/>
      <w:szCs w:val="24"/>
      <w:u w:color="000000"/>
    </w:rPr>
  </w:style>
  <w:style w:type="paragraph" w:customStyle="1" w:styleId="a2">
    <w:name w:val="заг"/>
    <w:basedOn w:val="NormalWeb"/>
    <w:uiPriority w:val="99"/>
    <w:rsid w:val="00D93007"/>
    <w:pPr>
      <w:spacing w:before="120" w:beforeAutospacing="0" w:after="120" w:afterAutospacing="0" w:line="360" w:lineRule="auto"/>
    </w:pPr>
    <w:rPr>
      <w:b/>
      <w:bCs/>
    </w:rPr>
  </w:style>
  <w:style w:type="character" w:styleId="Emphasis">
    <w:name w:val="Emphasis"/>
    <w:basedOn w:val="DefaultParagraphFont"/>
    <w:uiPriority w:val="99"/>
    <w:qFormat/>
    <w:rsid w:val="00D93007"/>
    <w:rPr>
      <w:rFonts w:cs="Times New Roman"/>
      <w:i/>
    </w:rPr>
  </w:style>
  <w:style w:type="character" w:styleId="Strong">
    <w:name w:val="Strong"/>
    <w:basedOn w:val="DefaultParagraphFont"/>
    <w:uiPriority w:val="99"/>
    <w:qFormat/>
    <w:rsid w:val="00D93007"/>
    <w:rPr>
      <w:rFonts w:cs="Times New Roman"/>
      <w:b/>
    </w:rPr>
  </w:style>
  <w:style w:type="paragraph" w:customStyle="1" w:styleId="a3">
    <w:name w:val="наименование МФЦ"/>
    <w:basedOn w:val="Normal"/>
    <w:uiPriority w:val="99"/>
    <w:rsid w:val="00E77A31"/>
    <w:pPr>
      <w:suppressAutoHyphens w:val="0"/>
      <w:ind w:firstLine="0"/>
      <w:jc w:val="center"/>
    </w:pPr>
    <w:rPr>
      <w:rFonts w:ascii="Arial" w:eastAsia="Times New Roman" w:hAnsi="Arial"/>
      <w:color w:val="623B2A"/>
      <w:sz w:val="18"/>
      <w:szCs w:val="24"/>
      <w:lang w:val="en-US" w:eastAsia="ru-RU"/>
    </w:rPr>
  </w:style>
  <w:style w:type="paragraph" w:customStyle="1" w:styleId="a4">
    <w:name w:val="регион МФЦ"/>
    <w:basedOn w:val="Normal"/>
    <w:uiPriority w:val="99"/>
    <w:rsid w:val="00E77A31"/>
    <w:pPr>
      <w:suppressAutoHyphens w:val="0"/>
      <w:ind w:firstLine="0"/>
      <w:jc w:val="left"/>
    </w:pPr>
    <w:rPr>
      <w:rFonts w:ascii="Arial" w:eastAsia="Times New Roman" w:hAnsi="Arial"/>
      <w:color w:val="623B2A"/>
      <w:sz w:val="16"/>
      <w:szCs w:val="24"/>
      <w:lang w:eastAsia="ru-RU"/>
    </w:rPr>
  </w:style>
  <w:style w:type="paragraph" w:customStyle="1" w:styleId="a5">
    <w:name w:val="почта МФЦ"/>
    <w:basedOn w:val="a3"/>
    <w:uiPriority w:val="99"/>
    <w:rsid w:val="00E77A31"/>
  </w:style>
  <w:style w:type="paragraph" w:customStyle="1" w:styleId="Tabletext">
    <w:name w:val="Table text"/>
    <w:basedOn w:val="Normal"/>
    <w:uiPriority w:val="99"/>
    <w:rsid w:val="00F12AFC"/>
    <w:pPr>
      <w:suppressAutoHyphens w:val="0"/>
      <w:ind w:firstLine="0"/>
      <w:jc w:val="left"/>
    </w:pPr>
    <w:rPr>
      <w:rFonts w:eastAsia="Times New Roman"/>
      <w:sz w:val="28"/>
      <w:szCs w:val="24"/>
      <w:lang w:eastAsia="ru-RU"/>
    </w:rPr>
  </w:style>
  <w:style w:type="paragraph" w:styleId="BodyText">
    <w:name w:val="Body Text"/>
    <w:basedOn w:val="Normal"/>
    <w:link w:val="BodyTextChar"/>
    <w:uiPriority w:val="99"/>
    <w:rsid w:val="00F12AFC"/>
    <w:pPr>
      <w:suppressAutoHyphens w:val="0"/>
      <w:spacing w:after="120"/>
      <w:ind w:firstLine="0"/>
      <w:jc w:val="left"/>
    </w:pPr>
    <w:rPr>
      <w:rFonts w:eastAsia="Times New Roman"/>
      <w:szCs w:val="24"/>
      <w:lang w:eastAsia="ru-RU"/>
    </w:rPr>
  </w:style>
  <w:style w:type="character" w:customStyle="1" w:styleId="BodyTextChar">
    <w:name w:val="Body Text Char"/>
    <w:basedOn w:val="DefaultParagraphFont"/>
    <w:link w:val="BodyText"/>
    <w:uiPriority w:val="99"/>
    <w:locked/>
    <w:rsid w:val="00F12AFC"/>
    <w:rPr>
      <w:rFonts w:ascii="Times New Roman" w:hAnsi="Times New Roman"/>
      <w:sz w:val="24"/>
      <w:lang w:val="x-none" w:eastAsia="ru-RU"/>
    </w:rPr>
  </w:style>
  <w:style w:type="paragraph" w:customStyle="1" w:styleId="Tabletitle">
    <w:name w:val="Table_title"/>
    <w:basedOn w:val="Tabletext"/>
    <w:uiPriority w:val="99"/>
    <w:rsid w:val="00F12AFC"/>
    <w:pPr>
      <w:spacing w:before="120"/>
      <w:outlineLvl w:val="4"/>
    </w:pPr>
    <w:rPr>
      <w:szCs w:val="28"/>
    </w:rPr>
  </w:style>
  <w:style w:type="paragraph" w:customStyle="1" w:styleId="Tableheader">
    <w:name w:val="Table_header"/>
    <w:basedOn w:val="Tabletext"/>
    <w:uiPriority w:val="99"/>
    <w:rsid w:val="00F12AFC"/>
    <w:pPr>
      <w:suppressAutoHyphens/>
      <w:jc w:val="center"/>
    </w:pPr>
  </w:style>
  <w:style w:type="paragraph" w:customStyle="1" w:styleId="a6">
    <w:name w:val="Глава"/>
    <w:basedOn w:val="Heading1"/>
    <w:link w:val="a7"/>
    <w:uiPriority w:val="99"/>
    <w:rsid w:val="00F12AFC"/>
    <w:pPr>
      <w:spacing w:before="360" w:after="360"/>
      <w:ind w:firstLine="720"/>
      <w:jc w:val="left"/>
    </w:pPr>
    <w:rPr>
      <w:rFonts w:cs="Arial"/>
      <w:kern w:val="32"/>
      <w:lang w:eastAsia="ru-RU"/>
    </w:rPr>
  </w:style>
  <w:style w:type="character" w:customStyle="1" w:styleId="a7">
    <w:name w:val="Глава Знак"/>
    <w:link w:val="a6"/>
    <w:uiPriority w:val="99"/>
    <w:locked/>
    <w:rsid w:val="00F12AFC"/>
    <w:rPr>
      <w:rFonts w:ascii="Times New Roman" w:hAnsi="Times New Roman"/>
      <w:b/>
      <w:kern w:val="32"/>
      <w:sz w:val="28"/>
      <w:lang w:val="x-none" w:eastAsia="ru-RU"/>
    </w:rPr>
  </w:style>
  <w:style w:type="paragraph" w:styleId="BodyText3">
    <w:name w:val="Body Text 3"/>
    <w:basedOn w:val="Normal"/>
    <w:link w:val="BodyText3Char"/>
    <w:uiPriority w:val="99"/>
    <w:semiHidden/>
    <w:rsid w:val="0071463C"/>
    <w:pPr>
      <w:spacing w:after="120"/>
    </w:pPr>
    <w:rPr>
      <w:sz w:val="16"/>
      <w:szCs w:val="16"/>
    </w:rPr>
  </w:style>
  <w:style w:type="character" w:customStyle="1" w:styleId="BodyText3Char">
    <w:name w:val="Body Text 3 Char"/>
    <w:basedOn w:val="DefaultParagraphFont"/>
    <w:link w:val="BodyText3"/>
    <w:uiPriority w:val="99"/>
    <w:semiHidden/>
    <w:locked/>
    <w:rsid w:val="0071463C"/>
    <w:rPr>
      <w:rFonts w:ascii="Times New Roman" w:hAnsi="Times New Roman"/>
      <w:sz w:val="16"/>
    </w:rPr>
  </w:style>
  <w:style w:type="character" w:customStyle="1" w:styleId="header-user-name">
    <w:name w:val="header-user-name"/>
    <w:uiPriority w:val="99"/>
    <w:rsid w:val="0065372B"/>
  </w:style>
  <w:style w:type="paragraph" w:customStyle="1" w:styleId="a8">
    <w:name w:val="Содержание"/>
    <w:basedOn w:val="Normal"/>
    <w:uiPriority w:val="99"/>
    <w:rsid w:val="005B7B9F"/>
    <w:pPr>
      <w:widowControl w:val="0"/>
      <w:suppressAutoHyphens w:val="0"/>
      <w:spacing w:before="240" w:after="240"/>
      <w:ind w:firstLine="0"/>
      <w:jc w:val="center"/>
    </w:pPr>
    <w:rPr>
      <w:rFonts w:eastAsia="Times New Roman"/>
      <w:b/>
      <w:caps/>
      <w:szCs w:val="20"/>
      <w:lang w:eastAsia="ru-RU"/>
    </w:rPr>
  </w:style>
  <w:style w:type="paragraph" w:customStyle="1" w:styleId="a9">
    <w:name w:val="Абзац"/>
    <w:basedOn w:val="Normal"/>
    <w:link w:val="aa"/>
    <w:uiPriority w:val="99"/>
    <w:rsid w:val="005B7B9F"/>
    <w:pPr>
      <w:suppressAutoHyphens w:val="0"/>
      <w:spacing w:before="120" w:after="60"/>
    </w:pPr>
    <w:rPr>
      <w:rFonts w:eastAsia="Times New Roman"/>
      <w:szCs w:val="24"/>
      <w:lang w:eastAsia="ru-RU"/>
    </w:rPr>
  </w:style>
  <w:style w:type="character" w:customStyle="1" w:styleId="aa">
    <w:name w:val="Абзац Знак"/>
    <w:link w:val="a9"/>
    <w:uiPriority w:val="99"/>
    <w:locked/>
    <w:rsid w:val="005B7B9F"/>
    <w:rPr>
      <w:rFonts w:ascii="Times New Roman" w:hAnsi="Times New Roman"/>
      <w:sz w:val="24"/>
      <w:lang w:val="x-none" w:eastAsia="ru-RU"/>
    </w:rPr>
  </w:style>
  <w:style w:type="paragraph" w:customStyle="1" w:styleId="12">
    <w:name w:val="Основной текст1"/>
    <w:basedOn w:val="Normal"/>
    <w:link w:val="BodytextChar0"/>
    <w:uiPriority w:val="99"/>
    <w:rsid w:val="004A2E6E"/>
    <w:pPr>
      <w:suppressAutoHyphens w:val="0"/>
      <w:spacing w:line="360" w:lineRule="auto"/>
      <w:ind w:firstLine="720"/>
    </w:pPr>
    <w:rPr>
      <w:rFonts w:eastAsia="Times New Roman"/>
      <w:sz w:val="28"/>
      <w:szCs w:val="24"/>
    </w:rPr>
  </w:style>
  <w:style w:type="character" w:customStyle="1" w:styleId="bold">
    <w:name w:val="bold"/>
    <w:uiPriority w:val="99"/>
    <w:rsid w:val="004A2E6E"/>
    <w:rPr>
      <w:b/>
    </w:rPr>
  </w:style>
  <w:style w:type="character" w:customStyle="1" w:styleId="BodytextChar0">
    <w:name w:val="Body text Char"/>
    <w:link w:val="12"/>
    <w:uiPriority w:val="99"/>
    <w:locked/>
    <w:rsid w:val="004A2E6E"/>
    <w:rPr>
      <w:rFonts w:ascii="Times New Roman" w:hAnsi="Times New Roman"/>
      <w:sz w:val="24"/>
    </w:rPr>
  </w:style>
  <w:style w:type="paragraph" w:customStyle="1" w:styleId="L">
    <w:name w:val="L т. шапка"/>
    <w:basedOn w:val="Normal"/>
    <w:uiPriority w:val="99"/>
    <w:rsid w:val="00B9713F"/>
    <w:pPr>
      <w:suppressAutoHyphens w:val="0"/>
      <w:autoSpaceDE w:val="0"/>
      <w:autoSpaceDN w:val="0"/>
      <w:adjustRightInd w:val="0"/>
      <w:ind w:firstLine="0"/>
      <w:jc w:val="center"/>
    </w:pPr>
    <w:rPr>
      <w:rFonts w:ascii="Arial" w:eastAsia="Times New Roman" w:hAnsi="Arial" w:cs="Arial"/>
      <w:b/>
      <w:sz w:val="20"/>
      <w:szCs w:val="20"/>
      <w:lang w:eastAsia="ru-RU"/>
    </w:rPr>
  </w:style>
  <w:style w:type="paragraph" w:styleId="ListBullet2">
    <w:name w:val="List Bullet 2"/>
    <w:basedOn w:val="Normal"/>
    <w:autoRedefine/>
    <w:uiPriority w:val="99"/>
    <w:rsid w:val="003E2C01"/>
    <w:pPr>
      <w:numPr>
        <w:ilvl w:val="1"/>
        <w:numId w:val="15"/>
      </w:numPr>
      <w:suppressAutoHyphens w:val="0"/>
      <w:spacing w:line="360" w:lineRule="auto"/>
    </w:pPr>
    <w:rPr>
      <w:rFonts w:eastAsia="Times New Roman"/>
      <w:sz w:val="28"/>
      <w:szCs w:val="24"/>
      <w:lang w:eastAsia="ru-RU"/>
    </w:rPr>
  </w:style>
  <w:style w:type="paragraph" w:styleId="ListBullet3">
    <w:name w:val="List Bullet 3"/>
    <w:basedOn w:val="Normal"/>
    <w:autoRedefine/>
    <w:uiPriority w:val="99"/>
    <w:rsid w:val="003E2C01"/>
    <w:pPr>
      <w:numPr>
        <w:ilvl w:val="2"/>
        <w:numId w:val="15"/>
      </w:numPr>
      <w:suppressAutoHyphens w:val="0"/>
      <w:spacing w:line="360" w:lineRule="auto"/>
    </w:pPr>
    <w:rPr>
      <w:rFonts w:eastAsia="Times New Roman"/>
      <w:sz w:val="28"/>
      <w:szCs w:val="24"/>
      <w:lang w:eastAsia="ru-RU"/>
    </w:rPr>
  </w:style>
  <w:style w:type="paragraph" w:customStyle="1" w:styleId="ab">
    <w:name w:val="Дефис"/>
    <w:basedOn w:val="ListBullet2"/>
    <w:uiPriority w:val="99"/>
    <w:rsid w:val="003E2C01"/>
  </w:style>
  <w:style w:type="character" w:customStyle="1" w:styleId="apple-converted-space">
    <w:name w:val="apple-converted-space"/>
    <w:basedOn w:val="DefaultParagraphFont"/>
    <w:uiPriority w:val="99"/>
    <w:rsid w:val="003E2C01"/>
    <w:rPr>
      <w:rFonts w:cs="Times New Roman"/>
    </w:rPr>
  </w:style>
  <w:style w:type="table" w:customStyle="1" w:styleId="2">
    <w:name w:val="Сетка таблицы2"/>
    <w:uiPriority w:val="99"/>
    <w:rsid w:val="00315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D1451"/>
    <w:rPr>
      <w:rFonts w:ascii="Times New Roman" w:hAnsi="Times New Roman" w:cs="Times New Roman"/>
      <w:sz w:val="24"/>
    </w:rPr>
  </w:style>
  <w:style w:type="character" w:customStyle="1" w:styleId="FontStyle15">
    <w:name w:val="Font Style15"/>
    <w:uiPriority w:val="99"/>
    <w:rsid w:val="00357BFD"/>
    <w:rPr>
      <w:rFonts w:ascii="Times New Roman" w:hAnsi="Times New Roman"/>
      <w:spacing w:val="10"/>
      <w:sz w:val="24"/>
    </w:rPr>
  </w:style>
  <w:style w:type="paragraph" w:customStyle="1" w:styleId="Style4">
    <w:name w:val="Style4"/>
    <w:basedOn w:val="Normal"/>
    <w:uiPriority w:val="99"/>
    <w:rsid w:val="00357BFD"/>
    <w:pPr>
      <w:widowControl w:val="0"/>
      <w:suppressAutoHyphens w:val="0"/>
      <w:autoSpaceDE w:val="0"/>
      <w:autoSpaceDN w:val="0"/>
      <w:adjustRightInd w:val="0"/>
      <w:ind w:firstLine="0"/>
      <w:jc w:val="left"/>
    </w:pPr>
    <w:rPr>
      <w:rFonts w:eastAsia="Times New Roman"/>
      <w:szCs w:val="24"/>
      <w:lang w:eastAsia="ru-RU"/>
    </w:rPr>
  </w:style>
  <w:style w:type="paragraph" w:customStyle="1" w:styleId="Style5">
    <w:name w:val="Style5"/>
    <w:basedOn w:val="Normal"/>
    <w:uiPriority w:val="99"/>
    <w:rsid w:val="00357BFD"/>
    <w:pPr>
      <w:widowControl w:val="0"/>
      <w:suppressAutoHyphens w:val="0"/>
      <w:autoSpaceDE w:val="0"/>
      <w:autoSpaceDN w:val="0"/>
      <w:adjustRightInd w:val="0"/>
      <w:ind w:firstLine="0"/>
      <w:jc w:val="left"/>
    </w:pPr>
    <w:rPr>
      <w:rFonts w:eastAsia="Times New Roman"/>
      <w:szCs w:val="24"/>
      <w:lang w:eastAsia="ru-RU"/>
    </w:rPr>
  </w:style>
  <w:style w:type="paragraph" w:customStyle="1" w:styleId="3">
    <w:name w:val="Обычный3"/>
    <w:uiPriority w:val="99"/>
    <w:rsid w:val="00A80DB7"/>
    <w:pPr>
      <w:widowControl w:val="0"/>
      <w:overflowPunct w:val="0"/>
      <w:autoSpaceDE w:val="0"/>
      <w:autoSpaceDN w:val="0"/>
      <w:adjustRightInd w:val="0"/>
      <w:textAlignment w:val="baseline"/>
    </w:pPr>
    <w:rPr>
      <w:rFonts w:ascii="Courier New" w:eastAsia="Times New Roman" w:hAnsi="Courier New"/>
      <w:sz w:val="24"/>
      <w:szCs w:val="20"/>
    </w:rPr>
  </w:style>
  <w:style w:type="paragraph" w:customStyle="1" w:styleId="13">
    <w:name w:val="заголовок 1"/>
    <w:basedOn w:val="3"/>
    <w:next w:val="3"/>
    <w:uiPriority w:val="99"/>
    <w:rsid w:val="00A80DB7"/>
    <w:pPr>
      <w:keepNext/>
      <w:jc w:val="center"/>
    </w:pPr>
    <w:rPr>
      <w:rFonts w:ascii="Arial" w:hAnsi="Arial"/>
      <w:sz w:val="32"/>
    </w:rPr>
  </w:style>
  <w:style w:type="paragraph" w:customStyle="1" w:styleId="Bullet-1">
    <w:name w:val="Bullet-1"/>
    <w:basedOn w:val="Normal"/>
    <w:uiPriority w:val="99"/>
    <w:rsid w:val="00D41B01"/>
    <w:pPr>
      <w:numPr>
        <w:numId w:val="29"/>
      </w:numPr>
      <w:tabs>
        <w:tab w:val="center" w:pos="720"/>
        <w:tab w:val="left" w:pos="1134"/>
      </w:tabs>
      <w:suppressAutoHyphens w:val="0"/>
      <w:spacing w:before="60" w:after="60"/>
      <w:jc w:val="left"/>
    </w:pPr>
    <w:rPr>
      <w:rFonts w:eastAsia="Times New Roman"/>
      <w:szCs w:val="20"/>
    </w:rPr>
  </w:style>
  <w:style w:type="paragraph" w:customStyle="1" w:styleId="1">
    <w:name w:val="1 уровень"/>
    <w:basedOn w:val="Normal"/>
    <w:link w:val="14"/>
    <w:autoRedefine/>
    <w:uiPriority w:val="99"/>
    <w:rsid w:val="00485BFA"/>
    <w:pPr>
      <w:numPr>
        <w:numId w:val="30"/>
      </w:numPr>
      <w:tabs>
        <w:tab w:val="left" w:pos="680"/>
        <w:tab w:val="left" w:pos="2268"/>
      </w:tabs>
      <w:suppressAutoHyphens w:val="0"/>
      <w:spacing w:before="240"/>
      <w:ind w:firstLine="0"/>
      <w:jc w:val="center"/>
    </w:pPr>
    <w:rPr>
      <w:rFonts w:eastAsia="Times New Roman"/>
      <w:caps/>
      <w:szCs w:val="24"/>
    </w:rPr>
  </w:style>
  <w:style w:type="character" w:customStyle="1" w:styleId="14">
    <w:name w:val="1 уровень Знак"/>
    <w:link w:val="1"/>
    <w:uiPriority w:val="99"/>
    <w:locked/>
    <w:rsid w:val="00485BFA"/>
    <w:rPr>
      <w:rFonts w:ascii="Times New Roman" w:eastAsia="Times New Roman" w:hAnsi="Times New Roman"/>
      <w:caps/>
      <w:sz w:val="24"/>
      <w:szCs w:val="24"/>
      <w:lang w:eastAsia="en-US"/>
    </w:rPr>
  </w:style>
  <w:style w:type="paragraph" w:customStyle="1" w:styleId="-">
    <w:name w:val="Документ - обращение"/>
    <w:basedOn w:val="Heading3"/>
    <w:uiPriority w:val="99"/>
    <w:rsid w:val="008A2D28"/>
    <w:pPr>
      <w:numPr>
        <w:ilvl w:val="0"/>
        <w:numId w:val="0"/>
      </w:numPr>
      <w:suppressAutoHyphens w:val="0"/>
      <w:spacing w:before="0" w:after="0"/>
      <w:jc w:val="center"/>
    </w:pPr>
    <w:rPr>
      <w:b/>
      <w:i w:val="0"/>
      <w:sz w:val="28"/>
      <w:szCs w:val="28"/>
      <w:lang w:eastAsia="ru-RU"/>
    </w:rPr>
  </w:style>
  <w:style w:type="paragraph" w:customStyle="1" w:styleId="a">
    <w:name w:val="Нумерованные пункты документа"/>
    <w:basedOn w:val="Normal"/>
    <w:uiPriority w:val="99"/>
    <w:rsid w:val="008A2D28"/>
    <w:pPr>
      <w:numPr>
        <w:ilvl w:val="1"/>
        <w:numId w:val="31"/>
      </w:numPr>
      <w:suppressAutoHyphens w:val="0"/>
      <w:spacing w:before="120" w:after="120"/>
    </w:pPr>
    <w:rPr>
      <w:rFonts w:eastAsia="Times New Roman"/>
      <w:sz w:val="28"/>
      <w:szCs w:val="28"/>
      <w:lang w:eastAsia="ru-RU"/>
    </w:rPr>
  </w:style>
  <w:style w:type="numbering" w:customStyle="1" w:styleId="List1">
    <w:name w:val="List 1"/>
    <w:rsid w:val="00EA5C1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2739">
      <w:marLeft w:val="0"/>
      <w:marRight w:val="0"/>
      <w:marTop w:val="0"/>
      <w:marBottom w:val="0"/>
      <w:divBdr>
        <w:top w:val="none" w:sz="0" w:space="0" w:color="auto"/>
        <w:left w:val="none" w:sz="0" w:space="0" w:color="auto"/>
        <w:bottom w:val="none" w:sz="0" w:space="0" w:color="auto"/>
        <w:right w:val="none" w:sz="0" w:space="0" w:color="auto"/>
      </w:divBdr>
    </w:div>
    <w:div w:id="848132740">
      <w:marLeft w:val="0"/>
      <w:marRight w:val="0"/>
      <w:marTop w:val="0"/>
      <w:marBottom w:val="0"/>
      <w:divBdr>
        <w:top w:val="none" w:sz="0" w:space="0" w:color="auto"/>
        <w:left w:val="none" w:sz="0" w:space="0" w:color="auto"/>
        <w:bottom w:val="none" w:sz="0" w:space="0" w:color="auto"/>
        <w:right w:val="none" w:sz="0" w:space="0" w:color="auto"/>
      </w:divBdr>
    </w:div>
    <w:div w:id="848132741">
      <w:marLeft w:val="0"/>
      <w:marRight w:val="0"/>
      <w:marTop w:val="0"/>
      <w:marBottom w:val="0"/>
      <w:divBdr>
        <w:top w:val="none" w:sz="0" w:space="0" w:color="auto"/>
        <w:left w:val="none" w:sz="0" w:space="0" w:color="auto"/>
        <w:bottom w:val="none" w:sz="0" w:space="0" w:color="auto"/>
        <w:right w:val="none" w:sz="0" w:space="0" w:color="auto"/>
      </w:divBdr>
    </w:div>
    <w:div w:id="848132742">
      <w:marLeft w:val="0"/>
      <w:marRight w:val="0"/>
      <w:marTop w:val="0"/>
      <w:marBottom w:val="0"/>
      <w:divBdr>
        <w:top w:val="none" w:sz="0" w:space="0" w:color="auto"/>
        <w:left w:val="none" w:sz="0" w:space="0" w:color="auto"/>
        <w:bottom w:val="none" w:sz="0" w:space="0" w:color="auto"/>
        <w:right w:val="none" w:sz="0" w:space="0" w:color="auto"/>
      </w:divBdr>
    </w:div>
    <w:div w:id="848132743">
      <w:marLeft w:val="0"/>
      <w:marRight w:val="0"/>
      <w:marTop w:val="0"/>
      <w:marBottom w:val="0"/>
      <w:divBdr>
        <w:top w:val="none" w:sz="0" w:space="0" w:color="auto"/>
        <w:left w:val="none" w:sz="0" w:space="0" w:color="auto"/>
        <w:bottom w:val="none" w:sz="0" w:space="0" w:color="auto"/>
        <w:right w:val="none" w:sz="0" w:space="0" w:color="auto"/>
      </w:divBdr>
    </w:div>
    <w:div w:id="848132744">
      <w:marLeft w:val="0"/>
      <w:marRight w:val="0"/>
      <w:marTop w:val="0"/>
      <w:marBottom w:val="0"/>
      <w:divBdr>
        <w:top w:val="none" w:sz="0" w:space="0" w:color="auto"/>
        <w:left w:val="none" w:sz="0" w:space="0" w:color="auto"/>
        <w:bottom w:val="none" w:sz="0" w:space="0" w:color="auto"/>
        <w:right w:val="none" w:sz="0" w:space="0" w:color="auto"/>
      </w:divBdr>
    </w:div>
    <w:div w:id="848132745">
      <w:marLeft w:val="0"/>
      <w:marRight w:val="0"/>
      <w:marTop w:val="0"/>
      <w:marBottom w:val="0"/>
      <w:divBdr>
        <w:top w:val="none" w:sz="0" w:space="0" w:color="auto"/>
        <w:left w:val="none" w:sz="0" w:space="0" w:color="auto"/>
        <w:bottom w:val="none" w:sz="0" w:space="0" w:color="auto"/>
        <w:right w:val="none" w:sz="0" w:space="0" w:color="auto"/>
      </w:divBdr>
    </w:div>
    <w:div w:id="848132746">
      <w:marLeft w:val="0"/>
      <w:marRight w:val="0"/>
      <w:marTop w:val="0"/>
      <w:marBottom w:val="0"/>
      <w:divBdr>
        <w:top w:val="none" w:sz="0" w:space="0" w:color="auto"/>
        <w:left w:val="none" w:sz="0" w:space="0" w:color="auto"/>
        <w:bottom w:val="none" w:sz="0" w:space="0" w:color="auto"/>
        <w:right w:val="none" w:sz="0" w:space="0" w:color="auto"/>
      </w:divBdr>
    </w:div>
    <w:div w:id="848132747">
      <w:marLeft w:val="0"/>
      <w:marRight w:val="0"/>
      <w:marTop w:val="0"/>
      <w:marBottom w:val="0"/>
      <w:divBdr>
        <w:top w:val="none" w:sz="0" w:space="0" w:color="auto"/>
        <w:left w:val="none" w:sz="0" w:space="0" w:color="auto"/>
        <w:bottom w:val="none" w:sz="0" w:space="0" w:color="auto"/>
        <w:right w:val="none" w:sz="0" w:space="0" w:color="auto"/>
      </w:divBdr>
    </w:div>
    <w:div w:id="848132748">
      <w:marLeft w:val="0"/>
      <w:marRight w:val="0"/>
      <w:marTop w:val="0"/>
      <w:marBottom w:val="0"/>
      <w:divBdr>
        <w:top w:val="none" w:sz="0" w:space="0" w:color="auto"/>
        <w:left w:val="none" w:sz="0" w:space="0" w:color="auto"/>
        <w:bottom w:val="none" w:sz="0" w:space="0" w:color="auto"/>
        <w:right w:val="none" w:sz="0" w:space="0" w:color="auto"/>
      </w:divBdr>
    </w:div>
    <w:div w:id="848132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55</Pages>
  <Words>15251</Words>
  <Characters>-32766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ivan</dc:creator>
  <cp:keywords/>
  <dc:description/>
  <cp:lastModifiedBy>User</cp:lastModifiedBy>
  <cp:revision>7</cp:revision>
  <cp:lastPrinted>2023-08-24T07:56:00Z</cp:lastPrinted>
  <dcterms:created xsi:type="dcterms:W3CDTF">2023-08-24T07:29:00Z</dcterms:created>
  <dcterms:modified xsi:type="dcterms:W3CDTF">2023-08-30T09:04:00Z</dcterms:modified>
</cp:coreProperties>
</file>