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EA" w:rsidRDefault="005D36EA" w:rsidP="005D36E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EA" w:rsidRDefault="005D36EA" w:rsidP="005D36E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5D36EA" w:rsidRDefault="005D36EA" w:rsidP="005D36E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5D36EA" w:rsidRDefault="005D36EA" w:rsidP="005D36E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5D36EA" w:rsidRDefault="005D36EA" w:rsidP="005D36EA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5D36EA" w:rsidRDefault="005D36EA" w:rsidP="005D36EA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5D36EA" w:rsidRDefault="005D36EA" w:rsidP="005D36EA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14</w:t>
      </w:r>
      <w:r>
        <w:rPr>
          <w:rFonts w:ascii="Bookman Old Style" w:hAnsi="Bookman Old Style" w:cs="Times New Roman"/>
          <w:i/>
          <w:sz w:val="24"/>
          <w:szCs w:val="24"/>
        </w:rPr>
        <w:t>8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5D36EA" w:rsidRDefault="005D36EA" w:rsidP="005D36EA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5D36EA" w:rsidRPr="00484E3C" w:rsidRDefault="005D36EA" w:rsidP="00765BDF">
      <w:pPr>
        <w:rPr>
          <w:rFonts w:ascii="Bookman Old Style" w:hAnsi="Bookman Old Style"/>
          <w:sz w:val="24"/>
          <w:szCs w:val="24"/>
        </w:rPr>
      </w:pPr>
    </w:p>
    <w:p w:rsidR="009D4C48" w:rsidRPr="005D36EA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D36EA">
        <w:rPr>
          <w:rFonts w:ascii="Bookman Old Style" w:hAnsi="Bookman Old Style"/>
          <w:bCs/>
          <w:sz w:val="24"/>
          <w:szCs w:val="24"/>
        </w:rPr>
        <w:t>О</w:t>
      </w:r>
      <w:r w:rsidR="009D4C48" w:rsidRPr="005D36EA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5D36EA" w:rsidRDefault="007F482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D36EA">
        <w:rPr>
          <w:rFonts w:ascii="Bookman Old Style" w:hAnsi="Bookman Old Style" w:cs="Bookman Old Style"/>
          <w:sz w:val="24"/>
          <w:szCs w:val="24"/>
        </w:rPr>
        <w:t>Кизлярского</w:t>
      </w:r>
      <w:r w:rsidR="00C1488C" w:rsidRPr="005D36EA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5D36EA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5D36E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D36EA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5D36E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D36EA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5D36E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D36EA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5D36E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D36EA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D36EA" w:rsidRPr="00484E3C" w:rsidRDefault="005D36E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5D36E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F72B51">
        <w:rPr>
          <w:rFonts w:ascii="Bookman Old Style" w:hAnsi="Bookman Old Style"/>
          <w:sz w:val="24"/>
          <w:szCs w:val="24"/>
        </w:rPr>
        <w:t>22</w:t>
      </w:r>
      <w:r w:rsidR="00C1488C">
        <w:rPr>
          <w:rFonts w:ascii="Bookman Old Style" w:hAnsi="Bookman Old Style"/>
          <w:sz w:val="24"/>
          <w:szCs w:val="24"/>
        </w:rPr>
        <w:t>.</w:t>
      </w:r>
      <w:r w:rsidR="00D06E6A">
        <w:rPr>
          <w:rFonts w:ascii="Bookman Old Style" w:hAnsi="Bookman Old Style"/>
          <w:sz w:val="24"/>
          <w:szCs w:val="24"/>
        </w:rPr>
        <w:t>09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043B2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F72B51">
        <w:rPr>
          <w:rFonts w:ascii="Bookman Old Style" w:hAnsi="Bookman Old Style"/>
          <w:sz w:val="24"/>
          <w:szCs w:val="24"/>
        </w:rPr>
        <w:t>53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</w:t>
      </w:r>
      <w:r w:rsidR="00583DE7" w:rsidRPr="006C0C76">
        <w:rPr>
          <w:rFonts w:ascii="Bookman Old Style" w:hAnsi="Bookman Old Style"/>
          <w:sz w:val="24"/>
          <w:szCs w:val="24"/>
        </w:rPr>
        <w:t>О</w:t>
      </w:r>
      <w:r w:rsidR="009A12B5">
        <w:rPr>
          <w:rFonts w:ascii="Bookman Old Style" w:hAnsi="Bookman Old Style"/>
          <w:sz w:val="24"/>
          <w:szCs w:val="24"/>
        </w:rPr>
        <w:t>б организации исполнения некоторых вопросов местного значения муниципального образования Моздокский район, предусмотренных частью 1 статьи 14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AF1230" w:rsidRPr="00484E3C">
        <w:rPr>
          <w:rFonts w:ascii="Bookman Old Style" w:hAnsi="Bookman Old Style"/>
          <w:sz w:val="24"/>
          <w:szCs w:val="24"/>
        </w:rPr>
        <w:t xml:space="preserve">Собрание представителей Моздокского района </w:t>
      </w:r>
      <w:r w:rsidR="00AF1230">
        <w:rPr>
          <w:rFonts w:ascii="Bookman Old Style" w:hAnsi="Bookman Old Style"/>
          <w:sz w:val="24"/>
          <w:szCs w:val="24"/>
        </w:rPr>
        <w:t>Республики Северная Осетия-Алания решило:</w:t>
      </w:r>
    </w:p>
    <w:p w:rsidR="00765BDF" w:rsidRDefault="00765BDF" w:rsidP="005D36E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9A12B5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</w:t>
      </w:r>
      <w:r w:rsidR="009A12B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-Алания» </w:t>
      </w:r>
      <w:r w:rsidR="009A12B5">
        <w:rPr>
          <w:rFonts w:ascii="Bookman Old Style" w:hAnsi="Bookman Old Style"/>
          <w:sz w:val="24"/>
          <w:szCs w:val="24"/>
        </w:rPr>
        <w:t>в части организации в границах поселения электро-, тепло-, газо- снабжения, снабжения населения топливом в пределах полномочий, установленных законодательством Российской Федерации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5D36E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5D36E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полномочий предоставить из бюджета муниципального образования Моздок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 xml:space="preserve">ский район бюджету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2627A8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2627A8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2627A8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2627A8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2627A8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5D36E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583DE7">
        <w:rPr>
          <w:rFonts w:ascii="Bookman Old Style" w:hAnsi="Bookman Old Style"/>
          <w:sz w:val="24"/>
          <w:szCs w:val="24"/>
        </w:rPr>
        <w:t>4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483E6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5D36E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AF1230" w:rsidRDefault="00AF1230" w:rsidP="005D36E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Bookman Old Style" w:hAnsi="Bookman Old Style"/>
          <w:sz w:val="24"/>
          <w:szCs w:val="24"/>
          <w:lang w:val="en-US"/>
        </w:rPr>
        <w:t>admmozdok</w:t>
      </w:r>
      <w:r w:rsidRPr="004E38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AF1230" w:rsidRPr="004E3803" w:rsidRDefault="00AF1230" w:rsidP="005D36E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AF1230" w:rsidRPr="00484E3C" w:rsidRDefault="00AF1230" w:rsidP="005D36EA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D36EA" w:rsidRPr="00484E3C" w:rsidRDefault="005D36E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D712C" w:rsidRPr="00A416AE" w:rsidRDefault="00FD712C" w:rsidP="005D36EA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A416AE" w:rsidRDefault="00FD712C" w:rsidP="005D36EA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</w:t>
      </w:r>
      <w:r w:rsidR="005D36EA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5D36EA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A12B5" w:rsidRDefault="009A12B5" w:rsidP="00AF1230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FD712C" w:rsidRDefault="00FD712C" w:rsidP="00FD712C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5D36EA" w:rsidRDefault="00765BDF" w:rsidP="005D36E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AF1230" w:rsidRPr="005D36EA">
        <w:rPr>
          <w:rFonts w:ascii="Bookman Old Style" w:hAnsi="Bookman Old Style"/>
          <w:bCs/>
          <w:i/>
          <w:sz w:val="22"/>
          <w:szCs w:val="22"/>
        </w:rPr>
        <w:t>е</w:t>
      </w:r>
      <w:r w:rsidRPr="005D36EA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5D36EA" w:rsidRDefault="00765BDF" w:rsidP="005D36E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5D36EA" w:rsidRDefault="00765BDF" w:rsidP="005D36E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5D36EA">
        <w:rPr>
          <w:rFonts w:ascii="Bookman Old Style" w:hAnsi="Bookman Old Style"/>
          <w:bCs/>
          <w:i/>
          <w:sz w:val="22"/>
          <w:szCs w:val="22"/>
        </w:rPr>
        <w:t xml:space="preserve"> №</w:t>
      </w:r>
      <w:r w:rsidR="005D36EA">
        <w:rPr>
          <w:rFonts w:ascii="Bookman Old Style" w:hAnsi="Bookman Old Style"/>
          <w:bCs/>
          <w:i/>
          <w:sz w:val="22"/>
          <w:szCs w:val="22"/>
        </w:rPr>
        <w:t xml:space="preserve">148 </w:t>
      </w:r>
      <w:r w:rsidRPr="005D36EA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5D36EA">
        <w:rPr>
          <w:rFonts w:ascii="Bookman Old Style" w:hAnsi="Bookman Old Style"/>
          <w:bCs/>
          <w:i/>
          <w:sz w:val="22"/>
          <w:szCs w:val="22"/>
        </w:rPr>
        <w:t xml:space="preserve">23.11.2023 </w:t>
      </w:r>
      <w:r w:rsidRPr="005D36EA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5D36EA" w:rsidRDefault="005D36EA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5D36EA" w:rsidRDefault="00765BD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7F4826" w:rsidRPr="007F4826">
        <w:rPr>
          <w:rFonts w:ascii="Bookman Old Style" w:hAnsi="Bookman Old Style"/>
          <w:b/>
          <w:iCs/>
          <w:sz w:val="24"/>
          <w:szCs w:val="24"/>
        </w:rPr>
        <w:t>Кизлярского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5D36E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D712C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5D36EA" w:rsidRPr="00B9302E" w:rsidRDefault="005D36E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5D36E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 xml:space="preserve">), в лице </w:t>
      </w:r>
      <w:r w:rsidR="009A12B5">
        <w:rPr>
          <w:rFonts w:ascii="Bookman Old Style" w:hAnsi="Bookman Old Style"/>
          <w:sz w:val="24"/>
          <w:szCs w:val="24"/>
        </w:rPr>
        <w:t xml:space="preserve">Исполняющего обязанности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9A12B5">
        <w:rPr>
          <w:rFonts w:ascii="Bookman Old Style" w:hAnsi="Bookman Old Style"/>
          <w:sz w:val="24"/>
          <w:szCs w:val="24"/>
        </w:rPr>
        <w:t>от 22.09.2023 г. № 53 «</w:t>
      </w:r>
      <w:r w:rsidR="009A12B5" w:rsidRPr="006C0C76">
        <w:rPr>
          <w:rFonts w:ascii="Bookman Old Style" w:hAnsi="Bookman Old Style"/>
          <w:sz w:val="24"/>
          <w:szCs w:val="24"/>
        </w:rPr>
        <w:t>О</w:t>
      </w:r>
      <w:r w:rsidR="009A12B5">
        <w:rPr>
          <w:rFonts w:ascii="Bookman Old Style" w:hAnsi="Bookman Old Style"/>
          <w:sz w:val="24"/>
          <w:szCs w:val="24"/>
        </w:rPr>
        <w:t>б организации исполнения некоторых вопросов местного значения муниципального образования Моздокский район, предусмотренных частью 1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5D36EA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</w:t>
      </w:r>
      <w:bookmarkStart w:id="0" w:name="_GoBack"/>
      <w:bookmarkEnd w:id="0"/>
      <w:r w:rsidRPr="008A19DF">
        <w:rPr>
          <w:rFonts w:ascii="Bookman Old Style" w:hAnsi="Bookman Old Style"/>
          <w:sz w:val="24"/>
          <w:szCs w:val="24"/>
        </w:rPr>
        <w:t>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5D36EA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снабжения;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5D36EA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5D36EA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</w:t>
      </w:r>
      <w:r w:rsidRPr="007457CB">
        <w:rPr>
          <w:rFonts w:ascii="Bookman Old Style" w:hAnsi="Bookman Old Style"/>
          <w:sz w:val="24"/>
          <w:szCs w:val="24"/>
        </w:rPr>
        <w:lastRenderedPageBreak/>
        <w:t>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7F4826">
        <w:rPr>
          <w:rFonts w:ascii="Bookman Old Style" w:hAnsi="Bookman Old Style"/>
          <w:iCs/>
          <w:sz w:val="24"/>
          <w:szCs w:val="24"/>
        </w:rPr>
        <w:t>Кизлярское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2627A8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2627A8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2627A8">
        <w:rPr>
          <w:rFonts w:ascii="Bookman Old Style" w:hAnsi="Bookman Old Style"/>
          <w:sz w:val="24"/>
          <w:szCs w:val="24"/>
        </w:rPr>
        <w:t xml:space="preserve">расчета </w:t>
      </w:r>
      <w:r w:rsidR="002627A8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2627A8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2627A8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Default="00B66265" w:rsidP="005D36E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B06803">
        <w:rPr>
          <w:rFonts w:ascii="Bookman Old Style" w:hAnsi="Bookman Old Style"/>
          <w:sz w:val="24"/>
          <w:szCs w:val="24"/>
        </w:rPr>
        <w:t>4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5D36E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5D36E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5D36EA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5D36E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5D36E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5D36E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5D36E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5D36E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7F482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5D36E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5D36EA" w:rsidRPr="00B9302E" w:rsidRDefault="005D36E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5D36E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627A8" w:rsidRPr="00B9302E" w:rsidRDefault="002627A8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5D36EA" w:rsidRDefault="009A12B5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Исполняющий обязанности </w:t>
            </w:r>
            <w:r w:rsidR="00765BDF"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ы</w:t>
            </w:r>
            <w:r w:rsidR="00765BDF"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</w:p>
          <w:p w:rsidR="005D36E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7F4826" w:rsidRPr="007F4826">
              <w:rPr>
                <w:rFonts w:ascii="Bookman Old Style" w:hAnsi="Bookman Old Style"/>
                <w:b/>
                <w:iCs/>
                <w:sz w:val="24"/>
                <w:szCs w:val="24"/>
              </w:rPr>
              <w:t>Кизлярского</w:t>
            </w:r>
            <w:r w:rsidR="00D34A66" w:rsidRPr="00B043B2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5D36EA" w:rsidRDefault="005D36EA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2627A8" w:rsidRPr="005D36EA" w:rsidRDefault="002627A8" w:rsidP="005D36EA">
      <w:pPr>
        <w:widowControl/>
        <w:autoSpaceDE/>
        <w:autoSpaceDN/>
        <w:adjustRightInd/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5D36EA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2627A8" w:rsidRPr="005D36EA" w:rsidRDefault="002627A8" w:rsidP="005D36E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 w:cs="Times New Roman"/>
          <w:bCs/>
          <w:i/>
          <w:sz w:val="22"/>
          <w:szCs w:val="22"/>
        </w:rPr>
        <w:t>к Соглашению</w:t>
      </w:r>
      <w:r w:rsidRPr="005D36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5D36EA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2627A8" w:rsidRPr="005D36EA" w:rsidRDefault="002627A8" w:rsidP="005D36E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5D36EA">
        <w:rPr>
          <w:rFonts w:ascii="Bookman Old Style" w:hAnsi="Bookman Old Style" w:cs="Bookman Old Style"/>
          <w:i/>
          <w:sz w:val="22"/>
          <w:szCs w:val="22"/>
        </w:rPr>
        <w:t xml:space="preserve">Кизлярского </w:t>
      </w:r>
      <w:r w:rsidRPr="005D36EA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2627A8" w:rsidRPr="005D36EA" w:rsidRDefault="002627A8" w:rsidP="005D36E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2627A8" w:rsidRPr="005D36EA" w:rsidRDefault="002627A8" w:rsidP="005D36E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2627A8" w:rsidRPr="005D36EA" w:rsidRDefault="002627A8" w:rsidP="005D36E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2627A8" w:rsidRPr="005D36EA" w:rsidRDefault="002627A8" w:rsidP="005D36EA">
      <w:pPr>
        <w:shd w:val="clear" w:color="auto" w:fill="FFFFFF"/>
        <w:tabs>
          <w:tab w:val="left" w:pos="706"/>
        </w:tabs>
        <w:ind w:left="283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5D36EA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2627A8" w:rsidRDefault="002627A8" w:rsidP="002627A8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5D36EA" w:rsidRDefault="005D36EA" w:rsidP="002627A8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D36EA" w:rsidRDefault="005D36EA" w:rsidP="002627A8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2627A8" w:rsidRPr="00F81B61" w:rsidRDefault="002627A8" w:rsidP="002627A8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5D36EA" w:rsidRDefault="002627A8" w:rsidP="002627A8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</w:t>
      </w:r>
    </w:p>
    <w:p w:rsidR="002627A8" w:rsidRPr="00F81B61" w:rsidRDefault="002627A8" w:rsidP="002627A8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2627A8" w:rsidRDefault="002627A8" w:rsidP="002627A8">
      <w:pPr>
        <w:ind w:firstLine="709"/>
        <w:jc w:val="center"/>
        <w:rPr>
          <w:sz w:val="24"/>
          <w:szCs w:val="24"/>
        </w:rPr>
      </w:pPr>
    </w:p>
    <w:p w:rsidR="005D36EA" w:rsidRPr="00F81B61" w:rsidRDefault="005D36EA" w:rsidP="002627A8">
      <w:pPr>
        <w:ind w:firstLine="709"/>
        <w:jc w:val="center"/>
        <w:rPr>
          <w:sz w:val="24"/>
          <w:szCs w:val="24"/>
        </w:rPr>
      </w:pPr>
    </w:p>
    <w:p w:rsidR="002627A8" w:rsidRPr="00F81B61" w:rsidRDefault="002627A8" w:rsidP="005D36EA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Кизлярского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2627A8" w:rsidRPr="00F81B61" w:rsidRDefault="002627A8" w:rsidP="005D36EA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2627A8" w:rsidRPr="00F81B61" w:rsidRDefault="002627A8" w:rsidP="005D36E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2627A8" w:rsidRPr="00F81B61" w:rsidRDefault="002627A8" w:rsidP="005D36E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2627A8" w:rsidRPr="00F81B61" w:rsidRDefault="002627A8" w:rsidP="005D36E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2627A8" w:rsidRPr="00F81B61" w:rsidRDefault="002627A8" w:rsidP="005D36E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2627A8" w:rsidRPr="00F81B61" w:rsidRDefault="002627A8" w:rsidP="005D36E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5D36EA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5D36EA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5D36EA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5D36EA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sectPr w:rsidR="00765BDF" w:rsidSect="005D36E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E6" w:rsidRDefault="00A25BE6" w:rsidP="005D36EA">
      <w:r>
        <w:separator/>
      </w:r>
    </w:p>
  </w:endnote>
  <w:endnote w:type="continuationSeparator" w:id="0">
    <w:p w:rsidR="00A25BE6" w:rsidRDefault="00A25BE6" w:rsidP="005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480537"/>
      <w:docPartObj>
        <w:docPartGallery w:val="Page Numbers (Bottom of Page)"/>
        <w:docPartUnique/>
      </w:docPartObj>
    </w:sdtPr>
    <w:sdtContent>
      <w:p w:rsidR="005D36EA" w:rsidRDefault="005D36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0A">
          <w:rPr>
            <w:noProof/>
          </w:rPr>
          <w:t>4</w:t>
        </w:r>
        <w:r>
          <w:fldChar w:fldCharType="end"/>
        </w:r>
      </w:p>
    </w:sdtContent>
  </w:sdt>
  <w:p w:rsidR="005D36EA" w:rsidRDefault="005D36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E6" w:rsidRDefault="00A25BE6" w:rsidP="005D36EA">
      <w:r>
        <w:separator/>
      </w:r>
    </w:p>
  </w:footnote>
  <w:footnote w:type="continuationSeparator" w:id="0">
    <w:p w:rsidR="00A25BE6" w:rsidRDefault="00A25BE6" w:rsidP="005D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0106A"/>
    <w:rsid w:val="00110E27"/>
    <w:rsid w:val="002627A8"/>
    <w:rsid w:val="00345236"/>
    <w:rsid w:val="003B1304"/>
    <w:rsid w:val="003E41C5"/>
    <w:rsid w:val="00483E63"/>
    <w:rsid w:val="004A5FDB"/>
    <w:rsid w:val="005349A9"/>
    <w:rsid w:val="005625DD"/>
    <w:rsid w:val="00583DE7"/>
    <w:rsid w:val="005D36EA"/>
    <w:rsid w:val="005E401D"/>
    <w:rsid w:val="006130B8"/>
    <w:rsid w:val="00677DFA"/>
    <w:rsid w:val="006B55C9"/>
    <w:rsid w:val="00720558"/>
    <w:rsid w:val="007657A7"/>
    <w:rsid w:val="00765BDF"/>
    <w:rsid w:val="007F4826"/>
    <w:rsid w:val="00823066"/>
    <w:rsid w:val="00897B4D"/>
    <w:rsid w:val="008A3526"/>
    <w:rsid w:val="009612E6"/>
    <w:rsid w:val="009A12B5"/>
    <w:rsid w:val="009A4E7B"/>
    <w:rsid w:val="009D4C48"/>
    <w:rsid w:val="009E17FB"/>
    <w:rsid w:val="00A00E2E"/>
    <w:rsid w:val="00A25BE6"/>
    <w:rsid w:val="00A574EF"/>
    <w:rsid w:val="00AF1230"/>
    <w:rsid w:val="00B043B2"/>
    <w:rsid w:val="00B06803"/>
    <w:rsid w:val="00B20459"/>
    <w:rsid w:val="00B60E56"/>
    <w:rsid w:val="00B66265"/>
    <w:rsid w:val="00BC6C33"/>
    <w:rsid w:val="00C1488C"/>
    <w:rsid w:val="00D06E6A"/>
    <w:rsid w:val="00D34A66"/>
    <w:rsid w:val="00D64203"/>
    <w:rsid w:val="00D83813"/>
    <w:rsid w:val="00DA369E"/>
    <w:rsid w:val="00ED6C12"/>
    <w:rsid w:val="00F27A0A"/>
    <w:rsid w:val="00F6136F"/>
    <w:rsid w:val="00F72B51"/>
    <w:rsid w:val="00FC09FD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614A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3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6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3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6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36</cp:revision>
  <cp:lastPrinted>2023-12-01T09:28:00Z</cp:lastPrinted>
  <dcterms:created xsi:type="dcterms:W3CDTF">2020-11-21T05:38:00Z</dcterms:created>
  <dcterms:modified xsi:type="dcterms:W3CDTF">2023-12-01T09:35:00Z</dcterms:modified>
</cp:coreProperties>
</file>