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03" w:rsidRDefault="008E6A03" w:rsidP="008E6A03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 wp14:anchorId="04359955" wp14:editId="053B1DC1">
            <wp:extent cx="943610" cy="85598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03" w:rsidRDefault="008E6A03" w:rsidP="008E6A03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8E6A03" w:rsidRDefault="008E6A03" w:rsidP="008E6A03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8E6A03" w:rsidRDefault="008E6A03" w:rsidP="008E6A03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8E6A03" w:rsidRDefault="008E6A03" w:rsidP="008E6A03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8E6A03" w:rsidRDefault="008E6A03" w:rsidP="008E6A03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8E6A03" w:rsidRDefault="008E6A03" w:rsidP="008E6A03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16</w:t>
      </w:r>
      <w:r>
        <w:rPr>
          <w:rFonts w:ascii="Bookman Old Style" w:hAnsi="Bookman Old Style" w:cs="Times New Roman"/>
          <w:i/>
          <w:sz w:val="24"/>
          <w:szCs w:val="24"/>
        </w:rPr>
        <w:t>7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г. Моздок</w:t>
      </w:r>
    </w:p>
    <w:p w:rsidR="008E6A03" w:rsidRDefault="008E6A03" w:rsidP="008E6A03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8E6A03" w:rsidRPr="00484E3C" w:rsidRDefault="008E6A03" w:rsidP="00765BDF">
      <w:pPr>
        <w:rPr>
          <w:rFonts w:ascii="Bookman Old Style" w:hAnsi="Bookman Old Style"/>
          <w:sz w:val="24"/>
          <w:szCs w:val="24"/>
        </w:rPr>
      </w:pPr>
    </w:p>
    <w:p w:rsidR="009D4C48" w:rsidRPr="008E6A03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E6A03">
        <w:rPr>
          <w:rFonts w:ascii="Bookman Old Style" w:hAnsi="Bookman Old Style"/>
          <w:bCs/>
          <w:sz w:val="24"/>
          <w:szCs w:val="24"/>
        </w:rPr>
        <w:t>О</w:t>
      </w:r>
      <w:r w:rsidR="009D4C48" w:rsidRPr="008E6A03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8E6A03" w:rsidRDefault="00AF22EF" w:rsidP="008E6A03">
      <w:pPr>
        <w:shd w:val="clear" w:color="auto" w:fill="FFFFFF"/>
        <w:ind w:right="74"/>
        <w:rPr>
          <w:rFonts w:ascii="Bookman Old Style" w:hAnsi="Bookman Old Style"/>
          <w:bCs/>
          <w:sz w:val="24"/>
          <w:szCs w:val="24"/>
        </w:rPr>
      </w:pPr>
      <w:r w:rsidRPr="008E6A03">
        <w:rPr>
          <w:rFonts w:ascii="Bookman Old Style" w:hAnsi="Bookman Old Style" w:cs="Bookman Old Style"/>
          <w:sz w:val="24"/>
          <w:szCs w:val="24"/>
        </w:rPr>
        <w:t>Сухотского</w:t>
      </w:r>
      <w:r w:rsidR="00C1488C" w:rsidRPr="008E6A03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8E6A03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8E6A0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E6A03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8E6A0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E6A03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8E6A0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E6A03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8E6A0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E6A03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8E6A03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E6A03" w:rsidRDefault="008E6A03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E6A03" w:rsidRPr="00484E3C" w:rsidRDefault="008E6A03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AF22EF">
        <w:rPr>
          <w:rFonts w:ascii="Bookman Old Style" w:hAnsi="Bookman Old Style"/>
          <w:sz w:val="24"/>
          <w:szCs w:val="24"/>
        </w:rPr>
        <w:t>2</w:t>
      </w:r>
      <w:r w:rsidR="00B243A3">
        <w:rPr>
          <w:rFonts w:ascii="Bookman Old Style" w:hAnsi="Bookman Old Style"/>
          <w:sz w:val="24"/>
          <w:szCs w:val="24"/>
        </w:rPr>
        <w:t>1</w:t>
      </w:r>
      <w:r w:rsidR="00C1488C">
        <w:rPr>
          <w:rFonts w:ascii="Bookman Old Style" w:hAnsi="Bookman Old Style"/>
          <w:sz w:val="24"/>
          <w:szCs w:val="24"/>
        </w:rPr>
        <w:t>.</w:t>
      </w:r>
      <w:r w:rsidR="00AF22EF">
        <w:rPr>
          <w:rFonts w:ascii="Bookman Old Style" w:hAnsi="Bookman Old Style"/>
          <w:sz w:val="24"/>
          <w:szCs w:val="24"/>
        </w:rPr>
        <w:t>09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243A3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B243A3">
        <w:rPr>
          <w:rFonts w:ascii="Bookman Old Style" w:hAnsi="Bookman Old Style"/>
          <w:sz w:val="24"/>
          <w:szCs w:val="24"/>
        </w:rPr>
        <w:t>3</w:t>
      </w:r>
      <w:r w:rsidR="00AF22EF">
        <w:rPr>
          <w:rFonts w:ascii="Bookman Old Style" w:hAnsi="Bookman Old Style"/>
          <w:sz w:val="24"/>
          <w:szCs w:val="24"/>
        </w:rPr>
        <w:t>1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AF22EF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7F73AE" w:rsidRPr="00D45ACA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F76683" w:rsidRPr="002829F7" w:rsidRDefault="00765BDF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2F28D1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2F28D1">
        <w:rPr>
          <w:rFonts w:ascii="Bookman Old Style" w:hAnsi="Bookman Old Style"/>
          <w:sz w:val="24"/>
          <w:szCs w:val="24"/>
        </w:rPr>
        <w:t xml:space="preserve"> </w:t>
      </w:r>
      <w:r w:rsidR="006C422C">
        <w:rPr>
          <w:rFonts w:ascii="Bookman Old Style" w:hAnsi="Bookman Old Style"/>
          <w:sz w:val="24"/>
          <w:szCs w:val="24"/>
        </w:rPr>
        <w:t>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зданий, соору</w:t>
      </w:r>
      <w:r w:rsidR="006C422C">
        <w:rPr>
          <w:rFonts w:ascii="Bookman Old Style" w:hAnsi="Bookman Old Style"/>
          <w:sz w:val="24"/>
          <w:szCs w:val="24"/>
        </w:rPr>
        <w:lastRenderedPageBreak/>
        <w:t>жений и выдача рекомендаций об устранении выявленных в ходе таких осмотров нарушений</w:t>
      </w:r>
      <w:r w:rsidR="00F76683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8E6A03">
      <w:pPr>
        <w:widowControl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2F28D1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8E6A03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D00A07">
        <w:rPr>
          <w:rFonts w:ascii="Bookman Old Style" w:hAnsi="Bookman Old Style"/>
          <w:sz w:val="24"/>
          <w:szCs w:val="24"/>
        </w:rPr>
        <w:t>Методикой р</w:t>
      </w:r>
      <w:r w:rsidR="00D00A07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D00A07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D00A07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D00A07"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8E6A03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2F28D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A416AE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2F28D1">
        <w:rPr>
          <w:rFonts w:ascii="Bookman Old Style" w:hAnsi="Bookman Old Style"/>
          <w:sz w:val="24"/>
          <w:szCs w:val="24"/>
        </w:rPr>
        <w:t>. Срок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8D1">
        <w:rPr>
          <w:rFonts w:ascii="Bookman Old Style" w:hAnsi="Bookman Old Style"/>
          <w:sz w:val="24"/>
          <w:szCs w:val="24"/>
        </w:rPr>
        <w:t xml:space="preserve">передачи полномочий </w:t>
      </w:r>
      <w:r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7F73AE" w:rsidRPr="00D45ACA" w:rsidRDefault="007F73AE" w:rsidP="008E6A03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7F73AE" w:rsidRPr="00D45ACA" w:rsidRDefault="007F73AE" w:rsidP="008E6A03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7. Настоящее решение вступает в силу со дня официального опубликования.</w:t>
      </w:r>
    </w:p>
    <w:p w:rsidR="007F73AE" w:rsidRPr="00D45ACA" w:rsidRDefault="007F73AE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8. Контроль за исполнением настоящего решения возложить на Главу Администрации местного самоуправления Моздокского района.</w:t>
      </w:r>
    </w:p>
    <w:p w:rsidR="00765BDF" w:rsidRDefault="00765BDF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8E6A03" w:rsidRDefault="008E6A03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8E6A03" w:rsidRDefault="008E6A03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8E6A03" w:rsidRPr="00484E3C" w:rsidRDefault="008E6A03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A416AE" w:rsidRPr="00A416AE" w:rsidRDefault="00A416AE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A416AE" w:rsidRPr="00A416AE" w:rsidRDefault="00A416AE" w:rsidP="00A416AE">
      <w:pPr>
        <w:shd w:val="clear" w:color="auto" w:fill="FFFFFF"/>
        <w:tabs>
          <w:tab w:val="left" w:pos="706"/>
        </w:tabs>
        <w:spacing w:after="240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</w:t>
      </w:r>
      <w:r w:rsidR="008E6A03">
        <w:rPr>
          <w:rFonts w:ascii="Bookman Old Style" w:hAnsi="Bookman Old Style" w:cs="Times New Roman"/>
          <w:sz w:val="24"/>
          <w:szCs w:val="24"/>
        </w:rPr>
        <w:t xml:space="preserve">                             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        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8E6A03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8E6A03" w:rsidRDefault="008E6A03" w:rsidP="00765BDF">
      <w:pPr>
        <w:pStyle w:val="a4"/>
        <w:jc w:val="left"/>
        <w:rPr>
          <w:b w:val="0"/>
          <w:color w:val="auto"/>
        </w:rPr>
      </w:pPr>
    </w:p>
    <w:p w:rsidR="00765BDF" w:rsidRPr="00765BDF" w:rsidRDefault="00765BDF" w:rsidP="00765BDF">
      <w:pPr>
        <w:pStyle w:val="a4"/>
        <w:jc w:val="left"/>
        <w:rPr>
          <w:b w:val="0"/>
          <w:color w:val="auto"/>
        </w:rPr>
      </w:pP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</w:t>
      </w:r>
    </w:p>
    <w:p w:rsidR="00765BDF" w:rsidRPr="00490510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F73AE" w:rsidRPr="008E6A03" w:rsidRDefault="007F73AE" w:rsidP="008E6A03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8E6A03" w:rsidRPr="008E6A03" w:rsidRDefault="007F73AE" w:rsidP="008E6A03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8E6A03" w:rsidRDefault="007F73AE" w:rsidP="008E6A03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t xml:space="preserve">Моздокского района № </w:t>
      </w:r>
      <w:r w:rsidR="008E6A03" w:rsidRPr="008E6A03">
        <w:rPr>
          <w:rFonts w:ascii="Bookman Old Style" w:hAnsi="Bookman Old Style"/>
          <w:bCs/>
          <w:i/>
          <w:sz w:val="22"/>
          <w:szCs w:val="22"/>
        </w:rPr>
        <w:t xml:space="preserve">167 </w:t>
      </w:r>
      <w:r w:rsidRPr="008E6A03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8E6A03" w:rsidRPr="008E6A03">
        <w:rPr>
          <w:rFonts w:ascii="Bookman Old Style" w:hAnsi="Bookman Old Style"/>
          <w:bCs/>
          <w:i/>
          <w:sz w:val="22"/>
          <w:szCs w:val="22"/>
        </w:rPr>
        <w:t>23.11.2023</w:t>
      </w:r>
      <w:r w:rsidRPr="008E6A03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8E6A03" w:rsidRPr="008E6A03" w:rsidRDefault="008E6A0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i/>
          <w:sz w:val="24"/>
          <w:szCs w:val="24"/>
        </w:rPr>
      </w:pPr>
    </w:p>
    <w:p w:rsidR="008E6A03" w:rsidRDefault="008E6A0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8E6A03" w:rsidRDefault="008E6A0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СОГЛАШЕН</w:t>
      </w:r>
      <w:bookmarkStart w:id="0" w:name="_GoBack"/>
      <w:bookmarkEnd w:id="0"/>
      <w:r>
        <w:rPr>
          <w:rFonts w:ascii="Bookman Old Style" w:hAnsi="Bookman Old Style"/>
          <w:b/>
          <w:bCs/>
          <w:sz w:val="24"/>
          <w:szCs w:val="24"/>
        </w:rPr>
        <w:t xml:space="preserve">ИЕ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AF22EF" w:rsidRPr="00AF22EF">
        <w:rPr>
          <w:rFonts w:ascii="Bookman Old Style" w:hAnsi="Bookman Old Style"/>
          <w:b/>
          <w:sz w:val="24"/>
          <w:szCs w:val="24"/>
        </w:rPr>
        <w:t>Сухотского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B243A3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8E6A03" w:rsidRPr="00B9302E" w:rsidRDefault="008E6A03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8E6A03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A40C98">
        <w:rPr>
          <w:rFonts w:ascii="Bookman Old Style" w:hAnsi="Bookman Old Style"/>
          <w:sz w:val="24"/>
          <w:szCs w:val="24"/>
        </w:rPr>
        <w:t>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</w:t>
      </w:r>
      <w:r w:rsidR="00A40C9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40C98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6C422C">
        <w:rPr>
          <w:rFonts w:ascii="Bookman Old Style" w:hAnsi="Bookman Old Style"/>
          <w:sz w:val="24"/>
          <w:szCs w:val="24"/>
        </w:rPr>
        <w:t xml:space="preserve">от 21.09.2023 г. № 31 </w:t>
      </w:r>
      <w:r w:rsidR="006C422C" w:rsidRPr="00F06CB6">
        <w:rPr>
          <w:rFonts w:ascii="Bookman Old Style" w:hAnsi="Bookman Old Style"/>
          <w:sz w:val="24"/>
          <w:szCs w:val="24"/>
        </w:rPr>
        <w:t>«</w:t>
      </w:r>
      <w:r w:rsidR="006C422C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 w:rsidR="00A416AE">
        <w:rPr>
          <w:rFonts w:ascii="Bookman Old Style" w:hAnsi="Bookman Old Style"/>
          <w:sz w:val="24"/>
          <w:szCs w:val="24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8E6A03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</w:t>
      </w:r>
      <w:r w:rsidR="002829F7">
        <w:rPr>
          <w:rFonts w:ascii="Bookman Old Style" w:hAnsi="Bookman Old Style"/>
          <w:sz w:val="24"/>
          <w:szCs w:val="24"/>
        </w:rPr>
        <w:t>21</w:t>
      </w:r>
      <w:r w:rsidRPr="005625DD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6C422C" w:rsidRDefault="006C422C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генеральных планов поселения, правил землепользования и застройки;</w:t>
      </w:r>
    </w:p>
    <w:p w:rsidR="006C422C" w:rsidRDefault="006C422C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6C422C" w:rsidRDefault="006C422C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8E6A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6C422C" w:rsidRDefault="006C422C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утверждение местных нормативов градостроительного проектирования поселений;</w:t>
      </w:r>
    </w:p>
    <w:p w:rsidR="006C422C" w:rsidRPr="002829F7" w:rsidRDefault="006C422C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8E6A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65BDF" w:rsidRDefault="00B66265" w:rsidP="008E6A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D00A07" w:rsidRDefault="00BC6C33" w:rsidP="008E6A03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F22EF">
        <w:rPr>
          <w:rFonts w:ascii="Bookman Old Style" w:hAnsi="Bookman Old Style"/>
          <w:sz w:val="24"/>
          <w:szCs w:val="24"/>
        </w:rPr>
        <w:t>Сухотское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F73C0A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D00A07">
        <w:rPr>
          <w:rFonts w:ascii="Bookman Old Style" w:hAnsi="Bookman Old Style"/>
          <w:sz w:val="24"/>
          <w:szCs w:val="24"/>
        </w:rPr>
        <w:t>Методикой р</w:t>
      </w:r>
      <w:r w:rsidR="00D00A07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D00A07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D00A07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D00A07" w:rsidRPr="00ED6C12">
        <w:rPr>
          <w:rFonts w:ascii="Bookman Old Style" w:hAnsi="Bookman Old Style"/>
          <w:sz w:val="24"/>
          <w:szCs w:val="24"/>
        </w:rPr>
        <w:t>.</w:t>
      </w:r>
    </w:p>
    <w:p w:rsidR="00765BDF" w:rsidRDefault="00B66265" w:rsidP="008E6A03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A416AE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8E6A03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F28D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8E6A03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8E6A03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8E6A03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8E6A03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8E6A03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8E6A03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2829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2829F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2829F7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AF22EF">
        <w:rPr>
          <w:rFonts w:ascii="Bookman Old Style" w:hAnsi="Bookman Old Style"/>
          <w:sz w:val="24"/>
          <w:szCs w:val="24"/>
        </w:rPr>
        <w:t>Сухотского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8E6A03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416AE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8E6A03" w:rsidRDefault="008E6A03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8E6A03" w:rsidRPr="00B9302E" w:rsidRDefault="008E6A03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8E6A03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8E6A03" w:rsidRDefault="00765BDF" w:rsidP="00ED6C12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AF22EF" w:rsidRPr="00AF22EF">
              <w:rPr>
                <w:rFonts w:ascii="Bookman Old Style" w:hAnsi="Bookman Old Style"/>
                <w:b/>
                <w:sz w:val="24"/>
                <w:szCs w:val="24"/>
              </w:rPr>
              <w:t>Сухотского</w:t>
            </w:r>
            <w:r w:rsidR="00D34A66" w:rsidRPr="00AF22EF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8E6A03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D00A07" w:rsidRPr="008E6A03" w:rsidRDefault="00D00A07" w:rsidP="008E6A03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D00A07" w:rsidRPr="008E6A03" w:rsidRDefault="00D00A07" w:rsidP="008E6A03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t>к Соглашению о передаче органам местного</w:t>
      </w:r>
    </w:p>
    <w:p w:rsidR="00D00A07" w:rsidRPr="008E6A03" w:rsidRDefault="00D00A07" w:rsidP="008E6A03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8E6A03">
        <w:rPr>
          <w:rFonts w:ascii="Bookman Old Style" w:hAnsi="Bookman Old Style"/>
          <w:i/>
          <w:sz w:val="22"/>
          <w:szCs w:val="22"/>
        </w:rPr>
        <w:t>Сухотского</w:t>
      </w:r>
      <w:r w:rsidRPr="008E6A03">
        <w:rPr>
          <w:rFonts w:ascii="Bookman Old Style" w:hAnsi="Bookman Old Style"/>
          <w:bCs/>
          <w:i/>
          <w:sz w:val="22"/>
          <w:szCs w:val="22"/>
        </w:rPr>
        <w:t xml:space="preserve"> сельского поселения</w:t>
      </w:r>
    </w:p>
    <w:p w:rsidR="00D00A07" w:rsidRPr="008E6A03" w:rsidRDefault="00D00A07" w:rsidP="008E6A03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D00A07" w:rsidRPr="008E6A03" w:rsidRDefault="00D00A07" w:rsidP="008E6A03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</w:t>
      </w:r>
    </w:p>
    <w:p w:rsidR="00D00A07" w:rsidRPr="008E6A03" w:rsidRDefault="00D00A07" w:rsidP="008E6A03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t>образования Моздокский район Республики</w:t>
      </w:r>
    </w:p>
    <w:p w:rsidR="00D00A07" w:rsidRPr="008E6A03" w:rsidRDefault="00D00A07" w:rsidP="008E6A03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t>Северная Осетия-Алания в сфере</w:t>
      </w:r>
    </w:p>
    <w:p w:rsidR="00D00A07" w:rsidRPr="008E6A03" w:rsidRDefault="00D00A07" w:rsidP="008E6A03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A03">
        <w:rPr>
          <w:rFonts w:ascii="Bookman Old Style" w:hAnsi="Bookman Old Style"/>
          <w:bCs/>
          <w:i/>
          <w:sz w:val="22"/>
          <w:szCs w:val="22"/>
        </w:rPr>
        <w:t>градостроительной деятельности</w:t>
      </w:r>
    </w:p>
    <w:p w:rsidR="00D00A07" w:rsidRDefault="00D00A07" w:rsidP="008E6A03">
      <w:pPr>
        <w:shd w:val="clear" w:color="auto" w:fill="FFFFFF"/>
        <w:ind w:left="5528" w:right="72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</w:t>
      </w:r>
    </w:p>
    <w:p w:rsidR="008E6A03" w:rsidRDefault="008E6A03" w:rsidP="008E6A03">
      <w:pPr>
        <w:shd w:val="clear" w:color="auto" w:fill="FFFFFF"/>
        <w:ind w:left="5528" w:right="72"/>
        <w:rPr>
          <w:rFonts w:ascii="Bookman Old Style" w:hAnsi="Bookman Old Style"/>
          <w:b/>
          <w:sz w:val="24"/>
          <w:szCs w:val="24"/>
        </w:rPr>
      </w:pPr>
    </w:p>
    <w:p w:rsidR="008E6A03" w:rsidRPr="00676DB9" w:rsidRDefault="008E6A03" w:rsidP="008E6A03">
      <w:pPr>
        <w:shd w:val="clear" w:color="auto" w:fill="FFFFFF"/>
        <w:ind w:left="5528" w:right="72"/>
        <w:rPr>
          <w:rFonts w:ascii="Bookman Old Style" w:hAnsi="Bookman Old Style"/>
          <w:b/>
          <w:sz w:val="24"/>
          <w:szCs w:val="24"/>
        </w:rPr>
      </w:pPr>
    </w:p>
    <w:p w:rsidR="00D00A07" w:rsidRPr="00676DB9" w:rsidRDefault="00D00A07" w:rsidP="008E6A03">
      <w:pPr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>МЕТОДИКА</w:t>
      </w:r>
    </w:p>
    <w:p w:rsidR="008E6A03" w:rsidRDefault="00D00A07" w:rsidP="008E6A03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Расчета межбюджетных трансфертов на осуществление части </w:t>
      </w:r>
    </w:p>
    <w:p w:rsidR="00D00A07" w:rsidRPr="00676DB9" w:rsidRDefault="00D00A07" w:rsidP="008E6A03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676DB9">
        <w:rPr>
          <w:rFonts w:ascii="Bookman Old Style" w:hAnsi="Bookman Old Style"/>
          <w:b/>
          <w:bCs/>
          <w:sz w:val="24"/>
          <w:szCs w:val="24"/>
        </w:rPr>
        <w:t>в сфере градостроительной деятельности</w:t>
      </w:r>
    </w:p>
    <w:p w:rsidR="00D00A07" w:rsidRDefault="00D00A07" w:rsidP="00D00A07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8E6A03" w:rsidRPr="00676DB9" w:rsidRDefault="008E6A03" w:rsidP="00D00A07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D00A07" w:rsidRPr="00676DB9" w:rsidRDefault="00D00A07" w:rsidP="008E6A03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Pr="00676D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Сухотского сельского поселения Моздокского</w:t>
      </w:r>
      <w:r w:rsidRPr="00676DB9">
        <w:rPr>
          <w:rFonts w:ascii="Bookman Old Style" w:hAnsi="Bookman Old Style"/>
          <w:sz w:val="24"/>
          <w:szCs w:val="24"/>
        </w:rPr>
        <w:t xml:space="preserve"> района осуществляется по формуле:</w:t>
      </w:r>
    </w:p>
    <w:p w:rsidR="00D00A07" w:rsidRPr="00676DB9" w:rsidRDefault="00D00A07" w:rsidP="008E6A03">
      <w:pPr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МТ = 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+ 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р</w:t>
      </w:r>
      <w:r w:rsidRPr="00676DB9">
        <w:rPr>
          <w:rFonts w:ascii="Bookman Old Style" w:hAnsi="Bookman Old Style"/>
          <w:sz w:val="24"/>
          <w:szCs w:val="24"/>
        </w:rPr>
        <w:t xml:space="preserve"> + 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+ 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>, где:</w:t>
      </w:r>
    </w:p>
    <w:p w:rsidR="00D00A07" w:rsidRPr="00676DB9" w:rsidRDefault="00D00A07" w:rsidP="008E6A0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МТ - межбюджетные трансферты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676DB9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D00A07" w:rsidRPr="00676DB9" w:rsidRDefault="00D00A07" w:rsidP="008E6A0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генеральных планов поселения, правил землепользования и застройки;</w:t>
      </w:r>
    </w:p>
    <w:p w:rsidR="00D00A07" w:rsidRPr="00676DB9" w:rsidRDefault="00D00A07" w:rsidP="008E6A0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подготовленной на основе генеральных планов поселения документации по планировке территории;</w:t>
      </w:r>
    </w:p>
    <w:p w:rsidR="00D00A07" w:rsidRPr="00676DB9" w:rsidRDefault="00D00A07" w:rsidP="008E6A0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00A07" w:rsidRPr="00676DB9" w:rsidRDefault="00D00A07" w:rsidP="008E6A0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утверждению местных нормативов градостроительного проектирования поселений;</w:t>
      </w:r>
    </w:p>
    <w:p w:rsidR="00D00A07" w:rsidRPr="00676DB9" w:rsidRDefault="00D00A07" w:rsidP="008E6A0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00A07" w:rsidRPr="00676DB9" w:rsidRDefault="00D00A07" w:rsidP="008E6A0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градостроительного плана земельного участка, расположенного в границах поселения.</w:t>
      </w:r>
    </w:p>
    <w:p w:rsidR="00D00A07" w:rsidRDefault="00D00A07" w:rsidP="008E6A03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8E6A03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8E6A03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8E6A03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sectPr w:rsidR="00765BDF" w:rsidSect="008E6A0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E2" w:rsidRDefault="008B57E2" w:rsidP="008E6A03">
      <w:r>
        <w:separator/>
      </w:r>
    </w:p>
  </w:endnote>
  <w:endnote w:type="continuationSeparator" w:id="0">
    <w:p w:rsidR="008B57E2" w:rsidRDefault="008B57E2" w:rsidP="008E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095865"/>
      <w:docPartObj>
        <w:docPartGallery w:val="Page Numbers (Bottom of Page)"/>
        <w:docPartUnique/>
      </w:docPartObj>
    </w:sdtPr>
    <w:sdtContent>
      <w:p w:rsidR="008E6A03" w:rsidRDefault="008E6A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54">
          <w:rPr>
            <w:noProof/>
          </w:rPr>
          <w:t>3</w:t>
        </w:r>
        <w:r>
          <w:fldChar w:fldCharType="end"/>
        </w:r>
      </w:p>
    </w:sdtContent>
  </w:sdt>
  <w:p w:rsidR="008E6A03" w:rsidRDefault="008E6A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E2" w:rsidRDefault="008B57E2" w:rsidP="008E6A03">
      <w:r>
        <w:separator/>
      </w:r>
    </w:p>
  </w:footnote>
  <w:footnote w:type="continuationSeparator" w:id="0">
    <w:p w:rsidR="008B57E2" w:rsidRDefault="008B57E2" w:rsidP="008E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C5AA6"/>
    <w:rsid w:val="00110E27"/>
    <w:rsid w:val="00162C2A"/>
    <w:rsid w:val="002829F7"/>
    <w:rsid w:val="002F28D1"/>
    <w:rsid w:val="00345236"/>
    <w:rsid w:val="003A248C"/>
    <w:rsid w:val="003B1304"/>
    <w:rsid w:val="003E41C5"/>
    <w:rsid w:val="00483E63"/>
    <w:rsid w:val="004F2ED6"/>
    <w:rsid w:val="005349A9"/>
    <w:rsid w:val="00553038"/>
    <w:rsid w:val="005625DD"/>
    <w:rsid w:val="005B2D0B"/>
    <w:rsid w:val="005E401D"/>
    <w:rsid w:val="006130B8"/>
    <w:rsid w:val="00677DFA"/>
    <w:rsid w:val="006B55C9"/>
    <w:rsid w:val="006C422C"/>
    <w:rsid w:val="006E5FA2"/>
    <w:rsid w:val="00720558"/>
    <w:rsid w:val="007657A7"/>
    <w:rsid w:val="00765BDF"/>
    <w:rsid w:val="007B4838"/>
    <w:rsid w:val="007F6D47"/>
    <w:rsid w:val="007F73AE"/>
    <w:rsid w:val="00823066"/>
    <w:rsid w:val="008553B5"/>
    <w:rsid w:val="008A3526"/>
    <w:rsid w:val="008B57E2"/>
    <w:rsid w:val="008E6A03"/>
    <w:rsid w:val="00947454"/>
    <w:rsid w:val="009A4E7B"/>
    <w:rsid w:val="009D4C48"/>
    <w:rsid w:val="00A00E2E"/>
    <w:rsid w:val="00A40C98"/>
    <w:rsid w:val="00A416AE"/>
    <w:rsid w:val="00AF22EF"/>
    <w:rsid w:val="00AF55B1"/>
    <w:rsid w:val="00B20459"/>
    <w:rsid w:val="00B243A3"/>
    <w:rsid w:val="00B60E56"/>
    <w:rsid w:val="00B66265"/>
    <w:rsid w:val="00BC6C33"/>
    <w:rsid w:val="00C1488C"/>
    <w:rsid w:val="00D00A07"/>
    <w:rsid w:val="00D34A66"/>
    <w:rsid w:val="00D4131A"/>
    <w:rsid w:val="00D64203"/>
    <w:rsid w:val="00D83813"/>
    <w:rsid w:val="00ED6C12"/>
    <w:rsid w:val="00F6136F"/>
    <w:rsid w:val="00F73C0A"/>
    <w:rsid w:val="00F7668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7AFE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E6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A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A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47</cp:revision>
  <cp:lastPrinted>2023-11-30T09:59:00Z</cp:lastPrinted>
  <dcterms:created xsi:type="dcterms:W3CDTF">2020-11-21T05:38:00Z</dcterms:created>
  <dcterms:modified xsi:type="dcterms:W3CDTF">2023-11-30T11:37:00Z</dcterms:modified>
</cp:coreProperties>
</file>