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00" w:rsidRPr="005137B0" w:rsidRDefault="00F73100" w:rsidP="00CA6805">
      <w:pPr>
        <w:pStyle w:val="2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F73100" w:rsidRDefault="00F73100" w:rsidP="00CA6805">
      <w:pPr>
        <w:pStyle w:val="2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F73100" w:rsidRPr="00FE641D" w:rsidRDefault="00F73100" w:rsidP="00CA6805">
      <w:pPr>
        <w:pStyle w:val="2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F73100" w:rsidRPr="005137B0" w:rsidRDefault="00F73100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3D22E9" w:rsidRPr="00F5588F" w:rsidRDefault="003D22E9" w:rsidP="00F20322">
      <w:pPr>
        <w:ind w:firstLine="709"/>
        <w:rPr>
          <w:rFonts w:ascii="Times New Roman" w:hAnsi="Times New Roman"/>
          <w:sz w:val="28"/>
          <w:szCs w:val="28"/>
        </w:rPr>
      </w:pPr>
      <w:r w:rsidRPr="00F5588F">
        <w:rPr>
          <w:rFonts w:ascii="Times New Roman" w:hAnsi="Times New Roman"/>
          <w:sz w:val="28"/>
          <w:szCs w:val="28"/>
        </w:rPr>
        <w:t>№</w:t>
      </w:r>
      <w:r w:rsidR="00086109">
        <w:rPr>
          <w:rFonts w:ascii="Times New Roman" w:hAnsi="Times New Roman"/>
          <w:sz w:val="28"/>
          <w:szCs w:val="28"/>
        </w:rPr>
        <w:t>29-Д</w:t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88F">
        <w:rPr>
          <w:rFonts w:ascii="Times New Roman" w:hAnsi="Times New Roman"/>
          <w:sz w:val="28"/>
          <w:szCs w:val="28"/>
        </w:rPr>
        <w:t xml:space="preserve">  от </w:t>
      </w:r>
      <w:r w:rsidR="00086109">
        <w:rPr>
          <w:rFonts w:ascii="Times New Roman" w:hAnsi="Times New Roman"/>
          <w:sz w:val="28"/>
          <w:szCs w:val="28"/>
        </w:rPr>
        <w:t>07.03</w:t>
      </w:r>
      <w:r w:rsidRPr="00F5588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5588F">
        <w:rPr>
          <w:rFonts w:ascii="Times New Roman" w:hAnsi="Times New Roman"/>
          <w:sz w:val="28"/>
          <w:szCs w:val="28"/>
        </w:rPr>
        <w:t xml:space="preserve"> г.</w:t>
      </w:r>
    </w:p>
    <w:p w:rsidR="003D22E9" w:rsidRDefault="003D22E9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Style w:val="21"/>
          <w:rFonts w:ascii="Times New Roman" w:hAnsi="Times New Roman" w:cs="Times New Roman"/>
          <w:i/>
          <w:iCs/>
          <w:sz w:val="28"/>
          <w:szCs w:val="28"/>
        </w:rPr>
      </w:pPr>
    </w:p>
    <w:p w:rsidR="000A4966" w:rsidRPr="0007406E" w:rsidRDefault="000A4966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Fonts w:ascii="Times New Roman" w:hAnsi="Times New Roman" w:cs="Times New Roman"/>
          <w:sz w:val="28"/>
          <w:szCs w:val="28"/>
        </w:rPr>
      </w:pPr>
      <w:r w:rsidRPr="0007406E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07406E">
        <w:rPr>
          <w:rFonts w:ascii="Times New Roman" w:hAnsi="Times New Roman" w:cs="Times New Roman"/>
          <w:sz w:val="28"/>
          <w:szCs w:val="28"/>
        </w:rPr>
        <w:t>в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несении изменений в постановление Главы Администрации </w:t>
      </w:r>
    </w:p>
    <w:p w:rsidR="000A4966" w:rsidRPr="0007406E" w:rsidRDefault="000A4966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самоуправления Моздокского района от 14 ноября 2017 года </w:t>
      </w:r>
    </w:p>
    <w:p w:rsidR="000A4966" w:rsidRPr="0007406E" w:rsidRDefault="000A4966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№39-Д «Об утверждении Положения о порядке проведения конкурса </w:t>
      </w:r>
    </w:p>
    <w:p w:rsidR="000A4966" w:rsidRPr="0007406E" w:rsidRDefault="000A4966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замещение должности руководителя образовательной организации и </w:t>
      </w:r>
    </w:p>
    <w:p w:rsidR="000A4966" w:rsidRPr="0007406E" w:rsidRDefault="000A4966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формирования резерва управленческих кадров в сфере образования»</w:t>
      </w:r>
    </w:p>
    <w:p w:rsidR="000A4966" w:rsidRPr="0007406E" w:rsidRDefault="000A4966" w:rsidP="000A4966">
      <w:pPr>
        <w:pStyle w:val="20"/>
        <w:shd w:val="clear" w:color="auto" w:fill="auto"/>
        <w:spacing w:before="0" w:after="0" w:line="240" w:lineRule="auto"/>
        <w:ind w:left="40" w:right="340" w:firstLine="0"/>
        <w:rPr>
          <w:rFonts w:ascii="Times New Roman" w:hAnsi="Times New Roman" w:cs="Times New Roman"/>
          <w:sz w:val="28"/>
          <w:szCs w:val="28"/>
        </w:rPr>
      </w:pPr>
    </w:p>
    <w:p w:rsidR="000A4966" w:rsidRDefault="000A4966" w:rsidP="000A4966">
      <w:pPr>
        <w:pStyle w:val="1"/>
        <w:shd w:val="clear" w:color="auto" w:fill="auto"/>
        <w:spacing w:before="0" w:line="240" w:lineRule="auto"/>
        <w:ind w:right="-1" w:firstLine="700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</w:t>
      </w:r>
      <w:r w:rsidRPr="0007406E">
        <w:rPr>
          <w:rFonts w:ascii="Times New Roman" w:hAnsi="Times New Roman" w:cs="Times New Roman"/>
          <w:sz w:val="28"/>
          <w:szCs w:val="28"/>
        </w:rPr>
        <w:t>ральным законом от 29.12.2012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406E">
        <w:rPr>
          <w:rFonts w:ascii="Times New Roman" w:hAnsi="Times New Roman" w:cs="Times New Roman"/>
          <w:sz w:val="28"/>
          <w:szCs w:val="28"/>
        </w:rPr>
        <w:t xml:space="preserve"> №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273-Ф</w:t>
      </w:r>
      <w:r w:rsidRPr="0007406E">
        <w:rPr>
          <w:rFonts w:ascii="Times New Roman" w:hAnsi="Times New Roman" w:cs="Times New Roman"/>
          <w:sz w:val="28"/>
          <w:szCs w:val="28"/>
        </w:rPr>
        <w:t>З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образовании в Российской Федерации», Трудовым кодексом Российской Федерации, приказом Министерства образования и науки Республики Северная Осетия-Алания от 21 октября 2022 года №1044 «Об организации обязательной аттестации кандидатов на должность руководителя и руководителей образовательных организаций в соответствии с Концепцией целевой модели аттестации руководителей общеобразовательных организаций», соглашением между Министерством образования и науки Республики Северная Осетия-Алания и Администрацией местного самоуправления Моздокского района от 25 октября 2022 года, </w:t>
      </w:r>
    </w:p>
    <w:p w:rsidR="000A4966" w:rsidRPr="0007406E" w:rsidRDefault="000A4966" w:rsidP="000A4966">
      <w:pPr>
        <w:pStyle w:val="1"/>
        <w:shd w:val="clear" w:color="auto" w:fill="auto"/>
        <w:spacing w:before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ю:</w:t>
      </w:r>
    </w:p>
    <w:p w:rsidR="000A4966" w:rsidRPr="0007406E" w:rsidRDefault="000A4966" w:rsidP="000A4966">
      <w:pPr>
        <w:pStyle w:val="a5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порядке проведения конкурса на замещение должности руководителя образовательной организации и формирования резерва управленческих кадров в сфере образования, утвержденное постановлением Главы Администрации местного самоуправления Моздокского района от 14 ноября 2017 года №39-Д «Об утверждении Положения о порядке проведения конкурса на замещение должности руководителя образовательной организации и формирования резерва управленческих кадров в сфере образования», внести следующие изменения:</w:t>
      </w:r>
    </w:p>
    <w:p w:rsidR="000A4966" w:rsidRPr="0007406E" w:rsidRDefault="000A4966" w:rsidP="000A4966">
      <w:pPr>
        <w:pStyle w:val="a5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1.1. подпункт 2 пункта</w:t>
      </w:r>
      <w:r w:rsidRPr="0007406E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06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A4966" w:rsidRPr="0007406E" w:rsidRDefault="000A4966" w:rsidP="000A4966">
      <w:pPr>
        <w:pStyle w:val="1"/>
        <w:shd w:val="clear" w:color="auto" w:fill="auto"/>
        <w:tabs>
          <w:tab w:val="left" w:pos="1117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sz w:val="28"/>
          <w:szCs w:val="28"/>
        </w:rPr>
        <w:t>«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обеспечивает публикацию информационного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проведении конкурса на официальном сайте Управления образования Администрации местного самоуправления Моздокского района в информационно-телекоммуникационной сети «Интернет», </w:t>
      </w:r>
      <w:r w:rsidRPr="0007406E">
        <w:rPr>
          <w:rStyle w:val="10pt0pt"/>
          <w:rFonts w:ascii="Times New Roman" w:hAnsi="Times New Roman" w:cs="Times New Roman"/>
          <w:spacing w:val="0"/>
          <w:sz w:val="28"/>
          <w:szCs w:val="28"/>
        </w:rPr>
        <w:t xml:space="preserve">а также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средствах массовой информации (в газетах «Моздокский вестник» или «Время, события, документы») не позднее чем за 20 дней до окончания срока приема заявок на участие в конкурсе»;</w:t>
      </w:r>
    </w:p>
    <w:p w:rsidR="000A4966" w:rsidRPr="0007406E" w:rsidRDefault="000A4966" w:rsidP="000A4966">
      <w:pPr>
        <w:pStyle w:val="1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1.2. пункт 2.10. Положения изложить в следующей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A4966" w:rsidRPr="0007406E" w:rsidRDefault="000A4966" w:rsidP="000A4966">
      <w:pPr>
        <w:pStyle w:val="1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2.10. Секретарь конкурсной комиссии в течении 2 рабочих дней после проведения конкурсной комиссией предварительного рассмотрения:</w:t>
      </w:r>
    </w:p>
    <w:p w:rsidR="000A4966" w:rsidRPr="0007406E" w:rsidRDefault="000A4966" w:rsidP="000A496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направляет кандидатам, допущенным к процедуре обязательной аттестации, документы (бланки представления и заявления)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заполнения и внесения в Главную аттестационную комиссию в целях прохождения обязательной аттестации;</w:t>
      </w:r>
    </w:p>
    <w:p w:rsidR="000A4966" w:rsidRPr="0007406E" w:rsidRDefault="000A4966" w:rsidP="000A496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соответствующие уведомления кандидатам, не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допущенным к дальнейшему участию в конкурсе.»</w:t>
      </w:r>
    </w:p>
    <w:p w:rsidR="000A4966" w:rsidRPr="0007406E" w:rsidRDefault="000A4966" w:rsidP="000A4966">
      <w:pPr>
        <w:pStyle w:val="1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1.3. пункт 2.11. Положения изложить в следующей редакции:</w:t>
      </w:r>
    </w:p>
    <w:p w:rsidR="000A4966" w:rsidRPr="0007406E" w:rsidRDefault="000A4966" w:rsidP="000A4966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Обязательная аттестация кандидатов проводится в соответствии с приказом Министерства образования и науки 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Осетия-Алания от 21 октября 2022 года №1044 «Об организации обязательной аттестации кандидатов на должность руководителя и руководителей образовательных организаций в соответствии с Концепцией целевой модели аттестации руководителей общеобразовательных организаций».</w:t>
      </w:r>
    </w:p>
    <w:p w:rsidR="000A4966" w:rsidRPr="0007406E" w:rsidRDefault="000A4966" w:rsidP="000A4966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Секретарь конкурсной комиссии в течение 2 рабочих дней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получения выписки из протокола заседания Главной аттестационной комиссии о результатах аттестации, направляет уведомления:</w:t>
      </w:r>
    </w:p>
    <w:p w:rsidR="000A4966" w:rsidRPr="000A4966" w:rsidRDefault="000A4966" w:rsidP="000A4966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43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A4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дате проведения собеседования и её теме - кандидату, признанному по итогам обязательной аттестации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4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 требованиям, предъявляемым к должности руководителя образовательной организации;</w:t>
      </w:r>
    </w:p>
    <w:p w:rsidR="000A4966" w:rsidRPr="0007406E" w:rsidRDefault="000A4966" w:rsidP="000A4966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432"/>
        </w:tabs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отказе в дальнейшем принятии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кандидату, признанному по итогам обязательной аттестации, не соответствующим требованиям, предъявляемым к должности руководите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ля образовательной организации.</w:t>
      </w: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0A4966" w:rsidRPr="0007406E" w:rsidRDefault="000A4966" w:rsidP="000A496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«Интернет».</w:t>
      </w:r>
    </w:p>
    <w:p w:rsidR="000A4966" w:rsidRPr="00086109" w:rsidRDefault="000A4966" w:rsidP="000A4966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740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возложить на Управление образования Администрации местного самоуправления Моздокского района.</w:t>
      </w:r>
    </w:p>
    <w:p w:rsidR="00086109" w:rsidRDefault="00086109" w:rsidP="00086109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6109" w:rsidRDefault="00086109" w:rsidP="00086109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6109" w:rsidRDefault="00086109" w:rsidP="00086109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6109" w:rsidRDefault="00086109" w:rsidP="00086109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6109" w:rsidRDefault="00086109" w:rsidP="00086109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6109" w:rsidRPr="009347C5" w:rsidRDefault="00086109" w:rsidP="00CA3EB9">
      <w:pPr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086109" w:rsidRPr="0007406E" w:rsidRDefault="00086109" w:rsidP="00086109">
      <w:pPr>
        <w:pStyle w:val="1"/>
        <w:shd w:val="clear" w:color="auto" w:fill="auto"/>
        <w:tabs>
          <w:tab w:val="left" w:pos="993"/>
        </w:tabs>
        <w:spacing w:before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C4A6E" w:rsidRDefault="00FC4A6E" w:rsidP="000A4966">
      <w:pPr>
        <w:ind w:firstLine="709"/>
      </w:pPr>
    </w:p>
    <w:p w:rsidR="00A36812" w:rsidRDefault="00A36812" w:rsidP="000A4966">
      <w:pPr>
        <w:ind w:firstLine="709"/>
      </w:pPr>
    </w:p>
    <w:p w:rsidR="00A36812" w:rsidRDefault="00A36812" w:rsidP="000A4966">
      <w:pPr>
        <w:ind w:firstLine="709"/>
      </w:pPr>
    </w:p>
    <w:p w:rsidR="00A36812" w:rsidRDefault="00A36812" w:rsidP="000A4966">
      <w:pPr>
        <w:ind w:firstLine="709"/>
      </w:pPr>
    </w:p>
    <w:p w:rsidR="00A36812" w:rsidRDefault="00A36812" w:rsidP="000A4966">
      <w:pPr>
        <w:ind w:firstLine="709"/>
      </w:pPr>
    </w:p>
    <w:p w:rsidR="00A36812" w:rsidRDefault="00A36812" w:rsidP="000A4966">
      <w:pPr>
        <w:ind w:firstLine="709"/>
      </w:pPr>
    </w:p>
    <w:p w:rsidR="00A36812" w:rsidRDefault="00A36812" w:rsidP="000A4966">
      <w:pPr>
        <w:ind w:firstLine="709"/>
      </w:pPr>
    </w:p>
    <w:p w:rsidR="00A36812" w:rsidRDefault="00A36812" w:rsidP="00A36812">
      <w:pPr>
        <w:jc w:val="both"/>
      </w:pPr>
      <w:r w:rsidRPr="005969F5">
        <w:rPr>
          <w:rFonts w:ascii="Bookman Old Style" w:hAnsi="Bookman Old Style"/>
          <w:sz w:val="16"/>
          <w:szCs w:val="16"/>
        </w:rPr>
        <w:t xml:space="preserve">Исп. Н. </w:t>
      </w:r>
      <w:r>
        <w:rPr>
          <w:rFonts w:ascii="Bookman Old Style" w:hAnsi="Bookman Old Style"/>
          <w:sz w:val="16"/>
          <w:szCs w:val="16"/>
        </w:rPr>
        <w:t>Байкалова</w:t>
      </w:r>
    </w:p>
    <w:sectPr w:rsidR="00A36812" w:rsidSect="00A36812">
      <w:footerReference w:type="default" r:id="rId7"/>
      <w:pgSz w:w="11906" w:h="16838"/>
      <w:pgMar w:top="568" w:right="850" w:bottom="709" w:left="1701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60" w:rsidRDefault="00F63060" w:rsidP="00A36812">
      <w:r>
        <w:separator/>
      </w:r>
    </w:p>
  </w:endnote>
  <w:endnote w:type="continuationSeparator" w:id="0">
    <w:p w:rsidR="00F63060" w:rsidRDefault="00F63060" w:rsidP="00A3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2" w:rsidRPr="00A36812" w:rsidRDefault="009C235B" w:rsidP="00F455AF">
    <w:pPr>
      <w:pStyle w:val="a9"/>
      <w:rPr>
        <w:sz w:val="7"/>
        <w:szCs w:val="7"/>
      </w:rPr>
    </w:pPr>
    <w:r w:rsidRPr="00A36812">
      <w:rPr>
        <w:rFonts w:ascii="Bookman Old Style" w:hAnsi="Bookman Old Style"/>
        <w:i/>
        <w:sz w:val="7"/>
        <w:szCs w:val="7"/>
      </w:rPr>
      <w:fldChar w:fldCharType="begin"/>
    </w:r>
    <w:r w:rsidR="00A36812" w:rsidRPr="00A36812">
      <w:rPr>
        <w:rFonts w:ascii="Bookman Old Style" w:hAnsi="Bookman Old Style"/>
        <w:i/>
        <w:sz w:val="7"/>
        <w:szCs w:val="7"/>
      </w:rPr>
      <w:instrText xml:space="preserve"> FILENAME \p </w:instrText>
    </w:r>
    <w:r w:rsidRPr="00A36812">
      <w:rPr>
        <w:rFonts w:ascii="Bookman Old Style" w:hAnsi="Bookman Old Style"/>
        <w:i/>
        <w:sz w:val="7"/>
        <w:szCs w:val="7"/>
      </w:rPr>
      <w:fldChar w:fldCharType="separate"/>
    </w:r>
    <w:r w:rsidR="00A36812">
      <w:rPr>
        <w:rFonts w:ascii="Bookman Old Style" w:hAnsi="Bookman Old Style"/>
        <w:i/>
        <w:noProof/>
        <w:sz w:val="7"/>
        <w:szCs w:val="7"/>
      </w:rPr>
      <w:t>\\Server\олеся\Мои документы\Оператор ЭВМ2\Постановления\2023 г\Управление образования\№29-Д, О внес. изм. в пост. №39-Д от  14.11.17 г. Об утв. Положения о порядке проведения конкурса на замещение должности руководителя образ. орг..docx</w:t>
    </w:r>
    <w:r w:rsidRPr="00A36812">
      <w:rPr>
        <w:rFonts w:ascii="Bookman Old Style" w:hAnsi="Bookman Old Style"/>
        <w:i/>
        <w:sz w:val="7"/>
        <w:szCs w:val="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60" w:rsidRDefault="00F63060" w:rsidP="00A36812">
      <w:r>
        <w:separator/>
      </w:r>
    </w:p>
  </w:footnote>
  <w:footnote w:type="continuationSeparator" w:id="0">
    <w:p w:rsidR="00F63060" w:rsidRDefault="00F63060" w:rsidP="00A3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0F7"/>
    <w:multiLevelType w:val="multilevel"/>
    <w:tmpl w:val="4CAA6A9C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F2E8D"/>
    <w:multiLevelType w:val="multilevel"/>
    <w:tmpl w:val="7CCAF428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13E4C"/>
    <w:multiLevelType w:val="hybridMultilevel"/>
    <w:tmpl w:val="4AE461E2"/>
    <w:lvl w:ilvl="0" w:tplc="1CA08838">
      <w:start w:val="2"/>
      <w:numFmt w:val="decimal"/>
      <w:lvlText w:val="%1."/>
      <w:lvlJc w:val="left"/>
      <w:pPr>
        <w:ind w:left="10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7E18287E"/>
    <w:multiLevelType w:val="multilevel"/>
    <w:tmpl w:val="872E966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4966"/>
    <w:rsid w:val="0000481F"/>
    <w:rsid w:val="00011CE8"/>
    <w:rsid w:val="00013B02"/>
    <w:rsid w:val="00041801"/>
    <w:rsid w:val="00064C00"/>
    <w:rsid w:val="0007078B"/>
    <w:rsid w:val="00086109"/>
    <w:rsid w:val="000A1EED"/>
    <w:rsid w:val="000A3ABC"/>
    <w:rsid w:val="000A4966"/>
    <w:rsid w:val="000A516E"/>
    <w:rsid w:val="000C3C02"/>
    <w:rsid w:val="000F7AA5"/>
    <w:rsid w:val="0011637E"/>
    <w:rsid w:val="00140435"/>
    <w:rsid w:val="00141996"/>
    <w:rsid w:val="001471A9"/>
    <w:rsid w:val="00153C65"/>
    <w:rsid w:val="001A550C"/>
    <w:rsid w:val="001B148D"/>
    <w:rsid w:val="001B2A95"/>
    <w:rsid w:val="001B6290"/>
    <w:rsid w:val="001D48C7"/>
    <w:rsid w:val="001F1577"/>
    <w:rsid w:val="001F1CAA"/>
    <w:rsid w:val="00202974"/>
    <w:rsid w:val="0021015E"/>
    <w:rsid w:val="00213A9E"/>
    <w:rsid w:val="002170B3"/>
    <w:rsid w:val="002221F2"/>
    <w:rsid w:val="002226B7"/>
    <w:rsid w:val="00226E18"/>
    <w:rsid w:val="00242719"/>
    <w:rsid w:val="0024500C"/>
    <w:rsid w:val="00256CE8"/>
    <w:rsid w:val="00263D98"/>
    <w:rsid w:val="00266A9E"/>
    <w:rsid w:val="00273B2C"/>
    <w:rsid w:val="0028361F"/>
    <w:rsid w:val="002910E1"/>
    <w:rsid w:val="002C108E"/>
    <w:rsid w:val="002D0788"/>
    <w:rsid w:val="002E2628"/>
    <w:rsid w:val="002F4CC7"/>
    <w:rsid w:val="003024A2"/>
    <w:rsid w:val="00307A75"/>
    <w:rsid w:val="00317BCD"/>
    <w:rsid w:val="003243A0"/>
    <w:rsid w:val="00324DEF"/>
    <w:rsid w:val="00327748"/>
    <w:rsid w:val="0033315E"/>
    <w:rsid w:val="00341856"/>
    <w:rsid w:val="00346030"/>
    <w:rsid w:val="003514C3"/>
    <w:rsid w:val="003562E3"/>
    <w:rsid w:val="003575B6"/>
    <w:rsid w:val="00371F2E"/>
    <w:rsid w:val="00377277"/>
    <w:rsid w:val="003854DA"/>
    <w:rsid w:val="003A1FB9"/>
    <w:rsid w:val="003A2C09"/>
    <w:rsid w:val="003B4B6D"/>
    <w:rsid w:val="003C7F05"/>
    <w:rsid w:val="003D22E9"/>
    <w:rsid w:val="003E07D9"/>
    <w:rsid w:val="003E517B"/>
    <w:rsid w:val="0040206F"/>
    <w:rsid w:val="00406D01"/>
    <w:rsid w:val="0041229D"/>
    <w:rsid w:val="004323FB"/>
    <w:rsid w:val="0044474F"/>
    <w:rsid w:val="00462A21"/>
    <w:rsid w:val="00486744"/>
    <w:rsid w:val="00487077"/>
    <w:rsid w:val="0049011F"/>
    <w:rsid w:val="004941E3"/>
    <w:rsid w:val="004B4F69"/>
    <w:rsid w:val="004C1DB1"/>
    <w:rsid w:val="00516FB8"/>
    <w:rsid w:val="005300EC"/>
    <w:rsid w:val="005418EA"/>
    <w:rsid w:val="0059007E"/>
    <w:rsid w:val="005A7546"/>
    <w:rsid w:val="005C5D7E"/>
    <w:rsid w:val="005E09E4"/>
    <w:rsid w:val="005E5324"/>
    <w:rsid w:val="00631700"/>
    <w:rsid w:val="00632225"/>
    <w:rsid w:val="00634895"/>
    <w:rsid w:val="006516B3"/>
    <w:rsid w:val="006518A7"/>
    <w:rsid w:val="0065407A"/>
    <w:rsid w:val="00661783"/>
    <w:rsid w:val="00680AC8"/>
    <w:rsid w:val="006A54F0"/>
    <w:rsid w:val="006B47CF"/>
    <w:rsid w:val="006B6250"/>
    <w:rsid w:val="006E06BB"/>
    <w:rsid w:val="006E248A"/>
    <w:rsid w:val="006F3ECC"/>
    <w:rsid w:val="0070070A"/>
    <w:rsid w:val="00711103"/>
    <w:rsid w:val="0074795A"/>
    <w:rsid w:val="00751871"/>
    <w:rsid w:val="00765E6C"/>
    <w:rsid w:val="007768B5"/>
    <w:rsid w:val="00780356"/>
    <w:rsid w:val="0078392A"/>
    <w:rsid w:val="007952BD"/>
    <w:rsid w:val="007A0257"/>
    <w:rsid w:val="007A67EA"/>
    <w:rsid w:val="007D59E5"/>
    <w:rsid w:val="007E1FC4"/>
    <w:rsid w:val="007E73B3"/>
    <w:rsid w:val="00817AC2"/>
    <w:rsid w:val="00820678"/>
    <w:rsid w:val="008568F9"/>
    <w:rsid w:val="008741E9"/>
    <w:rsid w:val="008837FF"/>
    <w:rsid w:val="00890D5C"/>
    <w:rsid w:val="008951A8"/>
    <w:rsid w:val="008A0FB1"/>
    <w:rsid w:val="008A7B52"/>
    <w:rsid w:val="008B08AC"/>
    <w:rsid w:val="008B11B9"/>
    <w:rsid w:val="008C1D2A"/>
    <w:rsid w:val="008D02EF"/>
    <w:rsid w:val="008D3F41"/>
    <w:rsid w:val="008F0A0B"/>
    <w:rsid w:val="00900E9F"/>
    <w:rsid w:val="009616E4"/>
    <w:rsid w:val="009630BA"/>
    <w:rsid w:val="00970EFC"/>
    <w:rsid w:val="00971073"/>
    <w:rsid w:val="00974F97"/>
    <w:rsid w:val="00980B71"/>
    <w:rsid w:val="009841C0"/>
    <w:rsid w:val="0099348F"/>
    <w:rsid w:val="00996F7C"/>
    <w:rsid w:val="009B036C"/>
    <w:rsid w:val="009B1568"/>
    <w:rsid w:val="009C235B"/>
    <w:rsid w:val="009D7E25"/>
    <w:rsid w:val="009E7212"/>
    <w:rsid w:val="009F5422"/>
    <w:rsid w:val="009F7D07"/>
    <w:rsid w:val="00A01640"/>
    <w:rsid w:val="00A174BE"/>
    <w:rsid w:val="00A36812"/>
    <w:rsid w:val="00A433FF"/>
    <w:rsid w:val="00A55440"/>
    <w:rsid w:val="00A80118"/>
    <w:rsid w:val="00A8470C"/>
    <w:rsid w:val="00AA0A0B"/>
    <w:rsid w:val="00AC2071"/>
    <w:rsid w:val="00AE194B"/>
    <w:rsid w:val="00AE44DC"/>
    <w:rsid w:val="00AE4DE8"/>
    <w:rsid w:val="00AF461C"/>
    <w:rsid w:val="00B374BE"/>
    <w:rsid w:val="00B53D6F"/>
    <w:rsid w:val="00B62316"/>
    <w:rsid w:val="00B8166A"/>
    <w:rsid w:val="00BB5C9D"/>
    <w:rsid w:val="00BD70A2"/>
    <w:rsid w:val="00C049A7"/>
    <w:rsid w:val="00C05815"/>
    <w:rsid w:val="00C10873"/>
    <w:rsid w:val="00C247B3"/>
    <w:rsid w:val="00C2533D"/>
    <w:rsid w:val="00C50BAA"/>
    <w:rsid w:val="00C63BDA"/>
    <w:rsid w:val="00C743E1"/>
    <w:rsid w:val="00C80E3C"/>
    <w:rsid w:val="00C83340"/>
    <w:rsid w:val="00CB28F0"/>
    <w:rsid w:val="00CC0DB8"/>
    <w:rsid w:val="00CE4D91"/>
    <w:rsid w:val="00CE7370"/>
    <w:rsid w:val="00D009CC"/>
    <w:rsid w:val="00D0259C"/>
    <w:rsid w:val="00D05E76"/>
    <w:rsid w:val="00D13F6D"/>
    <w:rsid w:val="00D300EA"/>
    <w:rsid w:val="00D32F6B"/>
    <w:rsid w:val="00D36F31"/>
    <w:rsid w:val="00D44CD4"/>
    <w:rsid w:val="00D662AD"/>
    <w:rsid w:val="00D723F6"/>
    <w:rsid w:val="00D94170"/>
    <w:rsid w:val="00DB22E4"/>
    <w:rsid w:val="00DE7EFC"/>
    <w:rsid w:val="00E225DB"/>
    <w:rsid w:val="00E315C4"/>
    <w:rsid w:val="00E357D9"/>
    <w:rsid w:val="00E51117"/>
    <w:rsid w:val="00E53A97"/>
    <w:rsid w:val="00E71186"/>
    <w:rsid w:val="00E80DF5"/>
    <w:rsid w:val="00E875F4"/>
    <w:rsid w:val="00E876FC"/>
    <w:rsid w:val="00EA3AD8"/>
    <w:rsid w:val="00ED39E7"/>
    <w:rsid w:val="00ED44DA"/>
    <w:rsid w:val="00EF1302"/>
    <w:rsid w:val="00EF2208"/>
    <w:rsid w:val="00F0111E"/>
    <w:rsid w:val="00F11E5A"/>
    <w:rsid w:val="00F63060"/>
    <w:rsid w:val="00F73100"/>
    <w:rsid w:val="00F81163"/>
    <w:rsid w:val="00FA6BBD"/>
    <w:rsid w:val="00FB73D6"/>
    <w:rsid w:val="00FC0771"/>
    <w:rsid w:val="00FC4A6E"/>
    <w:rsid w:val="00FD5FA5"/>
    <w:rsid w:val="00FD7311"/>
    <w:rsid w:val="00FE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4966"/>
    <w:rPr>
      <w:rFonts w:ascii="Bookman Old Style" w:eastAsia="Bookman Old Style" w:hAnsi="Bookman Old Style" w:cs="Bookman Old Style"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0A496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0A496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A496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0A4966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A4966"/>
    <w:pPr>
      <w:shd w:val="clear" w:color="auto" w:fill="FFFFFF"/>
      <w:spacing w:before="240" w:line="281" w:lineRule="exact"/>
      <w:ind w:hanging="38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A4966"/>
    <w:pPr>
      <w:shd w:val="clear" w:color="auto" w:fill="FFFFFF"/>
      <w:spacing w:before="240" w:after="240" w:line="284" w:lineRule="exact"/>
      <w:ind w:firstLine="700"/>
      <w:jc w:val="both"/>
    </w:pPr>
    <w:rPr>
      <w:rFonts w:ascii="Bookman Old Style" w:eastAsia="Bookman Old Style" w:hAnsi="Bookman Old Style" w:cs="Bookman Old Style"/>
      <w:i/>
      <w:iCs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a4"/>
    <w:rsid w:val="000A496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customStyle="1" w:styleId="22">
    <w:name w:val="Обычный2"/>
    <w:rsid w:val="003D22E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D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3D22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3D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8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3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68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368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681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Opr.otdel-1</dc:creator>
  <cp:lastModifiedBy>Opr.otdel-5</cp:lastModifiedBy>
  <cp:revision>2</cp:revision>
  <cp:lastPrinted>2023-03-09T07:25:00Z</cp:lastPrinted>
  <dcterms:created xsi:type="dcterms:W3CDTF">2023-02-28T12:37:00Z</dcterms:created>
  <dcterms:modified xsi:type="dcterms:W3CDTF">2023-02-28T12:37:00Z</dcterms:modified>
</cp:coreProperties>
</file>