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E5" w:rsidRPr="00413ED6" w:rsidRDefault="00FD7BE5" w:rsidP="00C703C4">
      <w:pPr>
        <w:pStyle w:val="12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FD7BE5" w:rsidRPr="00413ED6" w:rsidRDefault="00FD7BE5" w:rsidP="00C703C4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D7BE5" w:rsidRPr="00413ED6" w:rsidRDefault="00FD7BE5" w:rsidP="00C703C4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FD7BE5" w:rsidRPr="00413ED6" w:rsidRDefault="00FD7BE5" w:rsidP="00C703C4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0B019C" w:rsidRPr="000B019C" w:rsidRDefault="000B019C" w:rsidP="000B01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9C">
        <w:rPr>
          <w:rFonts w:eastAsia="Calibri"/>
          <w:sz w:val="26"/>
          <w:szCs w:val="26"/>
          <w:lang w:eastAsia="en-US"/>
        </w:rPr>
        <w:t>№821</w:t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Pr="000B019C">
        <w:rPr>
          <w:rFonts w:eastAsia="Calibri"/>
          <w:sz w:val="26"/>
          <w:szCs w:val="26"/>
          <w:lang w:eastAsia="en-US"/>
        </w:rPr>
        <w:tab/>
      </w:r>
      <w:r w:rsidR="005269E4">
        <w:rPr>
          <w:rFonts w:eastAsia="Calibri"/>
          <w:sz w:val="26"/>
          <w:szCs w:val="26"/>
          <w:lang w:eastAsia="en-US"/>
        </w:rPr>
        <w:t xml:space="preserve">   </w:t>
      </w:r>
      <w:r w:rsidRPr="000B019C">
        <w:rPr>
          <w:rFonts w:eastAsia="Calibri"/>
          <w:sz w:val="26"/>
          <w:szCs w:val="26"/>
          <w:lang w:eastAsia="en-US"/>
        </w:rPr>
        <w:t xml:space="preserve">      от 21.06.2023 г.</w:t>
      </w:r>
    </w:p>
    <w:p w:rsidR="000B019C" w:rsidRPr="000B019C" w:rsidRDefault="000B019C" w:rsidP="000B019C">
      <w:pPr>
        <w:jc w:val="both"/>
        <w:rPr>
          <w:rFonts w:eastAsia="Calibri"/>
          <w:sz w:val="26"/>
          <w:szCs w:val="26"/>
          <w:lang w:eastAsia="en-US"/>
        </w:rPr>
      </w:pPr>
    </w:p>
    <w:p w:rsidR="005269E4" w:rsidRDefault="002B643D" w:rsidP="000B019C">
      <w:pPr>
        <w:rPr>
          <w:rFonts w:eastAsia="Calibri"/>
          <w:i/>
          <w:sz w:val="26"/>
          <w:szCs w:val="26"/>
          <w:lang w:eastAsia="en-US"/>
        </w:rPr>
      </w:pPr>
      <w:r w:rsidRPr="000B019C">
        <w:rPr>
          <w:rFonts w:eastAsia="Calibri"/>
          <w:i/>
          <w:sz w:val="26"/>
          <w:szCs w:val="26"/>
          <w:lang w:eastAsia="en-US"/>
        </w:rPr>
        <w:t xml:space="preserve">О создании рабочей группы по обеспечению повышения уровня </w:t>
      </w:r>
    </w:p>
    <w:p w:rsidR="005269E4" w:rsidRDefault="002B643D" w:rsidP="000B019C">
      <w:pPr>
        <w:rPr>
          <w:rFonts w:eastAsia="Calibri"/>
          <w:i/>
          <w:sz w:val="26"/>
          <w:szCs w:val="26"/>
          <w:lang w:eastAsia="en-US"/>
        </w:rPr>
      </w:pPr>
      <w:r w:rsidRPr="000B019C">
        <w:rPr>
          <w:rFonts w:eastAsia="Calibri"/>
          <w:i/>
          <w:sz w:val="26"/>
          <w:szCs w:val="26"/>
          <w:lang w:eastAsia="en-US"/>
        </w:rPr>
        <w:t xml:space="preserve">узнаваемости национального проекта «Малое и среднее предпринимательство </w:t>
      </w:r>
    </w:p>
    <w:p w:rsidR="005269E4" w:rsidRDefault="002B643D" w:rsidP="000B019C">
      <w:pPr>
        <w:rPr>
          <w:rFonts w:eastAsia="Calibri"/>
          <w:i/>
          <w:sz w:val="26"/>
          <w:szCs w:val="26"/>
          <w:lang w:eastAsia="en-US"/>
        </w:rPr>
      </w:pPr>
      <w:r w:rsidRPr="000B019C">
        <w:rPr>
          <w:rFonts w:eastAsia="Calibri"/>
          <w:i/>
          <w:sz w:val="26"/>
          <w:szCs w:val="26"/>
          <w:lang w:eastAsia="en-US"/>
        </w:rPr>
        <w:t xml:space="preserve">и поддержка индивидуальной предпринимательской инициативы» </w:t>
      </w:r>
    </w:p>
    <w:p w:rsidR="006B6B28" w:rsidRPr="000B019C" w:rsidRDefault="002B643D" w:rsidP="000B019C">
      <w:pPr>
        <w:rPr>
          <w:rFonts w:eastAsia="Calibri"/>
          <w:i/>
          <w:sz w:val="26"/>
          <w:szCs w:val="26"/>
          <w:lang w:eastAsia="en-US"/>
        </w:rPr>
      </w:pPr>
      <w:r w:rsidRPr="000B019C">
        <w:rPr>
          <w:rFonts w:eastAsia="Calibri"/>
          <w:i/>
          <w:sz w:val="26"/>
          <w:szCs w:val="26"/>
          <w:lang w:eastAsia="en-US"/>
        </w:rPr>
        <w:t>на территории Моздокского района Республики Северная Осетия-Алания</w:t>
      </w:r>
    </w:p>
    <w:p w:rsidR="006B6B28" w:rsidRPr="000B019C" w:rsidRDefault="006B6B28" w:rsidP="006B6B28">
      <w:pPr>
        <w:ind w:left="-426" w:right="-150" w:firstLine="426"/>
        <w:jc w:val="center"/>
        <w:rPr>
          <w:rFonts w:eastAsia="Times New Roman"/>
          <w:color w:val="000000" w:themeColor="text1"/>
          <w:sz w:val="26"/>
          <w:szCs w:val="26"/>
        </w:rPr>
      </w:pPr>
    </w:p>
    <w:p w:rsidR="002B643D" w:rsidRPr="000B019C" w:rsidRDefault="002B643D" w:rsidP="000B019C">
      <w:pPr>
        <w:tabs>
          <w:tab w:val="left" w:pos="709"/>
          <w:tab w:val="left" w:pos="993"/>
        </w:tabs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019C">
        <w:rPr>
          <w:rFonts w:eastAsia="Calibri"/>
          <w:sz w:val="26"/>
          <w:szCs w:val="26"/>
          <w:lang w:eastAsia="en-US"/>
        </w:rPr>
        <w:t xml:space="preserve"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</w:t>
      </w:r>
      <w:r w:rsidR="00B475F3" w:rsidRPr="000B019C">
        <w:rPr>
          <w:rFonts w:eastAsia="Calibri"/>
          <w:sz w:val="26"/>
          <w:szCs w:val="26"/>
          <w:lang w:eastAsia="en-US"/>
        </w:rPr>
        <w:t>в целях исполнения протокола</w:t>
      </w:r>
      <w:r w:rsidR="00CD204A" w:rsidRPr="000B019C">
        <w:rPr>
          <w:rFonts w:eastAsia="Calibri"/>
          <w:sz w:val="26"/>
          <w:szCs w:val="26"/>
          <w:lang w:eastAsia="en-US"/>
        </w:rPr>
        <w:t xml:space="preserve"> от 02.06.2023</w:t>
      </w:r>
      <w:r w:rsidR="000D07FD" w:rsidRPr="000B019C">
        <w:rPr>
          <w:rFonts w:eastAsia="Calibri"/>
          <w:sz w:val="26"/>
          <w:szCs w:val="26"/>
          <w:lang w:eastAsia="en-US"/>
        </w:rPr>
        <w:t xml:space="preserve"> №1</w:t>
      </w:r>
      <w:r w:rsidRPr="000B019C">
        <w:rPr>
          <w:rFonts w:eastAsia="Calibri"/>
          <w:sz w:val="26"/>
          <w:szCs w:val="26"/>
          <w:lang w:eastAsia="en-US"/>
        </w:rPr>
        <w:t xml:space="preserve"> заседания Штаба по обеспечению повышения уровня узнаваемости национального проекта «Малое и среднее предпринимательство и поддержка индивидуальной предпринимательской инициативы</w:t>
      </w:r>
      <w:r w:rsidR="00B475F3" w:rsidRPr="000B019C">
        <w:rPr>
          <w:rFonts w:eastAsia="Calibri"/>
          <w:sz w:val="26"/>
          <w:szCs w:val="26"/>
          <w:lang w:eastAsia="en-US"/>
        </w:rPr>
        <w:t xml:space="preserve">» на территории Республики Северной Осетия-Алания, </w:t>
      </w:r>
      <w:r w:rsidRPr="000B019C">
        <w:rPr>
          <w:rFonts w:eastAsia="Calibri"/>
          <w:sz w:val="26"/>
          <w:szCs w:val="26"/>
          <w:lang w:eastAsia="en-US"/>
        </w:rPr>
        <w:t>а также в целях информационного сопровождения национального проекта «Малое и среднее предпринимательство и поддержка индивидуальной предпринимательской инициативы» на территории Моздокского района Республики Северная Осетия-</w:t>
      </w:r>
      <w:r w:rsidR="00B475F3" w:rsidRPr="000B019C">
        <w:rPr>
          <w:rFonts w:eastAsia="Calibri"/>
          <w:sz w:val="26"/>
          <w:szCs w:val="26"/>
          <w:lang w:eastAsia="en-US"/>
        </w:rPr>
        <w:t>Алания,</w:t>
      </w:r>
    </w:p>
    <w:p w:rsidR="002B643D" w:rsidRPr="000B019C" w:rsidRDefault="00B475F3" w:rsidP="000B019C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0B019C">
        <w:rPr>
          <w:rFonts w:eastAsia="Calibri"/>
          <w:bCs/>
          <w:sz w:val="26"/>
          <w:szCs w:val="26"/>
          <w:lang w:eastAsia="en-US"/>
        </w:rPr>
        <w:t>Утвердить</w:t>
      </w:r>
      <w:r w:rsidR="002B643D" w:rsidRPr="000B019C">
        <w:rPr>
          <w:rFonts w:eastAsia="Calibri"/>
          <w:bCs/>
          <w:sz w:val="26"/>
          <w:szCs w:val="26"/>
          <w:lang w:eastAsia="en-US"/>
        </w:rPr>
        <w:t xml:space="preserve"> рабочую группу по обеспечению повышения уровня узнаваемости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="00FA002F" w:rsidRPr="000B019C">
        <w:rPr>
          <w:rFonts w:eastAsia="Calibri"/>
          <w:bCs/>
          <w:sz w:val="26"/>
          <w:szCs w:val="26"/>
          <w:lang w:eastAsia="en-US"/>
        </w:rPr>
        <w:t>Моздокско</w:t>
      </w:r>
      <w:r w:rsidR="002B643D" w:rsidRPr="000B019C">
        <w:rPr>
          <w:rFonts w:eastAsia="Calibri"/>
          <w:bCs/>
          <w:sz w:val="26"/>
          <w:szCs w:val="26"/>
          <w:lang w:eastAsia="en-US"/>
        </w:rPr>
        <w:t xml:space="preserve">го района Республики Северная Осетия-Алания </w:t>
      </w:r>
      <w:r w:rsidRPr="000B019C">
        <w:rPr>
          <w:rFonts w:eastAsia="Calibri"/>
          <w:bCs/>
          <w:sz w:val="26"/>
          <w:szCs w:val="26"/>
          <w:lang w:eastAsia="en-US"/>
        </w:rPr>
        <w:t xml:space="preserve">согласно </w:t>
      </w:r>
      <w:proofErr w:type="gramStart"/>
      <w:r w:rsidRPr="000B019C">
        <w:rPr>
          <w:rFonts w:eastAsia="Calibri"/>
          <w:bCs/>
          <w:sz w:val="26"/>
          <w:szCs w:val="26"/>
          <w:lang w:eastAsia="en-US"/>
        </w:rPr>
        <w:t>приложению</w:t>
      </w:r>
      <w:proofErr w:type="gramEnd"/>
      <w:r w:rsidR="002251C5" w:rsidRPr="000B019C">
        <w:rPr>
          <w:rFonts w:eastAsia="Calibri"/>
          <w:bCs/>
          <w:sz w:val="26"/>
          <w:szCs w:val="26"/>
          <w:lang w:eastAsia="en-US"/>
        </w:rPr>
        <w:t xml:space="preserve"> к настоящему распоряжению</w:t>
      </w:r>
      <w:r w:rsidR="002B643D" w:rsidRPr="000B019C">
        <w:rPr>
          <w:rFonts w:eastAsia="Calibri"/>
          <w:bCs/>
          <w:sz w:val="26"/>
          <w:szCs w:val="26"/>
          <w:lang w:eastAsia="en-US"/>
        </w:rPr>
        <w:t>.</w:t>
      </w:r>
    </w:p>
    <w:p w:rsidR="00FA002F" w:rsidRPr="000B019C" w:rsidRDefault="00FA002F" w:rsidP="000B019C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0B019C">
        <w:rPr>
          <w:rFonts w:eastAsia="Calibri"/>
          <w:bCs/>
          <w:sz w:val="26"/>
          <w:szCs w:val="26"/>
          <w:lang w:eastAsia="en-US"/>
        </w:rPr>
        <w:t>Установить, что рабочая группа:</w:t>
      </w:r>
    </w:p>
    <w:p w:rsidR="00FA002F" w:rsidRPr="000B019C" w:rsidRDefault="00FA002F" w:rsidP="000B019C">
      <w:pPr>
        <w:pStyle w:val="a6"/>
        <w:tabs>
          <w:tab w:val="left" w:pos="709"/>
          <w:tab w:val="left" w:pos="993"/>
        </w:tabs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0B019C">
        <w:rPr>
          <w:rFonts w:eastAsia="Calibri"/>
          <w:bCs/>
          <w:sz w:val="26"/>
          <w:szCs w:val="26"/>
          <w:lang w:eastAsia="en-US"/>
        </w:rPr>
        <w:t>- проводит свои заседания не реже одного раза в квартал;</w:t>
      </w:r>
    </w:p>
    <w:p w:rsidR="00FA002F" w:rsidRPr="000B019C" w:rsidRDefault="00FA002F" w:rsidP="000B019C">
      <w:pPr>
        <w:pStyle w:val="a6"/>
        <w:tabs>
          <w:tab w:val="left" w:pos="709"/>
          <w:tab w:val="left" w:pos="993"/>
        </w:tabs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0B019C">
        <w:rPr>
          <w:rFonts w:eastAsia="Calibri"/>
          <w:bCs/>
          <w:sz w:val="26"/>
          <w:szCs w:val="26"/>
          <w:lang w:eastAsia="en-US"/>
        </w:rPr>
        <w:t>- предоставляет информацию по вопросам, рассмотренным на заседаниях, и при необходимости соответствующие предложения в уполномоченные органы.</w:t>
      </w:r>
    </w:p>
    <w:p w:rsidR="003E55A3" w:rsidRPr="000B019C" w:rsidRDefault="00B475F3" w:rsidP="000B019C">
      <w:pPr>
        <w:tabs>
          <w:tab w:val="left" w:pos="709"/>
          <w:tab w:val="left" w:pos="993"/>
        </w:tabs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019C">
        <w:rPr>
          <w:rFonts w:eastAsia="Calibri"/>
          <w:sz w:val="26"/>
          <w:szCs w:val="26"/>
          <w:lang w:eastAsia="en-US"/>
        </w:rPr>
        <w:t>3</w:t>
      </w:r>
      <w:r w:rsidR="003E55A3" w:rsidRPr="000B019C">
        <w:rPr>
          <w:rFonts w:eastAsia="Calibri"/>
          <w:sz w:val="26"/>
          <w:szCs w:val="26"/>
          <w:lang w:eastAsia="en-US"/>
        </w:rPr>
        <w:t xml:space="preserve">. Отделу по информационным технологиям, защите информации и муниципальных услуг Администрации местного самоуправления Моздокского района опубликовать настоящее </w:t>
      </w:r>
      <w:r w:rsidR="00FA316B" w:rsidRPr="000B019C">
        <w:rPr>
          <w:rFonts w:eastAsia="Calibri"/>
          <w:sz w:val="26"/>
          <w:szCs w:val="26"/>
          <w:lang w:eastAsia="en-US"/>
        </w:rPr>
        <w:t>распоряжение</w:t>
      </w:r>
      <w:r w:rsidR="003E55A3" w:rsidRPr="000B019C">
        <w:rPr>
          <w:rFonts w:eastAsia="Calibri"/>
          <w:sz w:val="26"/>
          <w:szCs w:val="26"/>
          <w:lang w:eastAsia="en-US"/>
        </w:rPr>
        <w:t xml:space="preserve"> в средствах массовой информации и разместить на официальном сайте Администрации местного самоуправления Моздокского района в</w:t>
      </w:r>
      <w:r w:rsidR="003E55A3" w:rsidRPr="000B019C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3E55A3" w:rsidRPr="000B019C">
        <w:rPr>
          <w:rFonts w:eastAsia="Calibri"/>
          <w:bCs/>
          <w:sz w:val="26"/>
          <w:szCs w:val="26"/>
          <w:lang w:eastAsia="en-US"/>
        </w:rPr>
        <w:t>информационно</w:t>
      </w:r>
      <w:r w:rsidR="003E55A3" w:rsidRPr="000B019C">
        <w:rPr>
          <w:rFonts w:eastAsia="Calibri"/>
          <w:sz w:val="26"/>
          <w:szCs w:val="26"/>
          <w:lang w:eastAsia="en-US"/>
        </w:rPr>
        <w:t>-телекоммуникационной сети «Интернет»</w:t>
      </w:r>
      <w:r w:rsidR="005269E4">
        <w:rPr>
          <w:rFonts w:eastAsia="Calibri"/>
          <w:sz w:val="26"/>
          <w:szCs w:val="26"/>
          <w:lang w:eastAsia="en-US"/>
        </w:rPr>
        <w:t>.</w:t>
      </w:r>
    </w:p>
    <w:p w:rsidR="00FA316B" w:rsidRPr="000B019C" w:rsidRDefault="00B475F3" w:rsidP="000B019C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019C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3E55A3" w:rsidRPr="000B019C">
        <w:rPr>
          <w:rFonts w:ascii="Times New Roman" w:eastAsia="Calibri" w:hAnsi="Times New Roman" w:cs="Times New Roman"/>
          <w:sz w:val="26"/>
          <w:szCs w:val="26"/>
          <w:lang w:eastAsia="en-US"/>
        </w:rPr>
        <w:t>. Контроль за исполнением настоящего распоряжения возложить на Первого заместителя Главы Администрации местного самоуправления Моздокского района.</w:t>
      </w:r>
    </w:p>
    <w:p w:rsidR="000B019C" w:rsidRPr="000B019C" w:rsidRDefault="000B019C" w:rsidP="00E971B0">
      <w:pPr>
        <w:ind w:right="-1"/>
        <w:jc w:val="both"/>
        <w:rPr>
          <w:sz w:val="26"/>
          <w:szCs w:val="26"/>
        </w:rPr>
      </w:pPr>
    </w:p>
    <w:p w:rsidR="000B019C" w:rsidRPr="000B019C" w:rsidRDefault="000B019C" w:rsidP="00E971B0">
      <w:pPr>
        <w:ind w:right="-1"/>
        <w:jc w:val="both"/>
        <w:rPr>
          <w:sz w:val="26"/>
          <w:szCs w:val="26"/>
        </w:rPr>
      </w:pPr>
    </w:p>
    <w:p w:rsidR="000B019C" w:rsidRPr="000B019C" w:rsidRDefault="000B019C" w:rsidP="00E971B0">
      <w:pPr>
        <w:ind w:right="-1"/>
        <w:jc w:val="both"/>
        <w:rPr>
          <w:sz w:val="26"/>
          <w:szCs w:val="26"/>
        </w:rPr>
      </w:pPr>
    </w:p>
    <w:p w:rsidR="000B019C" w:rsidRPr="000B019C" w:rsidRDefault="000B019C" w:rsidP="00E971B0">
      <w:pPr>
        <w:ind w:right="-1"/>
        <w:jc w:val="both"/>
        <w:rPr>
          <w:sz w:val="26"/>
          <w:szCs w:val="26"/>
        </w:rPr>
      </w:pPr>
      <w:r w:rsidRPr="000B019C">
        <w:rPr>
          <w:sz w:val="26"/>
          <w:szCs w:val="26"/>
        </w:rPr>
        <w:t>Глава Администрации</w:t>
      </w:r>
      <w:r w:rsidRPr="000B019C">
        <w:rPr>
          <w:sz w:val="26"/>
          <w:szCs w:val="26"/>
        </w:rPr>
        <w:tab/>
      </w:r>
      <w:r w:rsidRPr="000B019C">
        <w:rPr>
          <w:sz w:val="26"/>
          <w:szCs w:val="26"/>
        </w:rPr>
        <w:tab/>
      </w:r>
      <w:r w:rsidRPr="000B019C">
        <w:rPr>
          <w:sz w:val="26"/>
          <w:szCs w:val="26"/>
        </w:rPr>
        <w:tab/>
      </w:r>
      <w:r w:rsidRPr="000B019C">
        <w:rPr>
          <w:sz w:val="26"/>
          <w:szCs w:val="26"/>
        </w:rPr>
        <w:tab/>
      </w:r>
      <w:r w:rsidRPr="000B019C">
        <w:rPr>
          <w:sz w:val="26"/>
          <w:szCs w:val="26"/>
        </w:rPr>
        <w:tab/>
      </w:r>
      <w:r w:rsidRPr="000B019C">
        <w:rPr>
          <w:sz w:val="26"/>
          <w:szCs w:val="26"/>
        </w:rPr>
        <w:tab/>
      </w:r>
      <w:r w:rsidRPr="000B019C">
        <w:rPr>
          <w:sz w:val="26"/>
          <w:szCs w:val="26"/>
        </w:rPr>
        <w:tab/>
        <w:t xml:space="preserve">           Р. </w:t>
      </w:r>
      <w:proofErr w:type="spellStart"/>
      <w:r w:rsidRPr="000B019C">
        <w:rPr>
          <w:sz w:val="26"/>
          <w:szCs w:val="26"/>
        </w:rPr>
        <w:t>Адырхаев</w:t>
      </w:r>
      <w:proofErr w:type="spellEnd"/>
    </w:p>
    <w:p w:rsidR="000B019C" w:rsidRDefault="000B019C" w:rsidP="00E971B0">
      <w:pPr>
        <w:ind w:right="-1"/>
        <w:jc w:val="both"/>
        <w:rPr>
          <w:sz w:val="28"/>
          <w:szCs w:val="28"/>
        </w:rPr>
      </w:pPr>
    </w:p>
    <w:p w:rsidR="000B019C" w:rsidRDefault="000B019C" w:rsidP="00E971B0">
      <w:pPr>
        <w:ind w:right="-1"/>
        <w:jc w:val="both"/>
        <w:rPr>
          <w:sz w:val="28"/>
          <w:szCs w:val="28"/>
        </w:rPr>
      </w:pPr>
    </w:p>
    <w:p w:rsidR="000B019C" w:rsidRDefault="000B019C" w:rsidP="00E971B0">
      <w:pPr>
        <w:ind w:right="-1"/>
        <w:jc w:val="both"/>
        <w:rPr>
          <w:sz w:val="16"/>
          <w:szCs w:val="16"/>
        </w:rPr>
      </w:pPr>
      <w:proofErr w:type="spellStart"/>
      <w:r w:rsidRPr="000B019C">
        <w:rPr>
          <w:sz w:val="16"/>
          <w:szCs w:val="16"/>
        </w:rPr>
        <w:t>Исп</w:t>
      </w:r>
      <w:proofErr w:type="spellEnd"/>
      <w:r w:rsidRPr="000B019C">
        <w:rPr>
          <w:sz w:val="16"/>
          <w:szCs w:val="16"/>
        </w:rPr>
        <w:t xml:space="preserve">: С. </w:t>
      </w:r>
      <w:proofErr w:type="spellStart"/>
      <w:r w:rsidRPr="000B019C">
        <w:rPr>
          <w:sz w:val="16"/>
          <w:szCs w:val="16"/>
        </w:rPr>
        <w:t>Меньшаев</w:t>
      </w:r>
      <w:proofErr w:type="spellEnd"/>
      <w:r w:rsidRPr="000B019C">
        <w:rPr>
          <w:sz w:val="16"/>
          <w:szCs w:val="16"/>
        </w:rPr>
        <w:t>, тел: 3-10-94</w:t>
      </w:r>
    </w:p>
    <w:p w:rsidR="002251C5" w:rsidRPr="005269E4" w:rsidRDefault="002251C5" w:rsidP="000B019C">
      <w:pPr>
        <w:pStyle w:val="ConsPlusNormal"/>
        <w:ind w:left="510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9E4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2251C5" w:rsidRPr="005269E4" w:rsidRDefault="002251C5" w:rsidP="000B019C">
      <w:pPr>
        <w:pStyle w:val="ConsPlusNormal"/>
        <w:ind w:left="510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9E4">
        <w:rPr>
          <w:rFonts w:ascii="Times New Roman" w:hAnsi="Times New Roman" w:cs="Times New Roman"/>
          <w:i/>
          <w:sz w:val="26"/>
          <w:szCs w:val="26"/>
        </w:rPr>
        <w:t>к распоряжению</w:t>
      </w:r>
    </w:p>
    <w:p w:rsidR="002251C5" w:rsidRPr="005269E4" w:rsidRDefault="002251C5" w:rsidP="000B019C">
      <w:pPr>
        <w:pStyle w:val="ConsPlusNormal"/>
        <w:ind w:left="510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9E4">
        <w:rPr>
          <w:rFonts w:ascii="Times New Roman" w:hAnsi="Times New Roman" w:cs="Times New Roman"/>
          <w:i/>
          <w:sz w:val="26"/>
          <w:szCs w:val="26"/>
        </w:rPr>
        <w:t>Главы Администрации</w:t>
      </w:r>
    </w:p>
    <w:p w:rsidR="002251C5" w:rsidRPr="005269E4" w:rsidRDefault="002251C5" w:rsidP="000B019C">
      <w:pPr>
        <w:pStyle w:val="ConsPlusNormal"/>
        <w:ind w:left="510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9E4">
        <w:rPr>
          <w:rFonts w:ascii="Times New Roman" w:hAnsi="Times New Roman" w:cs="Times New Roman"/>
          <w:i/>
          <w:sz w:val="26"/>
          <w:szCs w:val="26"/>
        </w:rPr>
        <w:t>Местного самоуправления</w:t>
      </w:r>
    </w:p>
    <w:p w:rsidR="002251C5" w:rsidRPr="005269E4" w:rsidRDefault="002251C5" w:rsidP="000B019C">
      <w:pPr>
        <w:pStyle w:val="ConsPlusNormal"/>
        <w:ind w:left="510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9E4">
        <w:rPr>
          <w:rFonts w:ascii="Times New Roman" w:hAnsi="Times New Roman" w:cs="Times New Roman"/>
          <w:i/>
          <w:sz w:val="26"/>
          <w:szCs w:val="26"/>
        </w:rPr>
        <w:t>Моздокского района</w:t>
      </w:r>
    </w:p>
    <w:p w:rsidR="002251C5" w:rsidRPr="005269E4" w:rsidRDefault="000B019C" w:rsidP="000B019C">
      <w:pPr>
        <w:pStyle w:val="ConsPlusNormal"/>
        <w:ind w:left="510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9E4">
        <w:rPr>
          <w:rFonts w:ascii="Times New Roman" w:hAnsi="Times New Roman" w:cs="Times New Roman"/>
          <w:i/>
          <w:sz w:val="26"/>
          <w:szCs w:val="26"/>
        </w:rPr>
        <w:t>№821 от 21.06.2023 г.</w:t>
      </w:r>
    </w:p>
    <w:p w:rsidR="002251C5" w:rsidRPr="000B019C" w:rsidRDefault="002251C5" w:rsidP="002251C5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51C5" w:rsidRPr="000B019C" w:rsidRDefault="002251C5" w:rsidP="002251C5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251C5" w:rsidRPr="000B019C" w:rsidRDefault="002251C5" w:rsidP="002251C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19C">
        <w:rPr>
          <w:rFonts w:ascii="Times New Roman" w:hAnsi="Times New Roman" w:cs="Times New Roman"/>
          <w:b/>
          <w:sz w:val="26"/>
          <w:szCs w:val="26"/>
        </w:rPr>
        <w:lastRenderedPageBreak/>
        <w:t>Состав</w:t>
      </w:r>
    </w:p>
    <w:p w:rsidR="00FA002F" w:rsidRPr="000B019C" w:rsidRDefault="002251C5" w:rsidP="002251C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19C">
        <w:rPr>
          <w:rFonts w:ascii="Times New Roman" w:hAnsi="Times New Roman" w:cs="Times New Roman"/>
          <w:b/>
          <w:sz w:val="26"/>
          <w:szCs w:val="26"/>
        </w:rPr>
        <w:t>рабочей группы по обеспечению уровня узнаваемости национального проекта «Малое и среднее предпринимательство и поддержка индивидуальной предпринимательской инициативы» на территории Моздокского района Республики Северная Осетия-Алания</w:t>
      </w:r>
    </w:p>
    <w:p w:rsidR="00FA002F" w:rsidRPr="000B019C" w:rsidRDefault="00FA002F" w:rsidP="0085644A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251C5" w:rsidRPr="000B019C" w:rsidRDefault="002251C5" w:rsidP="0085644A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251C5" w:rsidRPr="000B019C" w:rsidRDefault="002251C5" w:rsidP="0085644A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019C">
        <w:rPr>
          <w:rFonts w:ascii="Times New Roman" w:hAnsi="Times New Roman" w:cs="Times New Roman"/>
          <w:i/>
          <w:sz w:val="26"/>
          <w:szCs w:val="26"/>
        </w:rPr>
        <w:t>Председатель: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7008"/>
      </w:tblGrid>
      <w:tr w:rsidR="002251C5" w:rsidRPr="000B019C" w:rsidTr="002251C5">
        <w:tc>
          <w:tcPr>
            <w:tcW w:w="2239" w:type="dxa"/>
          </w:tcPr>
          <w:p w:rsidR="002251C5" w:rsidRPr="000B019C" w:rsidRDefault="002251C5" w:rsidP="000B019C">
            <w:pPr>
              <w:tabs>
                <w:tab w:val="left" w:pos="1276"/>
              </w:tabs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  <w:r w:rsidRPr="000B019C">
              <w:rPr>
                <w:rFonts w:eastAsiaTheme="minorEastAsia"/>
                <w:sz w:val="26"/>
                <w:szCs w:val="26"/>
              </w:rPr>
              <w:t>Никифоров С.Г.</w:t>
            </w:r>
          </w:p>
          <w:p w:rsidR="002251C5" w:rsidRPr="000B019C" w:rsidRDefault="002251C5" w:rsidP="000B019C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008" w:type="dxa"/>
          </w:tcPr>
          <w:p w:rsidR="002251C5" w:rsidRPr="000B019C" w:rsidRDefault="002251C5" w:rsidP="000B019C">
            <w:pPr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  <w:r w:rsidRPr="000B019C">
              <w:rPr>
                <w:rFonts w:eastAsiaTheme="minorEastAsia"/>
                <w:sz w:val="26"/>
                <w:szCs w:val="26"/>
              </w:rPr>
              <w:t>- первый заместитель Главы Администрации местного самоуправления Моздокского района;;</w:t>
            </w:r>
          </w:p>
        </w:tc>
      </w:tr>
      <w:tr w:rsidR="002251C5" w:rsidRPr="000B019C" w:rsidTr="002251C5">
        <w:tc>
          <w:tcPr>
            <w:tcW w:w="9247" w:type="dxa"/>
            <w:gridSpan w:val="2"/>
          </w:tcPr>
          <w:p w:rsidR="002251C5" w:rsidRPr="000B019C" w:rsidRDefault="002251C5" w:rsidP="000B019C">
            <w:pPr>
              <w:ind w:right="-1"/>
              <w:rPr>
                <w:rFonts w:eastAsiaTheme="minorEastAsia"/>
                <w:b/>
                <w:sz w:val="26"/>
                <w:szCs w:val="26"/>
              </w:rPr>
            </w:pPr>
            <w:r w:rsidRPr="000B019C">
              <w:rPr>
                <w:rFonts w:eastAsiaTheme="minorEastAsia"/>
                <w:i/>
                <w:sz w:val="26"/>
                <w:szCs w:val="26"/>
              </w:rPr>
              <w:t>Заместитель председателя:</w:t>
            </w:r>
          </w:p>
        </w:tc>
      </w:tr>
      <w:tr w:rsidR="002251C5" w:rsidRPr="000B019C" w:rsidTr="002251C5">
        <w:tc>
          <w:tcPr>
            <w:tcW w:w="2239" w:type="dxa"/>
          </w:tcPr>
          <w:p w:rsidR="002251C5" w:rsidRPr="000B019C" w:rsidRDefault="002251C5" w:rsidP="000B019C">
            <w:pPr>
              <w:tabs>
                <w:tab w:val="left" w:pos="1276"/>
              </w:tabs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0B019C">
              <w:rPr>
                <w:rFonts w:eastAsiaTheme="minorEastAsia"/>
                <w:sz w:val="26"/>
                <w:szCs w:val="26"/>
              </w:rPr>
              <w:t>Меньшаев</w:t>
            </w:r>
            <w:proofErr w:type="spellEnd"/>
            <w:r w:rsidRPr="000B019C">
              <w:rPr>
                <w:rFonts w:eastAsiaTheme="minorEastAsia"/>
                <w:sz w:val="26"/>
                <w:szCs w:val="26"/>
              </w:rPr>
              <w:t xml:space="preserve"> С.В.</w:t>
            </w:r>
          </w:p>
        </w:tc>
        <w:tc>
          <w:tcPr>
            <w:tcW w:w="7008" w:type="dxa"/>
          </w:tcPr>
          <w:p w:rsidR="002251C5" w:rsidRPr="000B019C" w:rsidRDefault="002251C5" w:rsidP="000B019C">
            <w:pPr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  <w:r w:rsidRPr="000B019C">
              <w:rPr>
                <w:rFonts w:eastAsiaTheme="minorEastAsia"/>
                <w:sz w:val="26"/>
                <w:szCs w:val="26"/>
              </w:rPr>
              <w:t>- начальник отдела по вопросам транспорта, связи, малого предпринимательства  и торгового обслуживания Администрации местного самоуправления Моздокского района;</w:t>
            </w:r>
          </w:p>
        </w:tc>
      </w:tr>
      <w:tr w:rsidR="002251C5" w:rsidRPr="000B019C" w:rsidTr="002251C5">
        <w:tc>
          <w:tcPr>
            <w:tcW w:w="9247" w:type="dxa"/>
            <w:gridSpan w:val="2"/>
          </w:tcPr>
          <w:p w:rsidR="002251C5" w:rsidRPr="000B019C" w:rsidRDefault="002251C5" w:rsidP="000B019C">
            <w:pPr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  <w:r w:rsidRPr="000B019C">
              <w:rPr>
                <w:rFonts w:eastAsiaTheme="minorEastAsia"/>
                <w:i/>
                <w:sz w:val="26"/>
                <w:szCs w:val="26"/>
              </w:rPr>
              <w:t>Секретарь:</w:t>
            </w:r>
          </w:p>
        </w:tc>
      </w:tr>
      <w:tr w:rsidR="002251C5" w:rsidRPr="000B019C" w:rsidTr="002251C5">
        <w:tc>
          <w:tcPr>
            <w:tcW w:w="2239" w:type="dxa"/>
          </w:tcPr>
          <w:p w:rsidR="002251C5" w:rsidRPr="000B019C" w:rsidRDefault="002251C5" w:rsidP="000B019C">
            <w:pPr>
              <w:tabs>
                <w:tab w:val="left" w:pos="1276"/>
              </w:tabs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0B019C">
              <w:rPr>
                <w:rFonts w:eastAsiaTheme="minorEastAsia"/>
                <w:sz w:val="26"/>
                <w:szCs w:val="26"/>
              </w:rPr>
              <w:t>Шигида</w:t>
            </w:r>
            <w:proofErr w:type="spellEnd"/>
            <w:r w:rsidRPr="000B019C">
              <w:rPr>
                <w:rFonts w:eastAsiaTheme="minorEastAsia"/>
                <w:sz w:val="26"/>
                <w:szCs w:val="26"/>
              </w:rPr>
              <w:t xml:space="preserve"> М.Н.</w:t>
            </w:r>
          </w:p>
        </w:tc>
        <w:tc>
          <w:tcPr>
            <w:tcW w:w="7008" w:type="dxa"/>
          </w:tcPr>
          <w:p w:rsidR="002251C5" w:rsidRPr="000B019C" w:rsidRDefault="002251C5" w:rsidP="000B019C">
            <w:pPr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  <w:r w:rsidRPr="000B019C">
              <w:rPr>
                <w:rFonts w:eastAsiaTheme="minorEastAsia"/>
                <w:sz w:val="26"/>
                <w:szCs w:val="26"/>
              </w:rPr>
              <w:t xml:space="preserve">- главный специалист отдела по вопросам транспорта, связи, малого </w:t>
            </w:r>
            <w:proofErr w:type="gramStart"/>
            <w:r w:rsidRPr="000B019C">
              <w:rPr>
                <w:rFonts w:eastAsiaTheme="minorEastAsia"/>
                <w:sz w:val="26"/>
                <w:szCs w:val="26"/>
              </w:rPr>
              <w:t>предпринимательства  и</w:t>
            </w:r>
            <w:proofErr w:type="gramEnd"/>
            <w:r w:rsidRPr="000B019C">
              <w:rPr>
                <w:rFonts w:eastAsiaTheme="minorEastAsia"/>
                <w:sz w:val="26"/>
                <w:szCs w:val="26"/>
              </w:rPr>
              <w:t xml:space="preserve"> торгового                      обслуживания Администрации местного                                      самоуправления Моздокского района;</w:t>
            </w:r>
          </w:p>
          <w:p w:rsidR="000B019C" w:rsidRPr="000B019C" w:rsidRDefault="000B019C" w:rsidP="000B019C">
            <w:pPr>
              <w:ind w:right="-1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2251C5" w:rsidRPr="000B019C" w:rsidRDefault="002251C5" w:rsidP="000B019C">
      <w:pPr>
        <w:pStyle w:val="24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B019C">
        <w:rPr>
          <w:rFonts w:ascii="Times New Roman" w:hAnsi="Times New Roman" w:cs="Times New Roman"/>
          <w:i/>
          <w:sz w:val="26"/>
          <w:szCs w:val="26"/>
        </w:rPr>
        <w:t xml:space="preserve">Члены </w:t>
      </w:r>
      <w:r w:rsidR="000B019C" w:rsidRPr="000B019C">
        <w:rPr>
          <w:rFonts w:ascii="Times New Roman" w:hAnsi="Times New Roman" w:cs="Times New Roman"/>
          <w:i/>
          <w:sz w:val="26"/>
          <w:szCs w:val="26"/>
        </w:rPr>
        <w:t xml:space="preserve">рабочей </w:t>
      </w:r>
      <w:proofErr w:type="spellStart"/>
      <w:r w:rsidR="000B019C" w:rsidRPr="000B019C">
        <w:rPr>
          <w:rFonts w:ascii="Times New Roman" w:hAnsi="Times New Roman" w:cs="Times New Roman"/>
          <w:i/>
          <w:sz w:val="26"/>
          <w:szCs w:val="26"/>
        </w:rPr>
        <w:t>грцппы</w:t>
      </w:r>
      <w:proofErr w:type="spellEnd"/>
      <w:r w:rsidRPr="000B019C">
        <w:rPr>
          <w:rFonts w:ascii="Times New Roman" w:hAnsi="Times New Roman" w:cs="Times New Roman"/>
          <w:i/>
          <w:sz w:val="26"/>
          <w:szCs w:val="26"/>
        </w:rPr>
        <w:t>:</w:t>
      </w:r>
    </w:p>
    <w:p w:rsidR="002251C5" w:rsidRPr="000B019C" w:rsidRDefault="002251C5" w:rsidP="000B019C">
      <w:pPr>
        <w:pStyle w:val="24"/>
        <w:shd w:val="clear" w:color="auto" w:fill="auto"/>
        <w:tabs>
          <w:tab w:val="left" w:pos="194"/>
        </w:tabs>
        <w:spacing w:after="0" w:line="24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  <w:r w:rsidRPr="000B019C">
        <w:rPr>
          <w:rFonts w:ascii="Times New Roman" w:hAnsi="Times New Roman" w:cs="Times New Roman"/>
          <w:sz w:val="26"/>
          <w:szCs w:val="26"/>
        </w:rPr>
        <w:t>Федина Г.А.           - начальник отдела по земельным вопросам и сельскому хозяйству Администрации местного самоуправления Моздокского района;</w:t>
      </w:r>
    </w:p>
    <w:p w:rsidR="000B019C" w:rsidRPr="000B019C" w:rsidRDefault="000B019C" w:rsidP="000B019C">
      <w:pPr>
        <w:pStyle w:val="24"/>
        <w:shd w:val="clear" w:color="auto" w:fill="auto"/>
        <w:tabs>
          <w:tab w:val="left" w:pos="198"/>
        </w:tabs>
        <w:spacing w:after="0" w:line="24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</w:p>
    <w:p w:rsidR="009972E4" w:rsidRPr="000B019C" w:rsidRDefault="002251C5" w:rsidP="000B019C">
      <w:pPr>
        <w:pStyle w:val="24"/>
        <w:shd w:val="clear" w:color="auto" w:fill="auto"/>
        <w:tabs>
          <w:tab w:val="left" w:pos="198"/>
        </w:tabs>
        <w:spacing w:after="0" w:line="24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  <w:proofErr w:type="spellStart"/>
      <w:r w:rsidRPr="000B019C">
        <w:rPr>
          <w:rFonts w:ascii="Times New Roman" w:hAnsi="Times New Roman" w:cs="Times New Roman"/>
          <w:sz w:val="26"/>
          <w:szCs w:val="26"/>
        </w:rPr>
        <w:t>Горбанева</w:t>
      </w:r>
      <w:proofErr w:type="spellEnd"/>
      <w:r w:rsidRPr="000B019C">
        <w:rPr>
          <w:rFonts w:ascii="Times New Roman" w:hAnsi="Times New Roman" w:cs="Times New Roman"/>
          <w:sz w:val="26"/>
          <w:szCs w:val="26"/>
        </w:rPr>
        <w:t xml:space="preserve"> Е.П.   -  начальник отдела по экономическим вопросам Администрации местного самоуправления Моздокского района;</w:t>
      </w:r>
    </w:p>
    <w:p w:rsidR="000B019C" w:rsidRPr="000B019C" w:rsidRDefault="000B019C" w:rsidP="000B019C">
      <w:pPr>
        <w:pStyle w:val="24"/>
        <w:shd w:val="clear" w:color="auto" w:fill="auto"/>
        <w:tabs>
          <w:tab w:val="left" w:pos="198"/>
        </w:tabs>
        <w:spacing w:after="0" w:line="24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</w:p>
    <w:p w:rsidR="009972E4" w:rsidRPr="000B019C" w:rsidRDefault="009972E4" w:rsidP="000B019C">
      <w:pPr>
        <w:pStyle w:val="24"/>
        <w:shd w:val="clear" w:color="auto" w:fill="auto"/>
        <w:tabs>
          <w:tab w:val="left" w:pos="198"/>
        </w:tabs>
        <w:spacing w:after="0" w:line="24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  <w:proofErr w:type="spellStart"/>
      <w:r w:rsidRPr="000B019C">
        <w:rPr>
          <w:rFonts w:ascii="Times New Roman" w:hAnsi="Times New Roman" w:cs="Times New Roman"/>
          <w:sz w:val="26"/>
          <w:szCs w:val="26"/>
        </w:rPr>
        <w:t>Алкацев</w:t>
      </w:r>
      <w:proofErr w:type="spellEnd"/>
      <w:r w:rsidRPr="000B019C">
        <w:rPr>
          <w:rFonts w:ascii="Times New Roman" w:hAnsi="Times New Roman" w:cs="Times New Roman"/>
          <w:sz w:val="26"/>
          <w:szCs w:val="26"/>
        </w:rPr>
        <w:t xml:space="preserve"> З.Б.      -  начальник отдела ГКУ «Управление сельского хозяйства РСО-Алания» по Моздокскому району РСО-Алания (по согласованию);</w:t>
      </w:r>
    </w:p>
    <w:p w:rsidR="000B019C" w:rsidRPr="000B019C" w:rsidRDefault="000B019C" w:rsidP="000B019C">
      <w:pPr>
        <w:pStyle w:val="24"/>
        <w:shd w:val="clear" w:color="auto" w:fill="auto"/>
        <w:spacing w:after="0" w:line="240" w:lineRule="auto"/>
        <w:ind w:left="2127" w:hanging="2127"/>
        <w:rPr>
          <w:rStyle w:val="2Exact"/>
          <w:rFonts w:ascii="Times New Roman" w:hAnsi="Times New Roman" w:cs="Times New Roman"/>
          <w:sz w:val="26"/>
          <w:szCs w:val="26"/>
        </w:rPr>
      </w:pPr>
    </w:p>
    <w:p w:rsidR="002251C5" w:rsidRPr="000B019C" w:rsidRDefault="002251C5" w:rsidP="000B019C">
      <w:pPr>
        <w:pStyle w:val="24"/>
        <w:shd w:val="clear" w:color="auto" w:fill="auto"/>
        <w:spacing w:after="0" w:line="240" w:lineRule="auto"/>
        <w:ind w:left="2127" w:hanging="2127"/>
        <w:rPr>
          <w:rStyle w:val="2Exact"/>
          <w:rFonts w:ascii="Times New Roman" w:hAnsi="Times New Roman" w:cs="Times New Roman"/>
          <w:sz w:val="26"/>
          <w:szCs w:val="26"/>
        </w:rPr>
      </w:pPr>
      <w:r w:rsidRPr="000B019C">
        <w:rPr>
          <w:rStyle w:val="2Exact"/>
          <w:rFonts w:ascii="Times New Roman" w:hAnsi="Times New Roman" w:cs="Times New Roman"/>
          <w:sz w:val="26"/>
          <w:szCs w:val="26"/>
        </w:rPr>
        <w:t xml:space="preserve">Ибрагимов А.А.  – </w:t>
      </w:r>
      <w:r w:rsidR="009972E4" w:rsidRPr="000B019C">
        <w:rPr>
          <w:rStyle w:val="2Exact"/>
          <w:rFonts w:ascii="Times New Roman" w:hAnsi="Times New Roman" w:cs="Times New Roman"/>
          <w:sz w:val="26"/>
          <w:szCs w:val="26"/>
        </w:rPr>
        <w:t>консультант по Моздокскому району Центра «Мой бизнес» РСО-Алания (по согласованию);</w:t>
      </w:r>
    </w:p>
    <w:p w:rsidR="000B019C" w:rsidRPr="000B019C" w:rsidRDefault="000B019C" w:rsidP="000B019C">
      <w:pPr>
        <w:pStyle w:val="24"/>
        <w:shd w:val="clear" w:color="auto" w:fill="auto"/>
        <w:spacing w:after="0" w:line="240" w:lineRule="auto"/>
        <w:ind w:left="2127" w:hanging="2127"/>
        <w:rPr>
          <w:rFonts w:ascii="Times New Roman" w:eastAsia="Bookman Old Style" w:hAnsi="Times New Roman" w:cs="Times New Roman"/>
          <w:sz w:val="26"/>
          <w:szCs w:val="26"/>
        </w:rPr>
      </w:pPr>
    </w:p>
    <w:p w:rsidR="009972E4" w:rsidRPr="000B019C" w:rsidRDefault="009972E4" w:rsidP="000B019C">
      <w:pPr>
        <w:pStyle w:val="24"/>
        <w:shd w:val="clear" w:color="auto" w:fill="auto"/>
        <w:spacing w:after="0" w:line="240" w:lineRule="auto"/>
        <w:ind w:left="2127" w:hanging="2127"/>
        <w:rPr>
          <w:rFonts w:ascii="Times New Roman" w:eastAsia="Bookman Old Style" w:hAnsi="Times New Roman" w:cs="Times New Roman"/>
          <w:sz w:val="26"/>
          <w:szCs w:val="26"/>
        </w:rPr>
      </w:pPr>
      <w:proofErr w:type="spellStart"/>
      <w:r w:rsidRPr="000B019C">
        <w:rPr>
          <w:rFonts w:ascii="Times New Roman" w:eastAsia="Bookman Old Style" w:hAnsi="Times New Roman" w:cs="Times New Roman"/>
          <w:sz w:val="26"/>
          <w:szCs w:val="26"/>
        </w:rPr>
        <w:t>Телевной</w:t>
      </w:r>
      <w:proofErr w:type="spellEnd"/>
      <w:r w:rsidRPr="000B019C">
        <w:rPr>
          <w:rFonts w:ascii="Times New Roman" w:eastAsia="Bookman Old Style" w:hAnsi="Times New Roman" w:cs="Times New Roman"/>
          <w:sz w:val="26"/>
          <w:szCs w:val="26"/>
        </w:rPr>
        <w:t xml:space="preserve"> С.В.</w:t>
      </w:r>
      <w:r w:rsidRPr="000B019C">
        <w:rPr>
          <w:rFonts w:ascii="Times New Roman" w:eastAsia="Bookman Old Style" w:hAnsi="Times New Roman" w:cs="Times New Roman"/>
          <w:sz w:val="26"/>
          <w:szCs w:val="26"/>
        </w:rPr>
        <w:tab/>
        <w:t>- директор – главный редактор МУП «Моздокский ИИЦ» (по согласованию).</w:t>
      </w:r>
    </w:p>
    <w:p w:rsidR="002251C5" w:rsidRPr="000B019C" w:rsidRDefault="002251C5" w:rsidP="000B019C">
      <w:pPr>
        <w:rPr>
          <w:sz w:val="26"/>
          <w:szCs w:val="26"/>
        </w:rPr>
      </w:pPr>
    </w:p>
    <w:sectPr w:rsidR="002251C5" w:rsidRPr="000B019C" w:rsidSect="005269E4">
      <w:footerReference w:type="default" r:id="rId8"/>
      <w:pgSz w:w="11906" w:h="16838"/>
      <w:pgMar w:top="568" w:right="849" w:bottom="0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2D" w:rsidRDefault="00EC042D" w:rsidP="00FE3A85">
      <w:r>
        <w:separator/>
      </w:r>
    </w:p>
  </w:endnote>
  <w:endnote w:type="continuationSeparator" w:id="0">
    <w:p w:rsidR="00EC042D" w:rsidRDefault="00EC042D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E4" w:rsidRPr="00A01883" w:rsidRDefault="005269E4" w:rsidP="00F455AF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\\Server\ира\Распоряжения\2023\Отдел пред-ва\№821 О создании рабочей группы.docx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2D" w:rsidRDefault="00EC042D" w:rsidP="00FE3A85">
      <w:r>
        <w:separator/>
      </w:r>
    </w:p>
  </w:footnote>
  <w:footnote w:type="continuationSeparator" w:id="0">
    <w:p w:rsidR="00EC042D" w:rsidRDefault="00EC042D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11F"/>
    <w:multiLevelType w:val="multilevel"/>
    <w:tmpl w:val="B8D666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A54AAE"/>
    <w:multiLevelType w:val="hybridMultilevel"/>
    <w:tmpl w:val="572A74FE"/>
    <w:lvl w:ilvl="0" w:tplc="5D2CB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E45D7"/>
    <w:multiLevelType w:val="multilevel"/>
    <w:tmpl w:val="37E83D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74418B9"/>
    <w:multiLevelType w:val="multilevel"/>
    <w:tmpl w:val="324AC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9720E94"/>
    <w:multiLevelType w:val="multilevel"/>
    <w:tmpl w:val="275A0510"/>
    <w:lvl w:ilvl="0">
      <w:start w:val="1"/>
      <w:numFmt w:val="decimal"/>
      <w:lvlText w:val="%1."/>
      <w:lvlJc w:val="left"/>
      <w:pPr>
        <w:ind w:left="2616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5" w:hanging="12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034" w:hanging="120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474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6" w15:restartNumberingAfterBreak="0">
    <w:nsid w:val="40C175F5"/>
    <w:multiLevelType w:val="multilevel"/>
    <w:tmpl w:val="15ACD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4634FCD"/>
    <w:multiLevelType w:val="multilevel"/>
    <w:tmpl w:val="4EAC728A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 w15:restartNumberingAfterBreak="0">
    <w:nsid w:val="488F6963"/>
    <w:multiLevelType w:val="hybridMultilevel"/>
    <w:tmpl w:val="CD469400"/>
    <w:lvl w:ilvl="0" w:tplc="57AE3FD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" w15:restartNumberingAfterBreak="0">
    <w:nsid w:val="4BF6700C"/>
    <w:multiLevelType w:val="multilevel"/>
    <w:tmpl w:val="914A4A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BE3042"/>
    <w:multiLevelType w:val="multilevel"/>
    <w:tmpl w:val="1A4665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5C351747"/>
    <w:multiLevelType w:val="multilevel"/>
    <w:tmpl w:val="A8A090F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CDE720E"/>
    <w:multiLevelType w:val="multilevel"/>
    <w:tmpl w:val="A886C6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4914C56"/>
    <w:multiLevelType w:val="multilevel"/>
    <w:tmpl w:val="34C4CB3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17" w15:restartNumberingAfterBreak="0">
    <w:nsid w:val="651B0F2E"/>
    <w:multiLevelType w:val="multilevel"/>
    <w:tmpl w:val="A34E89A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FA4E01"/>
    <w:multiLevelType w:val="multilevel"/>
    <w:tmpl w:val="52C833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0" w15:restartNumberingAfterBreak="0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9"/>
  </w:num>
  <w:num w:numId="9">
    <w:abstractNumId w:val="10"/>
  </w:num>
  <w:num w:numId="10">
    <w:abstractNumId w:val="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13"/>
  </w:num>
  <w:num w:numId="15">
    <w:abstractNumId w:val="15"/>
  </w:num>
  <w:num w:numId="16">
    <w:abstractNumId w:val="9"/>
  </w:num>
  <w:num w:numId="17">
    <w:abstractNumId w:val="2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4"/>
    <w:rsid w:val="0003211C"/>
    <w:rsid w:val="000605FC"/>
    <w:rsid w:val="000A62A4"/>
    <w:rsid w:val="000B019C"/>
    <w:rsid w:val="000C6C55"/>
    <w:rsid w:val="000D07FD"/>
    <w:rsid w:val="000D4C18"/>
    <w:rsid w:val="001159F0"/>
    <w:rsid w:val="00127ACC"/>
    <w:rsid w:val="00127D85"/>
    <w:rsid w:val="001418E4"/>
    <w:rsid w:val="001653B2"/>
    <w:rsid w:val="00203DC6"/>
    <w:rsid w:val="00213FA2"/>
    <w:rsid w:val="00224F4B"/>
    <w:rsid w:val="002251C5"/>
    <w:rsid w:val="00251D72"/>
    <w:rsid w:val="002557A8"/>
    <w:rsid w:val="00263E5A"/>
    <w:rsid w:val="00266727"/>
    <w:rsid w:val="002830EB"/>
    <w:rsid w:val="002A23A4"/>
    <w:rsid w:val="002A2DA1"/>
    <w:rsid w:val="002B643D"/>
    <w:rsid w:val="002C7E7E"/>
    <w:rsid w:val="002E5C86"/>
    <w:rsid w:val="00332BFE"/>
    <w:rsid w:val="003344D2"/>
    <w:rsid w:val="00362891"/>
    <w:rsid w:val="0037680C"/>
    <w:rsid w:val="00377EED"/>
    <w:rsid w:val="0038795D"/>
    <w:rsid w:val="0039511E"/>
    <w:rsid w:val="003E55A3"/>
    <w:rsid w:val="00400EE2"/>
    <w:rsid w:val="00405CF9"/>
    <w:rsid w:val="00422FA9"/>
    <w:rsid w:val="004546D9"/>
    <w:rsid w:val="004577A1"/>
    <w:rsid w:val="004753BB"/>
    <w:rsid w:val="00482FF4"/>
    <w:rsid w:val="004A0D52"/>
    <w:rsid w:val="004D72D0"/>
    <w:rsid w:val="004F5593"/>
    <w:rsid w:val="005269E4"/>
    <w:rsid w:val="005563F9"/>
    <w:rsid w:val="005B3137"/>
    <w:rsid w:val="005B4D37"/>
    <w:rsid w:val="005C7CA6"/>
    <w:rsid w:val="00620393"/>
    <w:rsid w:val="0063484D"/>
    <w:rsid w:val="00653804"/>
    <w:rsid w:val="00666B35"/>
    <w:rsid w:val="00677026"/>
    <w:rsid w:val="00682C16"/>
    <w:rsid w:val="006A4DB5"/>
    <w:rsid w:val="006B6B28"/>
    <w:rsid w:val="006C4239"/>
    <w:rsid w:val="006F784E"/>
    <w:rsid w:val="00727622"/>
    <w:rsid w:val="00727F04"/>
    <w:rsid w:val="00747E04"/>
    <w:rsid w:val="007A7E36"/>
    <w:rsid w:val="007D33F3"/>
    <w:rsid w:val="007E4EF6"/>
    <w:rsid w:val="00800C89"/>
    <w:rsid w:val="008033CA"/>
    <w:rsid w:val="00806C70"/>
    <w:rsid w:val="0084560C"/>
    <w:rsid w:val="0085644A"/>
    <w:rsid w:val="00884E81"/>
    <w:rsid w:val="008E3246"/>
    <w:rsid w:val="00920227"/>
    <w:rsid w:val="0095058A"/>
    <w:rsid w:val="00981892"/>
    <w:rsid w:val="009972E4"/>
    <w:rsid w:val="009B589A"/>
    <w:rsid w:val="00A0538E"/>
    <w:rsid w:val="00A90591"/>
    <w:rsid w:val="00A95167"/>
    <w:rsid w:val="00AB1661"/>
    <w:rsid w:val="00AB7C91"/>
    <w:rsid w:val="00AD3F87"/>
    <w:rsid w:val="00AF603C"/>
    <w:rsid w:val="00B32706"/>
    <w:rsid w:val="00B475F3"/>
    <w:rsid w:val="00B92D85"/>
    <w:rsid w:val="00BB44EC"/>
    <w:rsid w:val="00C0752C"/>
    <w:rsid w:val="00C230B1"/>
    <w:rsid w:val="00C2640E"/>
    <w:rsid w:val="00C84CB0"/>
    <w:rsid w:val="00C95AB6"/>
    <w:rsid w:val="00CA7BDB"/>
    <w:rsid w:val="00CB3505"/>
    <w:rsid w:val="00CD0AF8"/>
    <w:rsid w:val="00CD204A"/>
    <w:rsid w:val="00CD313E"/>
    <w:rsid w:val="00CD5759"/>
    <w:rsid w:val="00D101DF"/>
    <w:rsid w:val="00D41269"/>
    <w:rsid w:val="00D42640"/>
    <w:rsid w:val="00D72B5C"/>
    <w:rsid w:val="00DD1C6D"/>
    <w:rsid w:val="00DF12A9"/>
    <w:rsid w:val="00E27651"/>
    <w:rsid w:val="00E3064C"/>
    <w:rsid w:val="00E34028"/>
    <w:rsid w:val="00EA448F"/>
    <w:rsid w:val="00EB112E"/>
    <w:rsid w:val="00EB4AE8"/>
    <w:rsid w:val="00EB53CF"/>
    <w:rsid w:val="00EC042D"/>
    <w:rsid w:val="00EE444B"/>
    <w:rsid w:val="00EE72E0"/>
    <w:rsid w:val="00EE74AC"/>
    <w:rsid w:val="00F32695"/>
    <w:rsid w:val="00F3481F"/>
    <w:rsid w:val="00F449FE"/>
    <w:rsid w:val="00F556B6"/>
    <w:rsid w:val="00F80100"/>
    <w:rsid w:val="00FA002F"/>
    <w:rsid w:val="00FA316B"/>
    <w:rsid w:val="00FD3B67"/>
    <w:rsid w:val="00FD688D"/>
    <w:rsid w:val="00FD7BE5"/>
    <w:rsid w:val="00F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5709"/>
  <w15:docId w15:val="{18C2F8EC-6D11-49F7-AEB8-80020E16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7E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1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63E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E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7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7D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D85"/>
    <w:pPr>
      <w:ind w:left="720"/>
      <w:contextualSpacing/>
    </w:pPr>
    <w:rPr>
      <w:rFonts w:eastAsia="Times New Roman"/>
    </w:rPr>
  </w:style>
  <w:style w:type="paragraph" w:customStyle="1" w:styleId="31">
    <w:name w:val="Стиль3"/>
    <w:basedOn w:val="21"/>
    <w:rsid w:val="00127D85"/>
    <w:pPr>
      <w:widowControl w:val="0"/>
      <w:tabs>
        <w:tab w:val="num" w:pos="1307"/>
        <w:tab w:val="num" w:pos="2160"/>
      </w:tabs>
      <w:adjustRightInd w:val="0"/>
      <w:spacing w:after="0" w:line="240" w:lineRule="auto"/>
      <w:ind w:left="1080" w:hanging="180"/>
      <w:jc w:val="both"/>
    </w:pPr>
    <w:rPr>
      <w:rFonts w:eastAsia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27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7D85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8">
    <w:name w:val="Цветовое выделение для Нормальный"/>
    <w:uiPriority w:val="99"/>
    <w:rsid w:val="00127D85"/>
    <w:rPr>
      <w:sz w:val="20"/>
    </w:rPr>
  </w:style>
  <w:style w:type="character" w:customStyle="1" w:styleId="s1">
    <w:name w:val="s1"/>
    <w:basedOn w:val="a0"/>
    <w:rsid w:val="00127D85"/>
    <w:rPr>
      <w:spacing w:val="3"/>
    </w:rPr>
  </w:style>
  <w:style w:type="character" w:customStyle="1" w:styleId="apple-tab-span">
    <w:name w:val="apple-tab-span"/>
    <w:basedOn w:val="a0"/>
    <w:rsid w:val="00127D85"/>
  </w:style>
  <w:style w:type="character" w:customStyle="1" w:styleId="blk">
    <w:name w:val="blk"/>
    <w:basedOn w:val="a0"/>
    <w:rsid w:val="00127D85"/>
  </w:style>
  <w:style w:type="paragraph" w:customStyle="1" w:styleId="formattext">
    <w:name w:val="formattext"/>
    <w:basedOn w:val="a"/>
    <w:rsid w:val="00127D85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unhideWhenUsed/>
    <w:rsid w:val="00127D85"/>
  </w:style>
  <w:style w:type="table" w:styleId="ae">
    <w:name w:val="Table Grid"/>
    <w:basedOn w:val="a1"/>
    <w:uiPriority w:val="39"/>
    <w:rsid w:val="0012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127D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127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1">
    <w:name w:val="Цветовое выделение"/>
    <w:uiPriority w:val="99"/>
    <w:rsid w:val="00127D85"/>
    <w:rPr>
      <w:b/>
      <w:bCs/>
      <w:color w:val="26282F"/>
    </w:rPr>
  </w:style>
  <w:style w:type="character" w:customStyle="1" w:styleId="normaltextrun">
    <w:name w:val="normaltextrun"/>
    <w:basedOn w:val="a0"/>
    <w:rsid w:val="00127D85"/>
  </w:style>
  <w:style w:type="paragraph" w:styleId="af2">
    <w:name w:val="Normal (Web)"/>
    <w:basedOn w:val="a"/>
    <w:uiPriority w:val="99"/>
    <w:rsid w:val="00E27651"/>
    <w:pPr>
      <w:jc w:val="center"/>
    </w:pPr>
    <w:rPr>
      <w:rFonts w:ascii="Bookman Old Style" w:eastAsia="Times New Roman" w:hAnsi="Bookman Old Style" w:cs="Tahoma"/>
      <w:b/>
      <w:color w:val="C00000"/>
    </w:rPr>
  </w:style>
  <w:style w:type="table" w:customStyle="1" w:styleId="11">
    <w:name w:val="Сетка таблицы1"/>
    <w:basedOn w:val="a1"/>
    <w:next w:val="ae"/>
    <w:uiPriority w:val="59"/>
    <w:rsid w:val="00225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basedOn w:val="a0"/>
    <w:link w:val="24"/>
    <w:locked/>
    <w:rsid w:val="002251C5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51C5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2Exact">
    <w:name w:val="Основной текст (2) Exact"/>
    <w:basedOn w:val="a0"/>
    <w:rsid w:val="002251C5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2">
    <w:name w:val="заголовок 1"/>
    <w:basedOn w:val="a"/>
    <w:next w:val="a"/>
    <w:rsid w:val="000B019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32"/>
      <w:szCs w:val="20"/>
    </w:rPr>
  </w:style>
  <w:style w:type="paragraph" w:customStyle="1" w:styleId="32">
    <w:name w:val="Обычный3"/>
    <w:rsid w:val="000B01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59B1-8C0A-49C7-AC02-00210443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Pred.otdel-2</dc:creator>
  <cp:lastModifiedBy>Opr.otdel-2</cp:lastModifiedBy>
  <cp:revision>4</cp:revision>
  <cp:lastPrinted>2023-06-21T12:12:00Z</cp:lastPrinted>
  <dcterms:created xsi:type="dcterms:W3CDTF">2023-06-21T12:05:00Z</dcterms:created>
  <dcterms:modified xsi:type="dcterms:W3CDTF">2023-06-22T12:25:00Z</dcterms:modified>
</cp:coreProperties>
</file>