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16B" w:rsidRDefault="00AE516B" w:rsidP="00AE516B">
      <w:pPr>
        <w:widowControl/>
        <w:autoSpaceDE/>
        <w:adjustRightInd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noProof/>
          <w:sz w:val="28"/>
          <w:szCs w:val="28"/>
        </w:rPr>
        <w:drawing>
          <wp:inline distT="0" distB="0" distL="0" distR="0">
            <wp:extent cx="943610" cy="855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16B" w:rsidRDefault="00AE516B" w:rsidP="00AE516B">
      <w:pPr>
        <w:widowControl/>
        <w:autoSpaceDE/>
        <w:adjustRightInd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РЕШЕНИЕ</w:t>
      </w:r>
    </w:p>
    <w:p w:rsidR="00AE516B" w:rsidRDefault="00AE516B" w:rsidP="00AE516B">
      <w:pPr>
        <w:widowControl/>
        <w:autoSpaceDE/>
        <w:adjustRightInd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СОБРАНИЯ ПРЕДСТАВИТЕЛЕЙ МОЗДОКСКОГО РАЙОНА</w:t>
      </w:r>
    </w:p>
    <w:p w:rsidR="00AE516B" w:rsidRDefault="00AE516B" w:rsidP="00AE516B">
      <w:pPr>
        <w:widowControl/>
        <w:autoSpaceDE/>
        <w:adjustRightInd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РЕСПУБЛИКИ СЕВЕРНАЯ ОСЕТИЯ - АЛАНИЯ</w:t>
      </w:r>
    </w:p>
    <w:p w:rsidR="00AE516B" w:rsidRDefault="00AE516B" w:rsidP="00AE516B">
      <w:pPr>
        <w:widowControl/>
        <w:autoSpaceDE/>
        <w:adjustRightInd/>
        <w:jc w:val="center"/>
        <w:rPr>
          <w:rFonts w:ascii="Bookman Old Style" w:hAnsi="Bookman Old Style" w:cs="Times New Roman"/>
          <w:i/>
          <w:sz w:val="28"/>
          <w:szCs w:val="28"/>
        </w:rPr>
      </w:pPr>
    </w:p>
    <w:p w:rsidR="00AE516B" w:rsidRDefault="00AE516B" w:rsidP="00AE516B">
      <w:pPr>
        <w:widowControl/>
        <w:autoSpaceDE/>
        <w:adjustRightInd/>
        <w:rPr>
          <w:rFonts w:ascii="Bookman Old Style" w:hAnsi="Bookman Old Style" w:cs="Times New Roman"/>
          <w:i/>
          <w:sz w:val="28"/>
          <w:szCs w:val="28"/>
        </w:rPr>
      </w:pPr>
    </w:p>
    <w:p w:rsidR="00AE516B" w:rsidRDefault="00AE516B" w:rsidP="00AE516B">
      <w:pPr>
        <w:widowControl/>
        <w:autoSpaceDE/>
        <w:adjustRightInd/>
        <w:rPr>
          <w:rFonts w:ascii="Bookman Old Style" w:hAnsi="Bookman Old Style" w:cs="Times New Roman"/>
          <w:i/>
          <w:sz w:val="24"/>
          <w:szCs w:val="24"/>
        </w:rPr>
      </w:pPr>
      <w:r>
        <w:rPr>
          <w:rFonts w:ascii="Bookman Old Style" w:hAnsi="Bookman Old Style" w:cs="Times New Roman"/>
          <w:i/>
          <w:sz w:val="24"/>
          <w:szCs w:val="24"/>
        </w:rPr>
        <w:t>№ 151                                                                                                       г. Моздок</w:t>
      </w:r>
    </w:p>
    <w:p w:rsidR="00AE516B" w:rsidRDefault="00AE516B" w:rsidP="00AE516B">
      <w:pPr>
        <w:widowControl/>
        <w:autoSpaceDE/>
        <w:adjustRightInd/>
        <w:rPr>
          <w:rFonts w:ascii="Bookman Old Style" w:eastAsia="Calibri" w:hAnsi="Bookman Old Style" w:cs="Times New Roman"/>
          <w:i/>
          <w:sz w:val="22"/>
          <w:szCs w:val="22"/>
        </w:rPr>
      </w:pPr>
      <w:r>
        <w:rPr>
          <w:rFonts w:ascii="Bookman Old Style" w:eastAsia="Calibri" w:hAnsi="Bookman Old Style" w:cs="Times New Roman"/>
          <w:i/>
          <w:sz w:val="22"/>
          <w:szCs w:val="22"/>
        </w:rPr>
        <w:t>от 23 ноября 2023 г.</w:t>
      </w:r>
    </w:p>
    <w:p w:rsidR="00F25150" w:rsidRDefault="00F25150" w:rsidP="009D4C48">
      <w:pPr>
        <w:shd w:val="clear" w:color="auto" w:fill="FFFFFF"/>
        <w:ind w:right="72"/>
        <w:rPr>
          <w:rFonts w:ascii="Bookman Old Style" w:hAnsi="Bookman Old Style"/>
          <w:bCs/>
          <w:i/>
          <w:sz w:val="24"/>
          <w:szCs w:val="24"/>
        </w:rPr>
      </w:pPr>
    </w:p>
    <w:p w:rsidR="00AE516B" w:rsidRDefault="00AE516B" w:rsidP="009D4C48">
      <w:pPr>
        <w:shd w:val="clear" w:color="auto" w:fill="FFFFFF"/>
        <w:ind w:right="72"/>
        <w:rPr>
          <w:rFonts w:ascii="Bookman Old Style" w:hAnsi="Bookman Old Style"/>
          <w:bCs/>
          <w:i/>
          <w:sz w:val="24"/>
          <w:szCs w:val="24"/>
        </w:rPr>
      </w:pPr>
    </w:p>
    <w:p w:rsidR="009D4C48" w:rsidRPr="00AE516B" w:rsidRDefault="00B60E56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AE516B">
        <w:rPr>
          <w:rFonts w:ascii="Bookman Old Style" w:hAnsi="Bookman Old Style"/>
          <w:bCs/>
          <w:sz w:val="24"/>
          <w:szCs w:val="24"/>
        </w:rPr>
        <w:t>О</w:t>
      </w:r>
      <w:r w:rsidR="009D4C48" w:rsidRPr="00AE516B">
        <w:rPr>
          <w:rFonts w:ascii="Bookman Old Style" w:hAnsi="Bookman Old Style"/>
          <w:bCs/>
          <w:sz w:val="24"/>
          <w:szCs w:val="24"/>
        </w:rPr>
        <w:t xml:space="preserve"> передаче органам местного самоуправления</w:t>
      </w:r>
    </w:p>
    <w:p w:rsidR="009D4C48" w:rsidRPr="00AE516B" w:rsidRDefault="00D06E6A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AE516B">
        <w:rPr>
          <w:rFonts w:ascii="Bookman Old Style" w:hAnsi="Bookman Old Style" w:cs="Bookman Old Style"/>
          <w:sz w:val="24"/>
          <w:szCs w:val="24"/>
        </w:rPr>
        <w:t>Малгобекского</w:t>
      </w:r>
      <w:r w:rsidR="00C1488C" w:rsidRPr="00AE516B">
        <w:rPr>
          <w:rFonts w:ascii="Bookman Old Style" w:hAnsi="Bookman Old Style" w:cs="Bookman Old Style"/>
          <w:sz w:val="24"/>
          <w:szCs w:val="24"/>
        </w:rPr>
        <w:t xml:space="preserve"> </w:t>
      </w:r>
      <w:r w:rsidR="009D4C48" w:rsidRPr="00AE516B">
        <w:rPr>
          <w:rFonts w:ascii="Bookman Old Style" w:hAnsi="Bookman Old Style"/>
          <w:bCs/>
          <w:sz w:val="24"/>
          <w:szCs w:val="24"/>
        </w:rPr>
        <w:t xml:space="preserve">сельского поселения Моздокского района </w:t>
      </w:r>
    </w:p>
    <w:p w:rsidR="009D4C48" w:rsidRPr="00AE516B" w:rsidRDefault="009D4C48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AE516B">
        <w:rPr>
          <w:rFonts w:ascii="Bookman Old Style" w:hAnsi="Bookman Old Style"/>
          <w:bCs/>
          <w:sz w:val="24"/>
          <w:szCs w:val="24"/>
        </w:rPr>
        <w:t>части полномочий органов местного самоуправления</w:t>
      </w:r>
    </w:p>
    <w:p w:rsidR="009D4C48" w:rsidRPr="00AE516B" w:rsidRDefault="009D4C48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AE516B">
        <w:rPr>
          <w:rFonts w:ascii="Bookman Old Style" w:hAnsi="Bookman Old Style"/>
          <w:bCs/>
          <w:sz w:val="24"/>
          <w:szCs w:val="24"/>
        </w:rPr>
        <w:t xml:space="preserve">муниципального образования Моздокский район </w:t>
      </w:r>
    </w:p>
    <w:p w:rsidR="009D4C48" w:rsidRPr="00AE516B" w:rsidRDefault="009D4C48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AE516B">
        <w:rPr>
          <w:rFonts w:ascii="Bookman Old Style" w:hAnsi="Bookman Old Style"/>
          <w:bCs/>
          <w:sz w:val="24"/>
          <w:szCs w:val="24"/>
        </w:rPr>
        <w:t xml:space="preserve">Республики Северная Осетия-Алания </w:t>
      </w:r>
    </w:p>
    <w:p w:rsidR="009D4C48" w:rsidRPr="00AE516B" w:rsidRDefault="009D4C48" w:rsidP="009D4C48">
      <w:pPr>
        <w:shd w:val="clear" w:color="auto" w:fill="FFFFFF"/>
        <w:ind w:right="72"/>
        <w:rPr>
          <w:rFonts w:ascii="Bookman Old Style" w:hAnsi="Bookman Old Style"/>
          <w:bCs/>
          <w:sz w:val="24"/>
          <w:szCs w:val="24"/>
        </w:rPr>
      </w:pPr>
      <w:r w:rsidRPr="00AE516B">
        <w:rPr>
          <w:rFonts w:ascii="Bookman Old Style" w:hAnsi="Bookman Old Style"/>
          <w:bCs/>
          <w:sz w:val="24"/>
          <w:szCs w:val="24"/>
        </w:rPr>
        <w:t>в сфере коммунального хозяйства</w:t>
      </w:r>
    </w:p>
    <w:p w:rsidR="00765BDF" w:rsidRDefault="00765BDF" w:rsidP="00765BDF">
      <w:pPr>
        <w:widowControl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AE516B" w:rsidRDefault="00AE516B" w:rsidP="00765BDF">
      <w:pPr>
        <w:widowControl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AE516B" w:rsidRPr="00AE516B" w:rsidRDefault="00AE516B" w:rsidP="00765BDF">
      <w:pPr>
        <w:widowControl/>
        <w:ind w:firstLine="540"/>
        <w:jc w:val="both"/>
        <w:rPr>
          <w:rFonts w:ascii="Bookman Old Style" w:hAnsi="Bookman Old Style"/>
          <w:sz w:val="24"/>
          <w:szCs w:val="24"/>
        </w:rPr>
      </w:pPr>
    </w:p>
    <w:p w:rsidR="00765BDF" w:rsidRPr="00626F8B" w:rsidRDefault="00765BDF" w:rsidP="00AE516B">
      <w:pPr>
        <w:widowControl/>
        <w:ind w:firstLine="567"/>
        <w:jc w:val="both"/>
        <w:rPr>
          <w:rFonts w:ascii="Bookman Old Style" w:hAnsi="Bookman Old Style"/>
          <w:sz w:val="24"/>
          <w:szCs w:val="24"/>
        </w:rPr>
      </w:pPr>
      <w:r w:rsidRPr="00F06CB6">
        <w:rPr>
          <w:rFonts w:ascii="Bookman Old Style" w:hAnsi="Bookman Old Style"/>
          <w:sz w:val="24"/>
          <w:szCs w:val="24"/>
        </w:rPr>
        <w:t xml:space="preserve">В соответствии с частью 5 статьи 14 </w:t>
      </w:r>
      <w:r w:rsidRPr="00F06CB6">
        <w:rPr>
          <w:rFonts w:ascii="Bookman Old Style" w:eastAsia="Calibri" w:hAnsi="Bookman Old Style" w:cs="Bookman Old Style"/>
          <w:sz w:val="24"/>
          <w:szCs w:val="24"/>
          <w:lang w:eastAsia="en-US"/>
        </w:rPr>
        <w:t>Закона Республики Северная Осетия-Алания от 25.04.2006г. № 24-РЗ «О местном самоуправлении в Республике Северная Осетия-Алания»</w:t>
      </w:r>
      <w:r w:rsidRPr="00F06CB6">
        <w:rPr>
          <w:rFonts w:ascii="Bookman Old Style" w:hAnsi="Bookman Old Style"/>
          <w:sz w:val="24"/>
          <w:szCs w:val="24"/>
        </w:rPr>
        <w:t>,</w:t>
      </w:r>
      <w:r w:rsidRPr="00484E3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част</w:t>
      </w:r>
      <w:r w:rsidR="00A574EF">
        <w:rPr>
          <w:rFonts w:ascii="Bookman Old Style" w:hAnsi="Bookman Old Style"/>
          <w:sz w:val="24"/>
          <w:szCs w:val="24"/>
        </w:rPr>
        <w:t>ями</w:t>
      </w:r>
      <w:r w:rsidRPr="00484E3C">
        <w:rPr>
          <w:rFonts w:ascii="Bookman Old Style" w:hAnsi="Bookman Old Style"/>
          <w:sz w:val="24"/>
          <w:szCs w:val="24"/>
        </w:rPr>
        <w:t xml:space="preserve"> 3</w:t>
      </w:r>
      <w:r w:rsidR="00A574EF">
        <w:rPr>
          <w:rFonts w:ascii="Bookman Old Style" w:hAnsi="Bookman Old Style"/>
          <w:sz w:val="24"/>
          <w:szCs w:val="24"/>
        </w:rPr>
        <w:t>, 4</w:t>
      </w:r>
      <w:r w:rsidRPr="00484E3C">
        <w:rPr>
          <w:rFonts w:ascii="Bookman Old Style" w:hAnsi="Bookman Old Style"/>
          <w:sz w:val="24"/>
          <w:szCs w:val="24"/>
        </w:rPr>
        <w:t xml:space="preserve"> статьи </w:t>
      </w:r>
      <w:r w:rsidR="00A574EF">
        <w:rPr>
          <w:rFonts w:ascii="Bookman Old Style" w:hAnsi="Bookman Old Style"/>
          <w:sz w:val="24"/>
          <w:szCs w:val="24"/>
        </w:rPr>
        <w:t>5</w:t>
      </w:r>
      <w:r w:rsidRPr="00484E3C">
        <w:rPr>
          <w:rFonts w:ascii="Bookman Old Style" w:hAnsi="Bookman Old Style"/>
          <w:sz w:val="24"/>
          <w:szCs w:val="24"/>
        </w:rPr>
        <w:t xml:space="preserve"> У</w:t>
      </w:r>
      <w:r>
        <w:rPr>
          <w:rFonts w:ascii="Bookman Old Style" w:hAnsi="Bookman Old Style"/>
          <w:sz w:val="24"/>
          <w:szCs w:val="24"/>
        </w:rPr>
        <w:t xml:space="preserve">става муниципального образования </w:t>
      </w:r>
      <w:r w:rsidRPr="00484E3C">
        <w:rPr>
          <w:rFonts w:ascii="Bookman Old Style" w:hAnsi="Bookman Old Style"/>
          <w:sz w:val="24"/>
          <w:szCs w:val="24"/>
        </w:rPr>
        <w:t>Моздокский район Республики Северная Осетия-Алания</w:t>
      </w:r>
      <w:r w:rsidRPr="00484E3C">
        <w:rPr>
          <w:rFonts w:ascii="Bookman Old Style" w:hAnsi="Bookman Old Style" w:cs="Bookman Old Style"/>
          <w:sz w:val="24"/>
          <w:szCs w:val="24"/>
        </w:rPr>
        <w:t xml:space="preserve">, </w:t>
      </w:r>
      <w:r w:rsidR="00C1488C">
        <w:rPr>
          <w:rFonts w:ascii="Bookman Old Style" w:hAnsi="Bookman Old Style"/>
          <w:sz w:val="24"/>
          <w:szCs w:val="24"/>
        </w:rPr>
        <w:t xml:space="preserve">на основании </w:t>
      </w:r>
      <w:r>
        <w:rPr>
          <w:rFonts w:ascii="Bookman Old Style" w:hAnsi="Bookman Old Style"/>
          <w:sz w:val="24"/>
          <w:szCs w:val="24"/>
        </w:rPr>
        <w:t xml:space="preserve">решения Собрания представителей </w:t>
      </w:r>
      <w:r w:rsidR="00D06E6A">
        <w:rPr>
          <w:rFonts w:ascii="Bookman Old Style" w:hAnsi="Bookman Old Style"/>
          <w:iCs/>
          <w:sz w:val="24"/>
          <w:szCs w:val="24"/>
        </w:rPr>
        <w:t>Малгобекского</w:t>
      </w:r>
      <w:r w:rsidR="00C1488C">
        <w:rPr>
          <w:rFonts w:ascii="Bookman Old Style" w:hAnsi="Bookman Old Style"/>
          <w:iCs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сельского поселения от </w:t>
      </w:r>
      <w:r w:rsidR="00D06E6A">
        <w:rPr>
          <w:rFonts w:ascii="Bookman Old Style" w:hAnsi="Bookman Old Style"/>
          <w:sz w:val="24"/>
          <w:szCs w:val="24"/>
        </w:rPr>
        <w:t>26</w:t>
      </w:r>
      <w:r w:rsidR="00C1488C">
        <w:rPr>
          <w:rFonts w:ascii="Bookman Old Style" w:hAnsi="Bookman Old Style"/>
          <w:sz w:val="24"/>
          <w:szCs w:val="24"/>
        </w:rPr>
        <w:t>.</w:t>
      </w:r>
      <w:r w:rsidR="00D06E6A">
        <w:rPr>
          <w:rFonts w:ascii="Bookman Old Style" w:hAnsi="Bookman Old Style"/>
          <w:sz w:val="24"/>
          <w:szCs w:val="24"/>
        </w:rPr>
        <w:t>09</w:t>
      </w:r>
      <w:r w:rsidR="00C1488C">
        <w:rPr>
          <w:rFonts w:ascii="Bookman Old Style" w:hAnsi="Bookman Old Style"/>
          <w:sz w:val="24"/>
          <w:szCs w:val="24"/>
        </w:rPr>
        <w:t>.202</w:t>
      </w:r>
      <w:r w:rsidR="00B043B2">
        <w:rPr>
          <w:rFonts w:ascii="Bookman Old Style" w:hAnsi="Bookman Old Style"/>
          <w:sz w:val="24"/>
          <w:szCs w:val="24"/>
        </w:rPr>
        <w:t>3</w:t>
      </w:r>
      <w:r w:rsidR="00110E27">
        <w:rPr>
          <w:rFonts w:ascii="Bookman Old Style" w:hAnsi="Bookman Old Style"/>
          <w:sz w:val="24"/>
          <w:szCs w:val="24"/>
        </w:rPr>
        <w:t xml:space="preserve"> г. № </w:t>
      </w:r>
      <w:r w:rsidR="00B043B2">
        <w:rPr>
          <w:rFonts w:ascii="Bookman Old Style" w:hAnsi="Bookman Old Style"/>
          <w:sz w:val="24"/>
          <w:szCs w:val="24"/>
        </w:rPr>
        <w:t>3</w:t>
      </w:r>
      <w:r w:rsidR="00D06E6A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574EF">
        <w:rPr>
          <w:rFonts w:ascii="Bookman Old Style" w:hAnsi="Bookman Old Style"/>
          <w:sz w:val="24"/>
          <w:szCs w:val="24"/>
        </w:rPr>
        <w:t>«</w:t>
      </w:r>
      <w:r w:rsidR="00B043B2">
        <w:rPr>
          <w:rFonts w:ascii="Bookman Old Style" w:hAnsi="Bookman Old Style"/>
          <w:sz w:val="24"/>
          <w:szCs w:val="24"/>
        </w:rPr>
        <w:t>О даче согласия на принятие части полномочий по решению некоторых вопросов местного значения, предусмотренных частью 1 статьи 13 Закона Республики Северная Осетия-Алания от 25.04.2006г. №24-РЗ «О местном самоуправлении в Республики Северная Осетия-Алания»</w:t>
      </w:r>
      <w:r>
        <w:rPr>
          <w:rFonts w:ascii="Bookman Old Style" w:hAnsi="Bookman Old Style"/>
          <w:sz w:val="24"/>
          <w:szCs w:val="24"/>
        </w:rPr>
        <w:t>»</w:t>
      </w:r>
      <w:r w:rsidRPr="00F06CB6">
        <w:rPr>
          <w:rFonts w:ascii="Bookman Old Style" w:hAnsi="Bookman Old Style"/>
          <w:sz w:val="24"/>
          <w:szCs w:val="24"/>
        </w:rPr>
        <w:t>,</w:t>
      </w:r>
      <w:r w:rsidRPr="00484E3C">
        <w:rPr>
          <w:rFonts w:ascii="Bookman Old Style" w:hAnsi="Bookman Old Style"/>
          <w:sz w:val="24"/>
          <w:szCs w:val="24"/>
        </w:rPr>
        <w:t xml:space="preserve"> </w:t>
      </w:r>
      <w:r w:rsidR="00F25150" w:rsidRPr="00484E3C">
        <w:rPr>
          <w:rFonts w:ascii="Bookman Old Style" w:hAnsi="Bookman Old Style"/>
          <w:sz w:val="24"/>
          <w:szCs w:val="24"/>
        </w:rPr>
        <w:t xml:space="preserve">Собрание представителей Моздокского района </w:t>
      </w:r>
      <w:r w:rsidR="00F25150">
        <w:rPr>
          <w:rFonts w:ascii="Bookman Old Style" w:hAnsi="Bookman Old Style"/>
          <w:sz w:val="24"/>
          <w:szCs w:val="24"/>
        </w:rPr>
        <w:t>Республики Северная Осетия-Алания решило:</w:t>
      </w:r>
    </w:p>
    <w:p w:rsidR="00765BDF" w:rsidRDefault="00765BDF" w:rsidP="00AE516B">
      <w:pPr>
        <w:widowControl/>
        <w:ind w:firstLine="567"/>
        <w:jc w:val="both"/>
        <w:rPr>
          <w:rFonts w:ascii="Bookman Old Style" w:hAnsi="Bookman Old Style"/>
          <w:sz w:val="24"/>
          <w:szCs w:val="24"/>
        </w:rPr>
      </w:pPr>
      <w:r w:rsidRPr="00AB5F7B">
        <w:rPr>
          <w:rFonts w:ascii="Bookman Old Style" w:hAnsi="Bookman Old Style" w:cs="Bookman Old Style"/>
          <w:sz w:val="24"/>
          <w:szCs w:val="24"/>
        </w:rPr>
        <w:t>1</w:t>
      </w:r>
      <w:r>
        <w:rPr>
          <w:rFonts w:ascii="Bookman Old Style" w:hAnsi="Bookman Old Style" w:cs="Bookman Old Style"/>
          <w:sz w:val="24"/>
          <w:szCs w:val="24"/>
        </w:rPr>
        <w:t>.</w:t>
      </w:r>
      <w:r w:rsidR="00345236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Д</w:t>
      </w:r>
      <w:r w:rsidRPr="00484E3C">
        <w:rPr>
          <w:rFonts w:ascii="Bookman Old Style" w:hAnsi="Bookman Old Style" w:cs="Bookman Old Style"/>
          <w:sz w:val="24"/>
          <w:szCs w:val="24"/>
        </w:rPr>
        <w:t xml:space="preserve">ать согласие на передачу органам местного самоуправления </w:t>
      </w:r>
      <w:r w:rsidR="00D06E6A">
        <w:rPr>
          <w:rFonts w:ascii="Bookman Old Style" w:hAnsi="Bookman Old Style"/>
          <w:iCs/>
          <w:sz w:val="24"/>
          <w:szCs w:val="24"/>
        </w:rPr>
        <w:t>Малгобекского</w:t>
      </w:r>
      <w:r w:rsidR="00C1488C">
        <w:rPr>
          <w:rFonts w:ascii="Bookman Old Style" w:hAnsi="Bookman Old Style"/>
          <w:i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сельского поселения</w:t>
      </w:r>
      <w:r w:rsidRPr="00484E3C">
        <w:rPr>
          <w:rFonts w:ascii="Bookman Old Style" w:hAnsi="Bookman Old Style" w:cs="Bookman Old Style"/>
          <w:sz w:val="24"/>
          <w:szCs w:val="24"/>
        </w:rPr>
        <w:t xml:space="preserve"> Моздокского района </w:t>
      </w:r>
      <w:r w:rsidR="00ED6C12">
        <w:rPr>
          <w:rFonts w:ascii="Bookman Old Style" w:hAnsi="Bookman Old Style" w:cs="Bookman Old Style"/>
          <w:sz w:val="24"/>
          <w:szCs w:val="24"/>
        </w:rPr>
        <w:t xml:space="preserve"> </w:t>
      </w:r>
      <w:r w:rsidRPr="00484E3C">
        <w:rPr>
          <w:rFonts w:ascii="Bookman Old Style" w:hAnsi="Bookman Old Style" w:cs="Bookman Old Style"/>
          <w:sz w:val="24"/>
          <w:szCs w:val="24"/>
        </w:rPr>
        <w:t>полномочий муниципального района по решению вопросов местного значения</w:t>
      </w:r>
      <w:r w:rsidR="00ED6C12">
        <w:rPr>
          <w:rFonts w:ascii="Bookman Old Style" w:hAnsi="Bookman Old Style"/>
          <w:sz w:val="24"/>
          <w:szCs w:val="24"/>
        </w:rPr>
        <w:t>, предусмотренных пунктом</w:t>
      </w:r>
      <w:r w:rsidRPr="00484E3C">
        <w:rPr>
          <w:rFonts w:ascii="Bookman Old Style" w:hAnsi="Bookman Old Style"/>
          <w:sz w:val="24"/>
          <w:szCs w:val="24"/>
        </w:rPr>
        <w:t xml:space="preserve"> 4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D208D">
        <w:rPr>
          <w:rFonts w:ascii="Bookman Old Style" w:hAnsi="Bookman Old Style"/>
          <w:sz w:val="24"/>
          <w:szCs w:val="24"/>
        </w:rPr>
        <w:t xml:space="preserve">части 1 статьи 13 </w:t>
      </w:r>
      <w:r w:rsidRPr="004D208D">
        <w:rPr>
          <w:rFonts w:ascii="Bookman Old Style" w:eastAsia="Calibri" w:hAnsi="Bookman Old Style" w:cs="Bookman Old Style"/>
          <w:sz w:val="24"/>
          <w:szCs w:val="24"/>
          <w:lang w:eastAsia="en-US"/>
        </w:rPr>
        <w:t>Закона Республики Северная Осетия-Алания от 25.04.2006г. № 24-РЗ «О местном самоуправлении в Республике Северная Осетия-Алания»</w:t>
      </w:r>
      <w:r w:rsidR="00ED6C12" w:rsidRPr="00ED6C12">
        <w:rPr>
          <w:rFonts w:ascii="Bookman Old Style" w:hAnsi="Bookman Old Style"/>
          <w:sz w:val="24"/>
          <w:szCs w:val="24"/>
        </w:rPr>
        <w:t xml:space="preserve"> </w:t>
      </w:r>
      <w:r w:rsidR="00ED6C12">
        <w:rPr>
          <w:rFonts w:ascii="Bookman Old Style" w:hAnsi="Bookman Old Style"/>
          <w:sz w:val="24"/>
          <w:szCs w:val="24"/>
        </w:rPr>
        <w:t>(за исключением вопросов проектирования</w:t>
      </w:r>
      <w:r w:rsidR="00B043B2">
        <w:rPr>
          <w:rFonts w:ascii="Bookman Old Style" w:hAnsi="Bookman Old Style"/>
          <w:sz w:val="24"/>
          <w:szCs w:val="24"/>
        </w:rPr>
        <w:t>,</w:t>
      </w:r>
      <w:r w:rsidR="00ED6C12">
        <w:rPr>
          <w:rFonts w:ascii="Bookman Old Style" w:hAnsi="Bookman Old Style"/>
          <w:sz w:val="24"/>
          <w:szCs w:val="24"/>
        </w:rPr>
        <w:t xml:space="preserve"> </w:t>
      </w:r>
      <w:r w:rsidR="00ED6C12">
        <w:rPr>
          <w:rFonts w:ascii="Bookman Old Style" w:eastAsia="Calibri" w:hAnsi="Bookman Old Style" w:cs="Bookman Old Style"/>
          <w:sz w:val="24"/>
          <w:szCs w:val="24"/>
          <w:lang w:eastAsia="en-US"/>
        </w:rPr>
        <w:t>строительства и реконструкции объектов коммунальной инфраструктуры для включения их в государственные программы)</w:t>
      </w:r>
      <w:r w:rsidRPr="004D208D">
        <w:rPr>
          <w:rFonts w:ascii="Bookman Old Style" w:hAnsi="Bookman Old Style"/>
          <w:sz w:val="24"/>
          <w:szCs w:val="24"/>
        </w:rPr>
        <w:t>.</w:t>
      </w:r>
    </w:p>
    <w:p w:rsidR="00ED6C12" w:rsidRDefault="00765BDF" w:rsidP="00AE516B">
      <w:pPr>
        <w:shd w:val="clear" w:color="auto" w:fill="FFFFFF"/>
        <w:tabs>
          <w:tab w:val="left" w:pos="706"/>
        </w:tabs>
        <w:ind w:right="24" w:firstLine="567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2.</w:t>
      </w:r>
      <w:r w:rsidR="00345236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Согласовать текст прилагаем</w:t>
      </w:r>
      <w:r w:rsidR="00D64203">
        <w:rPr>
          <w:rFonts w:ascii="Bookman Old Style" w:hAnsi="Bookman Old Style" w:cs="Bookman Old Style"/>
          <w:sz w:val="24"/>
          <w:szCs w:val="24"/>
        </w:rPr>
        <w:t>ого</w:t>
      </w:r>
      <w:r>
        <w:rPr>
          <w:rFonts w:ascii="Bookman Old Style" w:hAnsi="Bookman Old Style" w:cs="Bookman Old Style"/>
          <w:sz w:val="24"/>
          <w:szCs w:val="24"/>
        </w:rPr>
        <w:t xml:space="preserve"> Соглашени</w:t>
      </w:r>
      <w:r w:rsidR="00D64203"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 xml:space="preserve"> между Администрацией местного самоуправления Моздокского района и </w:t>
      </w:r>
      <w:r w:rsidR="00A574EF">
        <w:rPr>
          <w:rFonts w:ascii="Bookman Old Style" w:hAnsi="Bookman Old Style" w:cs="Bookman Old Style"/>
          <w:sz w:val="24"/>
          <w:szCs w:val="24"/>
        </w:rPr>
        <w:t>Администрацией</w:t>
      </w:r>
      <w:r>
        <w:rPr>
          <w:rFonts w:ascii="Bookman Old Style" w:hAnsi="Bookman Old Style" w:cs="Bookman Old Style"/>
          <w:sz w:val="24"/>
          <w:szCs w:val="24"/>
        </w:rPr>
        <w:t xml:space="preserve"> местного самоуправления </w:t>
      </w:r>
      <w:r w:rsidR="00D06E6A">
        <w:rPr>
          <w:rFonts w:ascii="Bookman Old Style" w:hAnsi="Bookman Old Style"/>
          <w:iCs/>
          <w:sz w:val="24"/>
          <w:szCs w:val="24"/>
        </w:rPr>
        <w:t>Малгобекского</w:t>
      </w:r>
      <w:r w:rsidR="00C1488C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сельского поселения Моздокского района о передаче органам местного самоуправления </w:t>
      </w:r>
      <w:r w:rsidR="00D06E6A">
        <w:rPr>
          <w:rFonts w:ascii="Bookman Old Style" w:hAnsi="Bookman Old Style"/>
          <w:iCs/>
          <w:sz w:val="24"/>
          <w:szCs w:val="24"/>
        </w:rPr>
        <w:t>Малгобекского</w:t>
      </w:r>
      <w:r w:rsidR="00C1488C">
        <w:rPr>
          <w:rFonts w:ascii="Bookman Old Style" w:hAnsi="Bookman Old Style"/>
          <w:i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сельского поселения Моздокского района Республики Северная Осетия-Алания, </w:t>
      </w:r>
      <w:r w:rsidR="00ED6C12" w:rsidRPr="00ED6C12">
        <w:rPr>
          <w:rFonts w:ascii="Bookman Old Style" w:hAnsi="Bookman Old Style" w:cs="Bookman Old Style"/>
          <w:sz w:val="24"/>
          <w:szCs w:val="24"/>
        </w:rPr>
        <w:t>некоторых полномочий органов местного самоуправления муниципального образования Моздокский район в сфере коммунального хозяйства.</w:t>
      </w:r>
    </w:p>
    <w:p w:rsidR="00765BDF" w:rsidRDefault="00ED6C12" w:rsidP="00AE516B">
      <w:pPr>
        <w:shd w:val="clear" w:color="auto" w:fill="FFFFFF"/>
        <w:tabs>
          <w:tab w:val="left" w:pos="706"/>
        </w:tabs>
        <w:ind w:right="24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765BDF">
        <w:rPr>
          <w:rFonts w:ascii="Bookman Old Style" w:hAnsi="Bookman Old Style"/>
          <w:sz w:val="24"/>
          <w:szCs w:val="24"/>
        </w:rPr>
        <w:t xml:space="preserve">3. </w:t>
      </w:r>
      <w:r w:rsidRPr="00ED6C12">
        <w:rPr>
          <w:rFonts w:ascii="Bookman Old Style" w:hAnsi="Bookman Old Style"/>
          <w:sz w:val="24"/>
          <w:szCs w:val="24"/>
        </w:rPr>
        <w:t>Для осуществления указанных в пункте 1 настоящего решения полномочий предоставить из бюджета муниципального образования Моз</w:t>
      </w:r>
      <w:r w:rsidRPr="00ED6C12">
        <w:rPr>
          <w:rFonts w:ascii="Bookman Old Style" w:hAnsi="Bookman Old Style"/>
          <w:sz w:val="24"/>
          <w:szCs w:val="24"/>
        </w:rPr>
        <w:lastRenderedPageBreak/>
        <w:t xml:space="preserve">докский район бюджету </w:t>
      </w:r>
      <w:r w:rsidR="00D06E6A">
        <w:rPr>
          <w:rFonts w:ascii="Bookman Old Style" w:hAnsi="Bookman Old Style"/>
          <w:iCs/>
          <w:sz w:val="24"/>
          <w:szCs w:val="24"/>
        </w:rPr>
        <w:t>Малгобекского</w:t>
      </w:r>
      <w:r w:rsidR="00C1488C">
        <w:rPr>
          <w:rFonts w:ascii="Bookman Old Style" w:hAnsi="Bookman Old Style"/>
          <w:iCs/>
          <w:sz w:val="24"/>
          <w:szCs w:val="24"/>
        </w:rPr>
        <w:t xml:space="preserve"> </w:t>
      </w:r>
      <w:r w:rsidRPr="00ED6C12">
        <w:rPr>
          <w:rFonts w:ascii="Bookman Old Style" w:hAnsi="Bookman Old Style"/>
          <w:sz w:val="24"/>
          <w:szCs w:val="24"/>
        </w:rPr>
        <w:t xml:space="preserve">сельского поселения межбюджетные трансферты в размере, установленном на эти цели </w:t>
      </w:r>
      <w:r w:rsidR="00E625DA" w:rsidRPr="00F81B61">
        <w:rPr>
          <w:rFonts w:ascii="Bookman Old Style" w:hAnsi="Bookman Old Style" w:cs="Times New Roman"/>
          <w:sz w:val="24"/>
          <w:szCs w:val="24"/>
        </w:rPr>
        <w:t xml:space="preserve">Методикой </w:t>
      </w:r>
      <w:r w:rsidR="00E625DA">
        <w:rPr>
          <w:rFonts w:ascii="Bookman Old Style" w:hAnsi="Bookman Old Style" w:cs="Times New Roman"/>
          <w:sz w:val="24"/>
          <w:szCs w:val="24"/>
        </w:rPr>
        <w:t xml:space="preserve">расчета </w:t>
      </w:r>
      <w:r w:rsidR="00E625DA" w:rsidRPr="00F81B61">
        <w:rPr>
          <w:rFonts w:ascii="Bookman Old Style" w:hAnsi="Bookman Old Style"/>
          <w:sz w:val="24"/>
          <w:szCs w:val="24"/>
        </w:rPr>
        <w:t xml:space="preserve">межбюджетных трансфертов на осуществление части полномочий </w:t>
      </w:r>
      <w:r w:rsidR="00E625DA" w:rsidRPr="00F81B61">
        <w:rPr>
          <w:rFonts w:ascii="Bookman Old Style" w:hAnsi="Bookman Old Style"/>
          <w:bCs/>
          <w:sz w:val="24"/>
          <w:szCs w:val="24"/>
        </w:rPr>
        <w:t>в сфере коммунального хозяйства</w:t>
      </w:r>
      <w:r w:rsidR="00E625DA" w:rsidRPr="00F81B61">
        <w:rPr>
          <w:rFonts w:ascii="Bookman Old Style" w:hAnsi="Bookman Old Style" w:cs="Times New Roman"/>
          <w:sz w:val="24"/>
          <w:szCs w:val="24"/>
        </w:rPr>
        <w:t>, которая является приложением к Соглашению.</w:t>
      </w:r>
    </w:p>
    <w:p w:rsidR="00765BDF" w:rsidRPr="00765BDF" w:rsidRDefault="00765BDF" w:rsidP="00AE516B">
      <w:pPr>
        <w:shd w:val="clear" w:color="auto" w:fill="FFFFFF"/>
        <w:tabs>
          <w:tab w:val="left" w:pos="706"/>
        </w:tabs>
        <w:ind w:right="24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4. Установить, что указанные в пункте 1 настоящего решения </w:t>
      </w:r>
      <w:r w:rsidR="00D34A66">
        <w:rPr>
          <w:rFonts w:ascii="Bookman Old Style" w:hAnsi="Bookman Old Style"/>
          <w:sz w:val="24"/>
          <w:szCs w:val="24"/>
        </w:rPr>
        <w:t xml:space="preserve">полномочия передаются </w:t>
      </w:r>
      <w:r w:rsidR="009612E6">
        <w:rPr>
          <w:rFonts w:ascii="Bookman Old Style" w:hAnsi="Bookman Old Style"/>
          <w:sz w:val="24"/>
          <w:szCs w:val="24"/>
        </w:rPr>
        <w:t>на срок с 1 января 2024 года, но не ранее даты официального опубликования Соглашения, указанного в пункте 2 настоящего решения, по 31 декабря 2026 года</w:t>
      </w:r>
      <w:r w:rsidR="00483E63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574EF">
        <w:rPr>
          <w:rFonts w:ascii="Bookman Old Style" w:hAnsi="Bookman Old Style"/>
          <w:sz w:val="24"/>
          <w:szCs w:val="24"/>
        </w:rPr>
        <w:t>Срок передачи полномочий</w:t>
      </w:r>
      <w:r>
        <w:rPr>
          <w:rFonts w:ascii="Bookman Old Style" w:hAnsi="Bookman Old Style"/>
          <w:sz w:val="24"/>
          <w:szCs w:val="24"/>
        </w:rPr>
        <w:t xml:space="preserve"> может быть продлен по соглашению сторон Соглашения либо досрочно прекращен по письменному требованию одной из сторон Соглашения, направленному за 1 месяц до даты прекращения действия Соглашения, либо в иной срок по согласованию сторон Соглашения.</w:t>
      </w:r>
    </w:p>
    <w:p w:rsidR="00176D65" w:rsidRPr="00484E3C" w:rsidRDefault="00176D65" w:rsidP="00176D65">
      <w:pPr>
        <w:widowControl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="00F25150">
        <w:rPr>
          <w:rFonts w:ascii="Bookman Old Style" w:hAnsi="Bookman Old Style"/>
          <w:sz w:val="24"/>
          <w:szCs w:val="24"/>
        </w:rPr>
        <w:t xml:space="preserve">. </w:t>
      </w:r>
      <w:r w:rsidRPr="00484E3C">
        <w:rPr>
          <w:rFonts w:ascii="Bookman Old Style" w:hAnsi="Bookman Old Style"/>
          <w:sz w:val="24"/>
          <w:szCs w:val="24"/>
        </w:rPr>
        <w:t xml:space="preserve">Главе Администрации местного самоуправления Моздокского района заключить с </w:t>
      </w:r>
      <w:r>
        <w:rPr>
          <w:rFonts w:ascii="Bookman Old Style" w:hAnsi="Bookman Old Style"/>
          <w:sz w:val="24"/>
          <w:szCs w:val="24"/>
        </w:rPr>
        <w:t>Главой Администрации местного самоуправления</w:t>
      </w:r>
      <w:r w:rsidRPr="00484E3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iCs/>
          <w:sz w:val="24"/>
          <w:szCs w:val="24"/>
        </w:rPr>
        <w:t>Малгробекского</w:t>
      </w:r>
      <w:bookmarkStart w:id="0" w:name="_GoBack"/>
      <w:bookmarkEnd w:id="0"/>
      <w:r w:rsidRPr="00484E3C">
        <w:rPr>
          <w:rFonts w:ascii="Bookman Old Style" w:hAnsi="Bookman Old Style"/>
          <w:sz w:val="24"/>
          <w:szCs w:val="24"/>
        </w:rPr>
        <w:t xml:space="preserve"> сельского поселения </w:t>
      </w:r>
      <w:r>
        <w:rPr>
          <w:rFonts w:ascii="Bookman Old Style" w:hAnsi="Bookman Old Style"/>
          <w:sz w:val="24"/>
          <w:szCs w:val="24"/>
        </w:rPr>
        <w:t>со</w:t>
      </w:r>
      <w:r w:rsidRPr="00484E3C">
        <w:rPr>
          <w:rFonts w:ascii="Bookman Old Style" w:hAnsi="Bookman Old Style"/>
          <w:sz w:val="24"/>
          <w:szCs w:val="24"/>
        </w:rPr>
        <w:t>глашени</w:t>
      </w:r>
      <w:r>
        <w:rPr>
          <w:rFonts w:ascii="Bookman Old Style" w:hAnsi="Bookman Old Style"/>
          <w:sz w:val="24"/>
          <w:szCs w:val="24"/>
        </w:rPr>
        <w:t>е</w:t>
      </w:r>
      <w:r w:rsidRPr="00484E3C">
        <w:rPr>
          <w:rFonts w:ascii="Bookman Old Style" w:hAnsi="Bookman Old Style"/>
          <w:sz w:val="24"/>
          <w:szCs w:val="24"/>
        </w:rPr>
        <w:t>, указанн</w:t>
      </w:r>
      <w:r>
        <w:rPr>
          <w:rFonts w:ascii="Bookman Old Style" w:hAnsi="Bookman Old Style"/>
          <w:sz w:val="24"/>
          <w:szCs w:val="24"/>
        </w:rPr>
        <w:t>о</w:t>
      </w:r>
      <w:r w:rsidRPr="00484E3C">
        <w:rPr>
          <w:rFonts w:ascii="Bookman Old Style" w:hAnsi="Bookman Old Style"/>
          <w:sz w:val="24"/>
          <w:szCs w:val="24"/>
        </w:rPr>
        <w:t>е в пункте 2 настоящего решения.</w:t>
      </w:r>
    </w:p>
    <w:p w:rsidR="00F25150" w:rsidRDefault="00176D65" w:rsidP="00AE516B">
      <w:pPr>
        <w:widowControl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6. </w:t>
      </w:r>
      <w:r w:rsidR="00F25150">
        <w:rPr>
          <w:rFonts w:ascii="Bookman Old Style" w:hAnsi="Bookman Old Style"/>
          <w:sz w:val="24"/>
          <w:szCs w:val="24"/>
        </w:rPr>
        <w:t xml:space="preserve">Опубликовать настоящее решение в печатном периодическом издании «Время, события, документы» и разместить на официальном сайте Администрации местного самоуправления Моздокского района Республики Северная Осетия-Алания в информационно-телекоммуникационной сети Интернет </w:t>
      </w:r>
      <w:r w:rsidR="00F25150">
        <w:rPr>
          <w:rFonts w:ascii="Bookman Old Style" w:hAnsi="Bookman Old Style"/>
          <w:sz w:val="24"/>
          <w:szCs w:val="24"/>
          <w:lang w:val="en-US"/>
        </w:rPr>
        <w:t>admmozdok</w:t>
      </w:r>
      <w:r w:rsidR="00F25150" w:rsidRPr="004E3803">
        <w:rPr>
          <w:rFonts w:ascii="Bookman Old Style" w:hAnsi="Bookman Old Style"/>
          <w:sz w:val="24"/>
          <w:szCs w:val="24"/>
        </w:rPr>
        <w:t>.</w:t>
      </w:r>
      <w:r w:rsidR="00F25150">
        <w:rPr>
          <w:rFonts w:ascii="Bookman Old Style" w:hAnsi="Bookman Old Style"/>
          <w:sz w:val="24"/>
          <w:szCs w:val="24"/>
          <w:lang w:val="en-US"/>
        </w:rPr>
        <w:t>ru</w:t>
      </w:r>
      <w:r w:rsidR="00F25150">
        <w:rPr>
          <w:rFonts w:ascii="Bookman Old Style" w:hAnsi="Bookman Old Style"/>
          <w:sz w:val="24"/>
          <w:szCs w:val="24"/>
        </w:rPr>
        <w:t>.</w:t>
      </w:r>
    </w:p>
    <w:p w:rsidR="00F25150" w:rsidRPr="004E3803" w:rsidRDefault="00176D65" w:rsidP="00AE516B">
      <w:pPr>
        <w:widowControl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</w:t>
      </w:r>
      <w:r w:rsidR="00F25150">
        <w:rPr>
          <w:rFonts w:ascii="Bookman Old Style" w:hAnsi="Bookman Old Style"/>
          <w:sz w:val="24"/>
          <w:szCs w:val="24"/>
        </w:rPr>
        <w:t>.</w:t>
      </w:r>
      <w:r w:rsidR="00F25150" w:rsidRPr="004E3803">
        <w:rPr>
          <w:rFonts w:ascii="Bookman Old Style" w:hAnsi="Bookman Old Style"/>
          <w:sz w:val="24"/>
          <w:szCs w:val="24"/>
        </w:rPr>
        <w:t xml:space="preserve"> </w:t>
      </w:r>
      <w:r w:rsidR="00F25150">
        <w:rPr>
          <w:rFonts w:ascii="Bookman Old Style" w:hAnsi="Bookman Old Style"/>
          <w:sz w:val="24"/>
          <w:szCs w:val="24"/>
        </w:rPr>
        <w:t>Настоящее решение вступает в силу со дня официального опубликования.</w:t>
      </w:r>
    </w:p>
    <w:p w:rsidR="00F25150" w:rsidRPr="00484E3C" w:rsidRDefault="00F25150" w:rsidP="00AE516B">
      <w:pPr>
        <w:shd w:val="clear" w:color="auto" w:fill="FFFFFF"/>
        <w:tabs>
          <w:tab w:val="left" w:pos="979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</w:t>
      </w:r>
      <w:r w:rsidRPr="00484E3C">
        <w:rPr>
          <w:rFonts w:ascii="Bookman Old Style" w:hAnsi="Bookman Old Style"/>
          <w:sz w:val="24"/>
          <w:szCs w:val="24"/>
        </w:rPr>
        <w:t xml:space="preserve">. Контроль за </w:t>
      </w:r>
      <w:r>
        <w:rPr>
          <w:rFonts w:ascii="Bookman Old Style" w:hAnsi="Bookman Old Style"/>
          <w:sz w:val="24"/>
          <w:szCs w:val="24"/>
        </w:rPr>
        <w:t>исполнением</w:t>
      </w:r>
      <w:r w:rsidRPr="00484E3C">
        <w:rPr>
          <w:rFonts w:ascii="Bookman Old Style" w:hAnsi="Bookman Old Style"/>
          <w:sz w:val="24"/>
          <w:szCs w:val="24"/>
        </w:rPr>
        <w:t xml:space="preserve"> настоящего решения возложить на</w:t>
      </w:r>
      <w:r>
        <w:rPr>
          <w:rFonts w:ascii="Bookman Old Style" w:hAnsi="Bookman Old Style"/>
          <w:sz w:val="24"/>
          <w:szCs w:val="24"/>
        </w:rPr>
        <w:t xml:space="preserve"> Главу</w:t>
      </w:r>
      <w:r w:rsidRPr="00484E3C">
        <w:rPr>
          <w:rFonts w:ascii="Bookman Old Style" w:hAnsi="Bookman Old Style"/>
          <w:sz w:val="24"/>
          <w:szCs w:val="24"/>
        </w:rPr>
        <w:t xml:space="preserve"> Администраци</w:t>
      </w:r>
      <w:r>
        <w:rPr>
          <w:rFonts w:ascii="Bookman Old Style" w:hAnsi="Bookman Old Style"/>
          <w:sz w:val="24"/>
          <w:szCs w:val="24"/>
        </w:rPr>
        <w:t>и</w:t>
      </w:r>
      <w:r w:rsidRPr="00484E3C">
        <w:rPr>
          <w:rFonts w:ascii="Bookman Old Style" w:hAnsi="Bookman Old Style"/>
          <w:sz w:val="24"/>
          <w:szCs w:val="24"/>
        </w:rPr>
        <w:t xml:space="preserve"> местного самоуправления Моздокского района.</w:t>
      </w:r>
    </w:p>
    <w:p w:rsidR="00765BDF" w:rsidRDefault="00765BDF" w:rsidP="00765BDF">
      <w:pPr>
        <w:shd w:val="clear" w:color="auto" w:fill="FFFFFF"/>
        <w:tabs>
          <w:tab w:val="left" w:pos="706"/>
        </w:tabs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AE516B" w:rsidRDefault="00AE516B" w:rsidP="00765BDF">
      <w:pPr>
        <w:shd w:val="clear" w:color="auto" w:fill="FFFFFF"/>
        <w:tabs>
          <w:tab w:val="left" w:pos="706"/>
        </w:tabs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AE516B" w:rsidRDefault="00AE516B" w:rsidP="00765BDF">
      <w:pPr>
        <w:shd w:val="clear" w:color="auto" w:fill="FFFFFF"/>
        <w:tabs>
          <w:tab w:val="left" w:pos="706"/>
        </w:tabs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AE516B" w:rsidRPr="00484E3C" w:rsidRDefault="00AE516B" w:rsidP="00765BDF">
      <w:pPr>
        <w:shd w:val="clear" w:color="auto" w:fill="FFFFFF"/>
        <w:tabs>
          <w:tab w:val="left" w:pos="706"/>
        </w:tabs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FD712C" w:rsidRPr="00A416AE" w:rsidRDefault="00FD712C" w:rsidP="00AE516B">
      <w:pPr>
        <w:shd w:val="clear" w:color="auto" w:fill="FFFFFF"/>
        <w:tabs>
          <w:tab w:val="left" w:pos="706"/>
        </w:tabs>
        <w:jc w:val="both"/>
        <w:rPr>
          <w:rFonts w:ascii="Bookman Old Style" w:hAnsi="Bookman Old Style" w:cs="Times New Roman"/>
          <w:sz w:val="24"/>
          <w:szCs w:val="24"/>
        </w:rPr>
      </w:pPr>
      <w:r w:rsidRPr="00A416AE">
        <w:rPr>
          <w:rFonts w:ascii="Bookman Old Style" w:hAnsi="Bookman Old Style" w:cs="Times New Roman"/>
          <w:sz w:val="24"/>
          <w:szCs w:val="24"/>
        </w:rPr>
        <w:t xml:space="preserve">Глава муниципального образования  </w:t>
      </w:r>
    </w:p>
    <w:p w:rsidR="00FD712C" w:rsidRPr="00A416AE" w:rsidRDefault="00FD712C" w:rsidP="00AE516B">
      <w:pPr>
        <w:shd w:val="clear" w:color="auto" w:fill="FFFFFF"/>
        <w:tabs>
          <w:tab w:val="left" w:pos="706"/>
        </w:tabs>
        <w:spacing w:after="24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Моздокский </w:t>
      </w:r>
      <w:r w:rsidRPr="00A416AE">
        <w:rPr>
          <w:rFonts w:ascii="Bookman Old Style" w:hAnsi="Bookman Old Style" w:cs="Times New Roman"/>
          <w:sz w:val="24"/>
          <w:szCs w:val="24"/>
        </w:rPr>
        <w:t xml:space="preserve">район                                                                       </w:t>
      </w:r>
      <w:r w:rsidR="00AE516B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  </w:t>
      </w:r>
      <w:r w:rsidRPr="00A416AE">
        <w:rPr>
          <w:rFonts w:ascii="Bookman Old Style" w:hAnsi="Bookman Old Style" w:cs="Times New Roman"/>
          <w:sz w:val="24"/>
          <w:szCs w:val="24"/>
        </w:rPr>
        <w:t>Г.</w:t>
      </w:r>
      <w:r w:rsidR="00AE516B">
        <w:rPr>
          <w:rFonts w:ascii="Bookman Old Style" w:hAnsi="Bookman Old Style" w:cs="Times New Roman"/>
          <w:sz w:val="24"/>
          <w:szCs w:val="24"/>
        </w:rPr>
        <w:t xml:space="preserve">А. </w:t>
      </w:r>
      <w:r w:rsidRPr="00A416AE">
        <w:rPr>
          <w:rFonts w:ascii="Bookman Old Style" w:hAnsi="Bookman Old Style" w:cs="Times New Roman"/>
          <w:sz w:val="24"/>
          <w:szCs w:val="24"/>
        </w:rPr>
        <w:t>Гугиев</w:t>
      </w:r>
    </w:p>
    <w:p w:rsidR="00765BDF" w:rsidRDefault="00765BDF" w:rsidP="00765BDF">
      <w:pPr>
        <w:widowControl/>
        <w:autoSpaceDE/>
        <w:autoSpaceDN/>
        <w:adjustRightInd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AE516B" w:rsidRDefault="00AE516B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AE516B" w:rsidRDefault="00AE516B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AE516B" w:rsidRDefault="00AE516B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AE516B" w:rsidRDefault="00AE516B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AE516B" w:rsidRDefault="00AE516B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AE516B" w:rsidRDefault="00AE516B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765BDF" w:rsidRPr="00ED6C12" w:rsidRDefault="00765BDF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9D4C48" w:rsidRPr="00ED6C12" w:rsidRDefault="009D4C48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9D4C48" w:rsidRPr="00ED6C12" w:rsidRDefault="009D4C48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9D4C48" w:rsidRPr="00ED6C12" w:rsidRDefault="009D4C48" w:rsidP="00765BDF">
      <w:pPr>
        <w:widowControl/>
        <w:autoSpaceDE/>
        <w:autoSpaceDN/>
        <w:adjustRightInd/>
        <w:ind w:left="5528"/>
        <w:jc w:val="center"/>
        <w:rPr>
          <w:rFonts w:ascii="Bookman Old Style" w:hAnsi="Bookman Old Style"/>
          <w:sz w:val="24"/>
          <w:szCs w:val="24"/>
        </w:rPr>
      </w:pPr>
    </w:p>
    <w:p w:rsidR="00A574EF" w:rsidRDefault="00A574EF" w:rsidP="00FD712C">
      <w:pPr>
        <w:widowControl/>
        <w:autoSpaceDE/>
        <w:autoSpaceDN/>
        <w:adjustRightInd/>
        <w:rPr>
          <w:rFonts w:ascii="Bookman Old Style" w:hAnsi="Bookman Old Style"/>
          <w:sz w:val="24"/>
          <w:szCs w:val="24"/>
        </w:rPr>
      </w:pPr>
    </w:p>
    <w:p w:rsidR="00765BDF" w:rsidRPr="00AE516B" w:rsidRDefault="00765BDF" w:rsidP="00AE516B">
      <w:pPr>
        <w:widowControl/>
        <w:autoSpaceDE/>
        <w:autoSpaceDN/>
        <w:adjustRightInd/>
        <w:ind w:left="4248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AE516B">
        <w:rPr>
          <w:rFonts w:ascii="Bookman Old Style" w:hAnsi="Bookman Old Style"/>
          <w:bCs/>
          <w:i/>
          <w:sz w:val="22"/>
          <w:szCs w:val="22"/>
        </w:rPr>
        <w:t>Приложени</w:t>
      </w:r>
      <w:r w:rsidR="00B32DF0" w:rsidRPr="00AE516B">
        <w:rPr>
          <w:rFonts w:ascii="Bookman Old Style" w:hAnsi="Bookman Old Style"/>
          <w:bCs/>
          <w:i/>
          <w:sz w:val="22"/>
          <w:szCs w:val="22"/>
        </w:rPr>
        <w:t>е</w:t>
      </w:r>
      <w:r w:rsidRPr="00AE516B">
        <w:rPr>
          <w:rFonts w:ascii="Bookman Old Style" w:hAnsi="Bookman Old Style"/>
          <w:bCs/>
          <w:i/>
          <w:sz w:val="22"/>
          <w:szCs w:val="22"/>
        </w:rPr>
        <w:t xml:space="preserve"> </w:t>
      </w:r>
    </w:p>
    <w:p w:rsidR="00AE516B" w:rsidRDefault="00765BDF" w:rsidP="00AE516B">
      <w:pPr>
        <w:shd w:val="clear" w:color="auto" w:fill="FFFFFF"/>
        <w:ind w:left="4248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AE516B">
        <w:rPr>
          <w:rFonts w:ascii="Bookman Old Style" w:hAnsi="Bookman Old Style"/>
          <w:bCs/>
          <w:i/>
          <w:sz w:val="22"/>
          <w:szCs w:val="22"/>
        </w:rPr>
        <w:t xml:space="preserve">к решению Собрания представителей </w:t>
      </w:r>
    </w:p>
    <w:p w:rsidR="00765BDF" w:rsidRPr="00AE516B" w:rsidRDefault="00765BDF" w:rsidP="00AE516B">
      <w:pPr>
        <w:shd w:val="clear" w:color="auto" w:fill="FFFFFF"/>
        <w:ind w:left="4248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AE516B">
        <w:rPr>
          <w:rFonts w:ascii="Bookman Old Style" w:hAnsi="Bookman Old Style"/>
          <w:bCs/>
          <w:i/>
          <w:sz w:val="22"/>
          <w:szCs w:val="22"/>
        </w:rPr>
        <w:t>Моздокского района</w:t>
      </w:r>
      <w:r w:rsidR="00A00E2E" w:rsidRPr="00AE516B">
        <w:rPr>
          <w:rFonts w:ascii="Bookman Old Style" w:hAnsi="Bookman Old Style"/>
          <w:bCs/>
          <w:i/>
          <w:sz w:val="22"/>
          <w:szCs w:val="22"/>
        </w:rPr>
        <w:t xml:space="preserve"> №</w:t>
      </w:r>
      <w:r w:rsidR="00AE516B">
        <w:rPr>
          <w:rFonts w:ascii="Bookman Old Style" w:hAnsi="Bookman Old Style"/>
          <w:bCs/>
          <w:i/>
          <w:sz w:val="22"/>
          <w:szCs w:val="22"/>
        </w:rPr>
        <w:t xml:space="preserve">151 </w:t>
      </w:r>
      <w:r w:rsidRPr="00AE516B">
        <w:rPr>
          <w:rFonts w:ascii="Bookman Old Style" w:hAnsi="Bookman Old Style"/>
          <w:bCs/>
          <w:i/>
          <w:sz w:val="22"/>
          <w:szCs w:val="22"/>
        </w:rPr>
        <w:t xml:space="preserve">от </w:t>
      </w:r>
      <w:r w:rsidR="00AE516B">
        <w:rPr>
          <w:rFonts w:ascii="Bookman Old Style" w:hAnsi="Bookman Old Style"/>
          <w:bCs/>
          <w:i/>
          <w:sz w:val="22"/>
          <w:szCs w:val="22"/>
        </w:rPr>
        <w:t xml:space="preserve">23.11.2023 </w:t>
      </w:r>
      <w:r w:rsidRPr="00AE516B">
        <w:rPr>
          <w:rFonts w:ascii="Bookman Old Style" w:hAnsi="Bookman Old Style"/>
          <w:bCs/>
          <w:i/>
          <w:sz w:val="22"/>
          <w:szCs w:val="22"/>
        </w:rPr>
        <w:t>г.</w:t>
      </w:r>
    </w:p>
    <w:p w:rsidR="00765BDF" w:rsidRDefault="00765BDF" w:rsidP="00765BDF">
      <w:pPr>
        <w:shd w:val="clear" w:color="auto" w:fill="FFFFFF"/>
        <w:ind w:left="5528" w:right="72"/>
        <w:jc w:val="center"/>
        <w:rPr>
          <w:rFonts w:ascii="Bookman Old Style" w:hAnsi="Bookman Old Style"/>
          <w:bCs/>
          <w:sz w:val="24"/>
          <w:szCs w:val="24"/>
        </w:rPr>
      </w:pPr>
    </w:p>
    <w:p w:rsidR="00AE516B" w:rsidRDefault="00AE516B" w:rsidP="00765BDF">
      <w:pPr>
        <w:shd w:val="clear" w:color="auto" w:fill="FFFFFF"/>
        <w:ind w:right="72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AE516B" w:rsidRDefault="00AE516B" w:rsidP="00765BDF">
      <w:pPr>
        <w:shd w:val="clear" w:color="auto" w:fill="FFFFFF"/>
        <w:ind w:right="72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765BDF" w:rsidRDefault="00765BDF" w:rsidP="00765BDF">
      <w:pPr>
        <w:shd w:val="clear" w:color="auto" w:fill="FFFFFF"/>
        <w:ind w:right="72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СОГЛАШЕНИЕ </w:t>
      </w:r>
    </w:p>
    <w:p w:rsidR="00AE516B" w:rsidRDefault="00765BDF" w:rsidP="00765BDF">
      <w:pPr>
        <w:shd w:val="clear" w:color="auto" w:fill="FFFFFF"/>
        <w:ind w:right="72"/>
        <w:jc w:val="center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о</w:t>
      </w:r>
      <w:r w:rsidRPr="00B9302E">
        <w:rPr>
          <w:rFonts w:ascii="Bookman Old Style" w:hAnsi="Bookman Old Style"/>
          <w:b/>
          <w:bCs/>
          <w:sz w:val="24"/>
          <w:szCs w:val="24"/>
        </w:rPr>
        <w:t xml:space="preserve"> передаче органам местного самоуправления </w:t>
      </w:r>
      <w:r w:rsidR="00D06E6A" w:rsidRPr="00D06E6A">
        <w:rPr>
          <w:rFonts w:ascii="Bookman Old Style" w:hAnsi="Bookman Old Style"/>
          <w:b/>
          <w:iCs/>
          <w:sz w:val="24"/>
          <w:szCs w:val="24"/>
        </w:rPr>
        <w:t>Малгобекского</w:t>
      </w:r>
      <w:r w:rsidR="00D34A66">
        <w:rPr>
          <w:rFonts w:ascii="Bookman Old Style" w:hAnsi="Bookman Old Style" w:cs="Bookman Old Style"/>
          <w:b/>
          <w:sz w:val="24"/>
          <w:szCs w:val="24"/>
        </w:rPr>
        <w:t xml:space="preserve"> </w:t>
      </w:r>
    </w:p>
    <w:p w:rsidR="00D64203" w:rsidRDefault="00765BDF" w:rsidP="00765BDF">
      <w:pPr>
        <w:shd w:val="clear" w:color="auto" w:fill="FFFFFF"/>
        <w:ind w:right="72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A04F3">
        <w:rPr>
          <w:rFonts w:ascii="Bookman Old Style" w:hAnsi="Bookman Old Style"/>
          <w:b/>
          <w:bCs/>
          <w:sz w:val="24"/>
          <w:szCs w:val="24"/>
        </w:rPr>
        <w:t>сельского</w:t>
      </w:r>
      <w:r w:rsidRPr="00B9302E">
        <w:rPr>
          <w:rFonts w:ascii="Bookman Old Style" w:hAnsi="Bookman Old Style"/>
          <w:b/>
          <w:bCs/>
          <w:sz w:val="24"/>
          <w:szCs w:val="24"/>
        </w:rPr>
        <w:t xml:space="preserve"> поселения Моздокского района </w:t>
      </w:r>
      <w:r>
        <w:rPr>
          <w:rFonts w:ascii="Bookman Old Style" w:hAnsi="Bookman Old Style"/>
          <w:b/>
          <w:bCs/>
          <w:sz w:val="24"/>
          <w:szCs w:val="24"/>
        </w:rPr>
        <w:t>части</w:t>
      </w:r>
      <w:r w:rsidRPr="00B9302E">
        <w:rPr>
          <w:rFonts w:ascii="Bookman Old Style" w:hAnsi="Bookman Old Style"/>
          <w:b/>
          <w:bCs/>
          <w:sz w:val="24"/>
          <w:szCs w:val="24"/>
        </w:rPr>
        <w:t xml:space="preserve"> полномочий органов местного самоуправления муниципального образования Моздокский район Республики Северная Осетия-Алания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765BDF" w:rsidRPr="00383518" w:rsidRDefault="00765BDF" w:rsidP="00765BDF">
      <w:pPr>
        <w:shd w:val="clear" w:color="auto" w:fill="FFFFFF"/>
        <w:ind w:right="72"/>
        <w:jc w:val="center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в сфере коммунального хозяйства</w:t>
      </w:r>
    </w:p>
    <w:p w:rsidR="00765BDF" w:rsidRPr="00B9302E" w:rsidRDefault="00765BDF" w:rsidP="00765BDF">
      <w:pPr>
        <w:shd w:val="clear" w:color="auto" w:fill="FFFFFF"/>
        <w:ind w:right="168"/>
        <w:jc w:val="center"/>
        <w:rPr>
          <w:rFonts w:ascii="Bookman Old Style" w:hAnsi="Bookman Old Style"/>
          <w:b/>
          <w:bCs/>
          <w:sz w:val="23"/>
          <w:szCs w:val="23"/>
        </w:rPr>
      </w:pPr>
    </w:p>
    <w:p w:rsidR="00765BDF" w:rsidRPr="00B9302E" w:rsidRDefault="00765BDF" w:rsidP="00765BDF">
      <w:pPr>
        <w:shd w:val="clear" w:color="auto" w:fill="FFFFFF"/>
        <w:ind w:right="168"/>
        <w:rPr>
          <w:rFonts w:ascii="Bookman Old Style" w:hAnsi="Bookman Old Style"/>
          <w:b/>
          <w:bCs/>
          <w:sz w:val="23"/>
          <w:szCs w:val="23"/>
        </w:rPr>
      </w:pPr>
      <w:r w:rsidRPr="00B9302E">
        <w:rPr>
          <w:rFonts w:ascii="Bookman Old Style" w:hAnsi="Bookman Old Style"/>
          <w:b/>
          <w:bCs/>
          <w:sz w:val="23"/>
          <w:szCs w:val="23"/>
        </w:rPr>
        <w:t xml:space="preserve">г. Моздок                                            </w:t>
      </w:r>
      <w:r>
        <w:rPr>
          <w:rFonts w:ascii="Bookman Old Style" w:hAnsi="Bookman Old Style"/>
          <w:b/>
          <w:bCs/>
          <w:sz w:val="23"/>
          <w:szCs w:val="23"/>
        </w:rPr>
        <w:t xml:space="preserve">                             ___________ </w:t>
      </w:r>
      <w:r w:rsidRPr="00B9302E">
        <w:rPr>
          <w:rFonts w:ascii="Bookman Old Style" w:hAnsi="Bookman Old Style"/>
          <w:b/>
          <w:bCs/>
          <w:sz w:val="23"/>
          <w:szCs w:val="23"/>
        </w:rPr>
        <w:t>20</w:t>
      </w:r>
      <w:r w:rsidR="00D34A66">
        <w:rPr>
          <w:rFonts w:ascii="Bookman Old Style" w:hAnsi="Bookman Old Style"/>
          <w:b/>
          <w:bCs/>
          <w:sz w:val="23"/>
          <w:szCs w:val="23"/>
        </w:rPr>
        <w:t>2</w:t>
      </w:r>
      <w:r w:rsidR="00FD712C">
        <w:rPr>
          <w:rFonts w:ascii="Bookman Old Style" w:hAnsi="Bookman Old Style"/>
          <w:b/>
          <w:bCs/>
          <w:sz w:val="23"/>
          <w:szCs w:val="23"/>
        </w:rPr>
        <w:t>3</w:t>
      </w:r>
      <w:r w:rsidRPr="00B9302E">
        <w:rPr>
          <w:rFonts w:ascii="Bookman Old Style" w:hAnsi="Bookman Old Style"/>
          <w:b/>
          <w:bCs/>
          <w:sz w:val="23"/>
          <w:szCs w:val="23"/>
        </w:rPr>
        <w:t xml:space="preserve"> г. </w:t>
      </w:r>
    </w:p>
    <w:p w:rsidR="00765BDF" w:rsidRDefault="00765BDF" w:rsidP="00765BDF">
      <w:pPr>
        <w:shd w:val="clear" w:color="auto" w:fill="FFFFFF"/>
        <w:ind w:right="168"/>
        <w:rPr>
          <w:rFonts w:ascii="Bookman Old Style" w:hAnsi="Bookman Old Style"/>
          <w:b/>
          <w:bCs/>
          <w:sz w:val="23"/>
          <w:szCs w:val="23"/>
        </w:rPr>
      </w:pPr>
    </w:p>
    <w:p w:rsidR="00AE516B" w:rsidRDefault="00AE516B" w:rsidP="00765BDF">
      <w:pPr>
        <w:shd w:val="clear" w:color="auto" w:fill="FFFFFF"/>
        <w:ind w:right="168"/>
        <w:rPr>
          <w:rFonts w:ascii="Bookman Old Style" w:hAnsi="Bookman Old Style"/>
          <w:b/>
          <w:bCs/>
          <w:sz w:val="23"/>
          <w:szCs w:val="23"/>
        </w:rPr>
      </w:pPr>
    </w:p>
    <w:p w:rsidR="00AE516B" w:rsidRPr="00B9302E" w:rsidRDefault="00AE516B" w:rsidP="00765BDF">
      <w:pPr>
        <w:shd w:val="clear" w:color="auto" w:fill="FFFFFF"/>
        <w:ind w:right="168"/>
        <w:rPr>
          <w:rFonts w:ascii="Bookman Old Style" w:hAnsi="Bookman Old Style"/>
          <w:b/>
          <w:bCs/>
          <w:sz w:val="23"/>
          <w:szCs w:val="23"/>
        </w:rPr>
      </w:pPr>
    </w:p>
    <w:p w:rsidR="00765BDF" w:rsidRPr="00ED6C12" w:rsidRDefault="00765BDF" w:rsidP="00AE516B">
      <w:pPr>
        <w:shd w:val="clear" w:color="auto" w:fill="FFFFFF"/>
        <w:ind w:right="72" w:firstLine="567"/>
        <w:jc w:val="both"/>
        <w:rPr>
          <w:rFonts w:ascii="Bookman Old Style" w:hAnsi="Bookman Old Style"/>
          <w:bCs/>
          <w:sz w:val="24"/>
          <w:szCs w:val="24"/>
          <w:highlight w:val="cyan"/>
        </w:rPr>
      </w:pPr>
      <w:r w:rsidRPr="00B9302E">
        <w:rPr>
          <w:rFonts w:ascii="Bookman Old Style" w:hAnsi="Bookman Old Style"/>
          <w:sz w:val="24"/>
          <w:szCs w:val="24"/>
        </w:rPr>
        <w:t xml:space="preserve">Администрация местного самоуправления Моздокского района Республики Северная Осетия-Алания (далее – </w:t>
      </w:r>
      <w:r w:rsidRPr="00B9302E">
        <w:rPr>
          <w:rFonts w:ascii="Bookman Old Style" w:hAnsi="Bookman Old Style"/>
          <w:b/>
          <w:sz w:val="24"/>
          <w:szCs w:val="24"/>
        </w:rPr>
        <w:t>Администрация района</w:t>
      </w:r>
      <w:r w:rsidRPr="00B9302E">
        <w:rPr>
          <w:rFonts w:ascii="Bookman Old Style" w:hAnsi="Bookman Old Style"/>
          <w:sz w:val="24"/>
          <w:szCs w:val="24"/>
        </w:rPr>
        <w:t xml:space="preserve">) в лице Главы Администрации района </w:t>
      </w:r>
      <w:r w:rsidR="004A5FDB">
        <w:rPr>
          <w:rFonts w:ascii="Bookman Old Style" w:hAnsi="Bookman Old Style"/>
          <w:sz w:val="24"/>
          <w:szCs w:val="24"/>
        </w:rPr>
        <w:t>_____________________</w:t>
      </w:r>
      <w:r w:rsidRPr="00B9302E">
        <w:rPr>
          <w:rFonts w:ascii="Bookman Old Style" w:hAnsi="Bookman Old Style"/>
          <w:sz w:val="24"/>
          <w:szCs w:val="24"/>
        </w:rPr>
        <w:t>, действующего на основании Положения об Администрации местного самоуправления Моздокского района, с одной стороны</w:t>
      </w:r>
      <w:r w:rsidR="009D4C48" w:rsidRPr="009D4C48">
        <w:rPr>
          <w:rFonts w:ascii="Bookman Old Style" w:hAnsi="Bookman Old Style"/>
          <w:sz w:val="24"/>
          <w:szCs w:val="24"/>
        </w:rPr>
        <w:t xml:space="preserve"> </w:t>
      </w:r>
      <w:r w:rsidRPr="00B9302E">
        <w:rPr>
          <w:rFonts w:ascii="Bookman Old Style" w:hAnsi="Bookman Old Style"/>
          <w:sz w:val="24"/>
          <w:szCs w:val="24"/>
        </w:rPr>
        <w:t xml:space="preserve">и Администрация местного самоуправления </w:t>
      </w:r>
      <w:r w:rsidR="00D06E6A">
        <w:rPr>
          <w:rFonts w:ascii="Bookman Old Style" w:hAnsi="Bookman Old Style"/>
          <w:iCs/>
          <w:sz w:val="24"/>
          <w:szCs w:val="24"/>
        </w:rPr>
        <w:t>Малгобекского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Pr="00B9302E">
        <w:rPr>
          <w:rFonts w:ascii="Bookman Old Style" w:hAnsi="Bookman Old Style"/>
          <w:sz w:val="24"/>
          <w:szCs w:val="24"/>
        </w:rPr>
        <w:t>сельского поселения Моздокского района Республики Северная Осетия-Алания (далее –</w:t>
      </w:r>
      <w:r w:rsidRPr="00B9302E">
        <w:rPr>
          <w:rFonts w:ascii="Bookman Old Style" w:hAnsi="Bookman Old Style"/>
          <w:b/>
          <w:sz w:val="24"/>
          <w:szCs w:val="24"/>
        </w:rPr>
        <w:t>Администрация сельского поселения</w:t>
      </w:r>
      <w:r w:rsidRPr="00B9302E">
        <w:rPr>
          <w:rFonts w:ascii="Bookman Old Style" w:hAnsi="Bookman Old Style"/>
          <w:sz w:val="24"/>
          <w:szCs w:val="24"/>
        </w:rPr>
        <w:t>), в лице Глав</w:t>
      </w:r>
      <w:r>
        <w:rPr>
          <w:rFonts w:ascii="Bookman Old Style" w:hAnsi="Bookman Old Style"/>
          <w:sz w:val="24"/>
          <w:szCs w:val="24"/>
        </w:rPr>
        <w:t>ы</w:t>
      </w:r>
      <w:r w:rsidRPr="00B9302E">
        <w:rPr>
          <w:rFonts w:ascii="Bookman Old Style" w:hAnsi="Bookman Old Style"/>
          <w:sz w:val="24"/>
          <w:szCs w:val="24"/>
        </w:rPr>
        <w:t xml:space="preserve"> Администрации </w:t>
      </w:r>
      <w:r>
        <w:rPr>
          <w:rFonts w:ascii="Bookman Old Style" w:hAnsi="Bookman Old Style"/>
          <w:sz w:val="24"/>
          <w:szCs w:val="24"/>
        </w:rPr>
        <w:t xml:space="preserve">сельского </w:t>
      </w:r>
      <w:r w:rsidRPr="007A04F3">
        <w:rPr>
          <w:rFonts w:ascii="Bookman Old Style" w:hAnsi="Bookman Old Style"/>
          <w:sz w:val="24"/>
          <w:szCs w:val="24"/>
        </w:rPr>
        <w:t>поселения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="004A5FDB">
        <w:rPr>
          <w:rFonts w:ascii="Bookman Old Style" w:hAnsi="Bookman Old Style"/>
          <w:sz w:val="24"/>
          <w:szCs w:val="24"/>
        </w:rPr>
        <w:t>________________________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7A04F3">
        <w:rPr>
          <w:rFonts w:ascii="Bookman Old Style" w:hAnsi="Bookman Old Style"/>
          <w:sz w:val="24"/>
          <w:szCs w:val="24"/>
        </w:rPr>
        <w:t>действующе</w:t>
      </w:r>
      <w:r w:rsidR="00110E27">
        <w:rPr>
          <w:rFonts w:ascii="Bookman Old Style" w:hAnsi="Bookman Old Style"/>
          <w:sz w:val="24"/>
          <w:szCs w:val="24"/>
        </w:rPr>
        <w:t>го</w:t>
      </w:r>
      <w:r w:rsidRPr="00FA33F6">
        <w:rPr>
          <w:rFonts w:ascii="Bookman Old Style" w:hAnsi="Bookman Old Style"/>
          <w:sz w:val="24"/>
          <w:szCs w:val="24"/>
        </w:rPr>
        <w:t xml:space="preserve"> на основании Положения об Администрации сельск</w:t>
      </w:r>
      <w:r>
        <w:rPr>
          <w:rFonts w:ascii="Bookman Old Style" w:hAnsi="Bookman Old Style"/>
          <w:sz w:val="24"/>
          <w:szCs w:val="24"/>
        </w:rPr>
        <w:t xml:space="preserve">ого поселения, с другой стороны </w:t>
      </w:r>
      <w:r w:rsidRPr="0059574F">
        <w:rPr>
          <w:rFonts w:ascii="Bookman Old Style" w:hAnsi="Bookman Old Style"/>
          <w:sz w:val="24"/>
          <w:szCs w:val="24"/>
        </w:rPr>
        <w:t xml:space="preserve">в соответствии с решением Собрания представителей Моздокского района от </w:t>
      </w:r>
      <w:r w:rsidR="00D34A66">
        <w:rPr>
          <w:rFonts w:ascii="Bookman Old Style" w:hAnsi="Bookman Old Style"/>
          <w:sz w:val="24"/>
          <w:szCs w:val="24"/>
        </w:rPr>
        <w:t>____________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5140FC">
        <w:rPr>
          <w:rFonts w:ascii="Bookman Old Style" w:hAnsi="Bookman Old Style"/>
          <w:sz w:val="24"/>
          <w:szCs w:val="24"/>
        </w:rPr>
        <w:t xml:space="preserve">г. № </w:t>
      </w:r>
      <w:r w:rsidR="00D34A66">
        <w:rPr>
          <w:rFonts w:ascii="Bookman Old Style" w:hAnsi="Bookman Old Style"/>
          <w:sz w:val="24"/>
          <w:szCs w:val="24"/>
        </w:rPr>
        <w:t>______</w:t>
      </w:r>
      <w:r w:rsidR="00A00E2E">
        <w:rPr>
          <w:rFonts w:ascii="Bookman Old Style" w:hAnsi="Bookman Old Style"/>
          <w:sz w:val="24"/>
          <w:szCs w:val="24"/>
        </w:rPr>
        <w:t xml:space="preserve"> </w:t>
      </w:r>
      <w:r w:rsidRPr="005140FC">
        <w:rPr>
          <w:rFonts w:ascii="Bookman Old Style" w:hAnsi="Bookman Old Style"/>
          <w:sz w:val="24"/>
          <w:szCs w:val="24"/>
        </w:rPr>
        <w:t>«</w:t>
      </w:r>
      <w:r w:rsidR="00ED6C12" w:rsidRPr="00ED6C12">
        <w:rPr>
          <w:rFonts w:ascii="Bookman Old Style" w:hAnsi="Bookman Old Style"/>
          <w:bCs/>
          <w:sz w:val="24"/>
          <w:szCs w:val="24"/>
        </w:rPr>
        <w:t xml:space="preserve">О передаче органам местного самоуправления </w:t>
      </w:r>
      <w:r w:rsidR="00D06E6A">
        <w:rPr>
          <w:rFonts w:ascii="Bookman Old Style" w:hAnsi="Bookman Old Style"/>
          <w:iCs/>
          <w:sz w:val="24"/>
          <w:szCs w:val="24"/>
        </w:rPr>
        <w:t>Малгобекского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="00ED6C12" w:rsidRPr="00ED6C12">
        <w:rPr>
          <w:rFonts w:ascii="Bookman Old Style" w:hAnsi="Bookman Old Style"/>
          <w:bCs/>
          <w:sz w:val="24"/>
          <w:szCs w:val="24"/>
        </w:rPr>
        <w:t>сельского поселения Моздокского района части полномочий органов местного самоуправления муниципального образования Моздокский район Республики Северная Осетия-Алания в сфере коммунального хозяйства</w:t>
      </w:r>
      <w:r w:rsidRPr="005140FC">
        <w:rPr>
          <w:rFonts w:ascii="Bookman Old Style" w:eastAsia="Calibri" w:hAnsi="Bookman Old Style" w:cs="Bookman Old Style"/>
          <w:sz w:val="24"/>
          <w:szCs w:val="24"/>
          <w:lang w:eastAsia="en-US"/>
        </w:rPr>
        <w:t>»</w:t>
      </w:r>
      <w:r w:rsidRPr="0059574F">
        <w:rPr>
          <w:rFonts w:ascii="Bookman Old Style" w:hAnsi="Bookman Old Style"/>
          <w:sz w:val="24"/>
          <w:szCs w:val="24"/>
        </w:rPr>
        <w:t xml:space="preserve"> и решением Собрания представителей </w:t>
      </w:r>
      <w:r w:rsidR="00D06E6A">
        <w:rPr>
          <w:rFonts w:ascii="Bookman Old Style" w:hAnsi="Bookman Old Style"/>
          <w:iCs/>
          <w:sz w:val="24"/>
          <w:szCs w:val="24"/>
        </w:rPr>
        <w:t>Малгобекского</w:t>
      </w:r>
      <w:r w:rsidR="00D34A66">
        <w:rPr>
          <w:rFonts w:ascii="Bookman Old Style" w:hAnsi="Bookman Old Style" w:cs="Bookman Old Style"/>
          <w:sz w:val="24"/>
          <w:szCs w:val="24"/>
        </w:rPr>
        <w:t xml:space="preserve"> </w:t>
      </w:r>
      <w:r w:rsidRPr="0059574F">
        <w:rPr>
          <w:rFonts w:ascii="Bookman Old Style" w:hAnsi="Bookman Old Style"/>
          <w:sz w:val="24"/>
          <w:szCs w:val="24"/>
        </w:rPr>
        <w:t xml:space="preserve">сельского </w:t>
      </w:r>
      <w:r>
        <w:rPr>
          <w:rFonts w:ascii="Bookman Old Style" w:hAnsi="Bookman Old Style"/>
          <w:sz w:val="24"/>
          <w:szCs w:val="24"/>
        </w:rPr>
        <w:t xml:space="preserve">поселения </w:t>
      </w:r>
      <w:r w:rsidR="00D06E6A">
        <w:rPr>
          <w:rFonts w:ascii="Bookman Old Style" w:hAnsi="Bookman Old Style"/>
          <w:sz w:val="24"/>
          <w:szCs w:val="24"/>
        </w:rPr>
        <w:t>от 26.09.2023 г. № 31 «О даче согласия на принятие части полномочий по решению некоторых вопросов местного значения, предусмотренных частью 1 статьи 13 Закона Республики Северная Осетия-Алания от 25.04.2006г. №24-РЗ «О местном самоуправлении в Республики Северная Осетия-Алания»</w:t>
      </w:r>
      <w:r w:rsidRPr="0059574F">
        <w:rPr>
          <w:rFonts w:ascii="Bookman Old Style" w:eastAsia="Calibri" w:hAnsi="Bookman Old Style" w:cs="Bookman Old Style"/>
          <w:sz w:val="24"/>
          <w:szCs w:val="24"/>
          <w:lang w:eastAsia="en-US"/>
        </w:rPr>
        <w:t>»</w:t>
      </w:r>
      <w:r w:rsidRPr="0059574F">
        <w:rPr>
          <w:rFonts w:ascii="Bookman Old Style" w:hAnsi="Bookman Old Style" w:cs="Bookman Old Style"/>
          <w:iCs/>
          <w:sz w:val="24"/>
          <w:szCs w:val="24"/>
        </w:rPr>
        <w:t xml:space="preserve"> </w:t>
      </w:r>
      <w:r w:rsidRPr="0059574F">
        <w:rPr>
          <w:rFonts w:ascii="Bookman Old Style" w:hAnsi="Bookman Old Style"/>
          <w:sz w:val="24"/>
          <w:szCs w:val="24"/>
        </w:rPr>
        <w:t>заключили насто</w:t>
      </w:r>
      <w:r>
        <w:rPr>
          <w:rFonts w:ascii="Bookman Old Style" w:hAnsi="Bookman Old Style"/>
          <w:sz w:val="24"/>
          <w:szCs w:val="24"/>
        </w:rPr>
        <w:t>ящее Соглашение о нижеследующем</w:t>
      </w:r>
    </w:p>
    <w:p w:rsidR="00ED6C12" w:rsidRDefault="00765BDF" w:rsidP="00AE516B">
      <w:pPr>
        <w:ind w:firstLine="567"/>
        <w:jc w:val="both"/>
        <w:rPr>
          <w:rFonts w:ascii="Bookman Old Style" w:eastAsia="Calibri" w:hAnsi="Bookman Old Style" w:cs="Bookman Old Style"/>
          <w:sz w:val="24"/>
          <w:szCs w:val="24"/>
          <w:lang w:eastAsia="en-US"/>
        </w:rPr>
      </w:pPr>
      <w:r>
        <w:rPr>
          <w:rFonts w:ascii="Bookman Old Style" w:hAnsi="Bookman Old Style"/>
          <w:sz w:val="24"/>
          <w:szCs w:val="24"/>
        </w:rPr>
        <w:t xml:space="preserve">1. </w:t>
      </w:r>
      <w:r w:rsidRPr="008A19DF">
        <w:rPr>
          <w:rFonts w:ascii="Bookman Old Style" w:hAnsi="Bookman Old Style"/>
          <w:sz w:val="24"/>
          <w:szCs w:val="24"/>
        </w:rPr>
        <w:t>Администрация района передает, а Администрация сельского поселения принимает осуществление</w:t>
      </w:r>
      <w:r w:rsidR="00ED6C12">
        <w:rPr>
          <w:rFonts w:ascii="Bookman Old Style" w:hAnsi="Bookman Old Style"/>
          <w:sz w:val="24"/>
          <w:szCs w:val="24"/>
        </w:rPr>
        <w:t xml:space="preserve"> следующих</w:t>
      </w:r>
      <w:r w:rsidRPr="008A19DF">
        <w:rPr>
          <w:rFonts w:ascii="Bookman Old Style" w:hAnsi="Bookman Old Style"/>
          <w:sz w:val="24"/>
          <w:szCs w:val="24"/>
        </w:rPr>
        <w:t xml:space="preserve"> полномочий по решению вопросов местного значения, предусмотренных </w:t>
      </w:r>
      <w:r w:rsidRPr="005625DD">
        <w:rPr>
          <w:rFonts w:ascii="Bookman Old Style" w:hAnsi="Bookman Old Style"/>
          <w:sz w:val="24"/>
          <w:szCs w:val="24"/>
        </w:rPr>
        <w:t xml:space="preserve">пунктом 4 </w:t>
      </w:r>
      <w:r w:rsidRPr="00484E3C">
        <w:rPr>
          <w:rFonts w:ascii="Bookman Old Style" w:hAnsi="Bookman Old Style"/>
          <w:sz w:val="24"/>
          <w:szCs w:val="24"/>
        </w:rPr>
        <w:t>части 1 статьи 1</w:t>
      </w:r>
      <w:r>
        <w:rPr>
          <w:rFonts w:ascii="Bookman Old Style" w:hAnsi="Bookman Old Style"/>
          <w:sz w:val="24"/>
          <w:szCs w:val="24"/>
        </w:rPr>
        <w:t>3</w:t>
      </w:r>
      <w:r w:rsidRPr="00484E3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eastAsia="Calibri" w:hAnsi="Bookman Old Style" w:cs="Bookman Old Style"/>
          <w:sz w:val="24"/>
          <w:szCs w:val="24"/>
          <w:lang w:eastAsia="en-US"/>
        </w:rPr>
        <w:t>Закона Республики Северная Осетия-Алания от 25.04.2006г. № 24-РЗ «О местном самоуправлении в Республике Северная Осетия-Алания»</w:t>
      </w:r>
      <w:r w:rsidR="00ED6C12">
        <w:rPr>
          <w:rFonts w:ascii="Bookman Old Style" w:eastAsia="Calibri" w:hAnsi="Bookman Old Style" w:cs="Bookman Old Style"/>
          <w:sz w:val="24"/>
          <w:szCs w:val="24"/>
          <w:lang w:eastAsia="en-US"/>
        </w:rPr>
        <w:t>:</w:t>
      </w:r>
    </w:p>
    <w:p w:rsidR="00765BDF" w:rsidRPr="00B60E56" w:rsidRDefault="00B66265" w:rsidP="00AE516B">
      <w:pPr>
        <w:ind w:firstLine="567"/>
        <w:jc w:val="both"/>
        <w:rPr>
          <w:rFonts w:ascii="Bookman Old Style" w:eastAsia="Calibri" w:hAnsi="Bookman Old Style" w:cs="Bookman Old Style"/>
          <w:sz w:val="24"/>
          <w:szCs w:val="24"/>
          <w:lang w:eastAsia="en-US"/>
        </w:rPr>
      </w:pPr>
      <w:r w:rsidRPr="00B66265">
        <w:rPr>
          <w:rFonts w:ascii="Bookman Old Style" w:eastAsia="Calibri" w:hAnsi="Bookman Old Style" w:cs="Bookman Old Style"/>
          <w:sz w:val="24"/>
          <w:szCs w:val="24"/>
          <w:lang w:eastAsia="en-US"/>
        </w:rPr>
        <w:t xml:space="preserve">организация в границах поселения электро-, тепло-, газо- и водоснабжения населения, водоотведения; снабжения населения топливом в пределах полномочий, установленных законодательством Российской Федерации, </w:t>
      </w:r>
      <w:r w:rsidRPr="00B66265">
        <w:rPr>
          <w:rFonts w:ascii="Bookman Old Style" w:hAnsi="Bookman Old Style"/>
          <w:sz w:val="24"/>
          <w:szCs w:val="24"/>
        </w:rPr>
        <w:t xml:space="preserve">за исключением вопросов проектирования </w:t>
      </w:r>
      <w:r w:rsidRPr="00B66265">
        <w:rPr>
          <w:rFonts w:ascii="Bookman Old Style" w:eastAsia="Calibri" w:hAnsi="Bookman Old Style" w:cs="Bookman Old Style"/>
          <w:sz w:val="24"/>
          <w:szCs w:val="24"/>
          <w:lang w:eastAsia="en-US"/>
        </w:rPr>
        <w:t>строительства и реконструкции объектов коммунальной инфраструктуры для включения их в государ</w:t>
      </w:r>
      <w:r w:rsidRPr="00B66265">
        <w:rPr>
          <w:rFonts w:ascii="Bookman Old Style" w:eastAsia="Calibri" w:hAnsi="Bookman Old Style" w:cs="Bookman Old Style"/>
          <w:sz w:val="24"/>
          <w:szCs w:val="24"/>
          <w:lang w:eastAsia="en-US"/>
        </w:rPr>
        <w:lastRenderedPageBreak/>
        <w:t>ственные программы.</w:t>
      </w:r>
      <w:r w:rsidR="00765BDF" w:rsidRPr="00765BDF">
        <w:rPr>
          <w:rFonts w:ascii="Bookman Old Style" w:hAnsi="Bookman Old Style"/>
          <w:sz w:val="24"/>
          <w:szCs w:val="24"/>
        </w:rPr>
        <w:t xml:space="preserve"> </w:t>
      </w:r>
    </w:p>
    <w:p w:rsidR="00765BDF" w:rsidRDefault="00765BDF" w:rsidP="00AE516B">
      <w:pPr>
        <w:pStyle w:val="a3"/>
        <w:ind w:left="0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Calibri" w:hAnsi="Bookman Old Style" w:cs="Bookman Old Style"/>
          <w:sz w:val="24"/>
          <w:szCs w:val="24"/>
          <w:lang w:eastAsia="en-US"/>
        </w:rPr>
        <w:tab/>
      </w:r>
      <w:r w:rsidR="00B66265">
        <w:rPr>
          <w:rFonts w:ascii="Bookman Old Style" w:hAnsi="Bookman Old Style"/>
          <w:sz w:val="24"/>
          <w:szCs w:val="24"/>
        </w:rPr>
        <w:t>2</w:t>
      </w:r>
      <w:r w:rsidRPr="00B9302E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>Исполнение</w:t>
      </w:r>
      <w:r w:rsidRPr="00B9302E">
        <w:rPr>
          <w:rFonts w:ascii="Bookman Old Style" w:hAnsi="Bookman Old Style"/>
          <w:sz w:val="24"/>
          <w:szCs w:val="24"/>
        </w:rPr>
        <w:t xml:space="preserve"> указанн</w:t>
      </w:r>
      <w:r>
        <w:rPr>
          <w:rFonts w:ascii="Bookman Old Style" w:hAnsi="Bookman Old Style"/>
          <w:sz w:val="24"/>
          <w:szCs w:val="24"/>
        </w:rPr>
        <w:t xml:space="preserve">ых в </w:t>
      </w:r>
      <w:r w:rsidR="006130B8">
        <w:rPr>
          <w:rFonts w:ascii="Bookman Old Style" w:hAnsi="Bookman Old Style"/>
          <w:sz w:val="24"/>
          <w:szCs w:val="24"/>
        </w:rPr>
        <w:t>пункте 1</w:t>
      </w:r>
      <w:r>
        <w:rPr>
          <w:rFonts w:ascii="Bookman Old Style" w:hAnsi="Bookman Old Style"/>
          <w:sz w:val="24"/>
          <w:szCs w:val="24"/>
        </w:rPr>
        <w:t xml:space="preserve"> настоящего Со</w:t>
      </w:r>
      <w:r w:rsidRPr="00B9302E">
        <w:rPr>
          <w:rFonts w:ascii="Bookman Old Style" w:hAnsi="Bookman Old Style"/>
          <w:sz w:val="24"/>
          <w:szCs w:val="24"/>
        </w:rPr>
        <w:t>глашения полномочий</w:t>
      </w:r>
      <w:r>
        <w:rPr>
          <w:rFonts w:ascii="Bookman Old Style" w:hAnsi="Bookman Old Style"/>
          <w:sz w:val="24"/>
          <w:szCs w:val="24"/>
        </w:rPr>
        <w:t xml:space="preserve"> осуществляется за счет</w:t>
      </w:r>
      <w:r w:rsidR="00345236">
        <w:rPr>
          <w:rFonts w:ascii="Bookman Old Style" w:hAnsi="Bookman Old Style"/>
          <w:sz w:val="24"/>
          <w:szCs w:val="24"/>
        </w:rPr>
        <w:t xml:space="preserve"> </w:t>
      </w:r>
      <w:r w:rsidRPr="00B9302E">
        <w:rPr>
          <w:rFonts w:ascii="Bookman Old Style" w:hAnsi="Bookman Old Style"/>
          <w:sz w:val="24"/>
          <w:szCs w:val="24"/>
        </w:rPr>
        <w:t>межбюджетны</w:t>
      </w:r>
      <w:r>
        <w:rPr>
          <w:rFonts w:ascii="Bookman Old Style" w:hAnsi="Bookman Old Style"/>
          <w:sz w:val="24"/>
          <w:szCs w:val="24"/>
        </w:rPr>
        <w:t>х трансфертов</w:t>
      </w:r>
      <w:r w:rsidRPr="00B9302E">
        <w:rPr>
          <w:rFonts w:ascii="Bookman Old Style" w:hAnsi="Bookman Old Style"/>
          <w:sz w:val="24"/>
          <w:szCs w:val="24"/>
        </w:rPr>
        <w:t>, предусмотренны</w:t>
      </w:r>
      <w:r>
        <w:rPr>
          <w:rFonts w:ascii="Bookman Old Style" w:hAnsi="Bookman Old Style"/>
          <w:sz w:val="24"/>
          <w:szCs w:val="24"/>
        </w:rPr>
        <w:t>х</w:t>
      </w:r>
      <w:r w:rsidRPr="00B9302E">
        <w:rPr>
          <w:rFonts w:ascii="Bookman Old Style" w:hAnsi="Bookman Old Style"/>
          <w:sz w:val="24"/>
          <w:szCs w:val="24"/>
        </w:rPr>
        <w:t xml:space="preserve"> и предоставляемы</w:t>
      </w:r>
      <w:r>
        <w:rPr>
          <w:rFonts w:ascii="Bookman Old Style" w:hAnsi="Bookman Old Style"/>
          <w:sz w:val="24"/>
          <w:szCs w:val="24"/>
        </w:rPr>
        <w:t>х</w:t>
      </w:r>
      <w:r w:rsidRPr="00B9302E">
        <w:rPr>
          <w:rFonts w:ascii="Bookman Old Style" w:hAnsi="Bookman Old Style"/>
          <w:sz w:val="24"/>
          <w:szCs w:val="24"/>
        </w:rPr>
        <w:t xml:space="preserve"> из бюджета муниципального образования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9302E">
        <w:rPr>
          <w:rFonts w:ascii="Bookman Old Style" w:hAnsi="Bookman Old Style"/>
          <w:sz w:val="24"/>
          <w:szCs w:val="24"/>
        </w:rPr>
        <w:t xml:space="preserve">Моздокский район бюджету </w:t>
      </w:r>
      <w:r w:rsidR="00D06E6A">
        <w:rPr>
          <w:rFonts w:ascii="Bookman Old Style" w:hAnsi="Bookman Old Style"/>
          <w:iCs/>
          <w:sz w:val="24"/>
          <w:szCs w:val="24"/>
        </w:rPr>
        <w:t>Малгобекского</w:t>
      </w:r>
      <w:r w:rsidR="00D34A66">
        <w:rPr>
          <w:rFonts w:ascii="Bookman Old Style" w:hAnsi="Bookman Old Style" w:cs="Bookman Old Style"/>
          <w:sz w:val="24"/>
          <w:szCs w:val="24"/>
        </w:rPr>
        <w:t xml:space="preserve"> </w:t>
      </w:r>
      <w:r w:rsidRPr="00B9302E">
        <w:rPr>
          <w:rFonts w:ascii="Bookman Old Style" w:hAnsi="Bookman Old Style"/>
          <w:sz w:val="24"/>
          <w:szCs w:val="24"/>
        </w:rPr>
        <w:t>сельского поселения</w:t>
      </w:r>
      <w:r w:rsidR="00BC6C33">
        <w:rPr>
          <w:rFonts w:ascii="Bookman Old Style" w:hAnsi="Bookman Old Style"/>
          <w:sz w:val="24"/>
          <w:szCs w:val="24"/>
        </w:rPr>
        <w:t>.</w:t>
      </w:r>
    </w:p>
    <w:p w:rsidR="00BC6C33" w:rsidRPr="00345236" w:rsidRDefault="00BC6C33" w:rsidP="00AE516B">
      <w:pPr>
        <w:pStyle w:val="a3"/>
        <w:ind w:left="0" w:firstLine="567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eastAsia="Calibri" w:hAnsi="Bookman Old Style"/>
          <w:sz w:val="24"/>
          <w:szCs w:val="24"/>
          <w:lang w:eastAsia="en-US"/>
        </w:rPr>
        <w:tab/>
      </w:r>
      <w:r w:rsidRPr="007457CB">
        <w:rPr>
          <w:rFonts w:ascii="Bookman Old Style" w:eastAsia="Calibri" w:hAnsi="Bookman Old Style"/>
          <w:sz w:val="24"/>
          <w:szCs w:val="24"/>
          <w:lang w:eastAsia="en-US"/>
        </w:rPr>
        <w:t xml:space="preserve">Размер межбюджетных трансфертов, </w:t>
      </w:r>
      <w:r w:rsidRPr="007457CB">
        <w:rPr>
          <w:rFonts w:ascii="Bookman Old Style" w:hAnsi="Bookman Old Style"/>
          <w:sz w:val="24"/>
          <w:szCs w:val="24"/>
        </w:rPr>
        <w:t>предоставляемых из бюджета муниципального образования Моздокский район в бюджет муниципального образования –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="00D06E6A">
        <w:rPr>
          <w:rFonts w:ascii="Bookman Old Style" w:hAnsi="Bookman Old Style"/>
          <w:iCs/>
          <w:sz w:val="24"/>
          <w:szCs w:val="24"/>
        </w:rPr>
        <w:t>Малгобекское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Pr="007457CB">
        <w:rPr>
          <w:rFonts w:ascii="Bookman Old Style" w:hAnsi="Bookman Old Style"/>
          <w:sz w:val="24"/>
          <w:szCs w:val="24"/>
        </w:rPr>
        <w:t>сельское поселение определя</w:t>
      </w:r>
      <w:r w:rsidR="00E625DA">
        <w:rPr>
          <w:rFonts w:ascii="Bookman Old Style" w:hAnsi="Bookman Old Style"/>
          <w:sz w:val="24"/>
          <w:szCs w:val="24"/>
        </w:rPr>
        <w:t>е</w:t>
      </w:r>
      <w:r w:rsidRPr="007457CB">
        <w:rPr>
          <w:rFonts w:ascii="Bookman Old Style" w:hAnsi="Bookman Old Style"/>
          <w:sz w:val="24"/>
          <w:szCs w:val="24"/>
        </w:rPr>
        <w:t xml:space="preserve">тся </w:t>
      </w:r>
      <w:r w:rsidR="00E625DA" w:rsidRPr="00F81B61">
        <w:rPr>
          <w:rFonts w:ascii="Bookman Old Style" w:hAnsi="Bookman Old Style"/>
          <w:sz w:val="24"/>
          <w:szCs w:val="24"/>
        </w:rPr>
        <w:t xml:space="preserve">Методикой </w:t>
      </w:r>
      <w:r w:rsidR="00E625DA">
        <w:rPr>
          <w:rFonts w:ascii="Bookman Old Style" w:hAnsi="Bookman Old Style"/>
          <w:sz w:val="24"/>
          <w:szCs w:val="24"/>
        </w:rPr>
        <w:t xml:space="preserve">расчета </w:t>
      </w:r>
      <w:r w:rsidR="00E625DA" w:rsidRPr="00F81B61">
        <w:rPr>
          <w:rFonts w:ascii="Bookman Old Style" w:hAnsi="Bookman Old Style"/>
          <w:sz w:val="24"/>
          <w:szCs w:val="24"/>
        </w:rPr>
        <w:t xml:space="preserve">межбюджетных трансфертов на осуществление части полномочий </w:t>
      </w:r>
      <w:r w:rsidR="00E625DA" w:rsidRPr="00F81B61">
        <w:rPr>
          <w:rFonts w:ascii="Bookman Old Style" w:hAnsi="Bookman Old Style"/>
          <w:bCs/>
          <w:sz w:val="24"/>
          <w:szCs w:val="24"/>
        </w:rPr>
        <w:t>в сфере коммунального хозяйства</w:t>
      </w:r>
      <w:r w:rsidR="00E625DA" w:rsidRPr="00F81B61">
        <w:rPr>
          <w:rFonts w:ascii="Bookman Old Style" w:hAnsi="Bookman Old Style"/>
          <w:sz w:val="24"/>
          <w:szCs w:val="24"/>
        </w:rPr>
        <w:t>, которая является приложением к Соглашению.</w:t>
      </w:r>
    </w:p>
    <w:p w:rsidR="00765BDF" w:rsidRDefault="00B66265" w:rsidP="00AE516B">
      <w:pPr>
        <w:shd w:val="clear" w:color="auto" w:fill="FFFFFF"/>
        <w:tabs>
          <w:tab w:val="left" w:pos="1416"/>
        </w:tabs>
        <w:ind w:left="29" w:right="130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765BDF">
        <w:rPr>
          <w:rFonts w:ascii="Bookman Old Style" w:hAnsi="Bookman Old Style"/>
          <w:sz w:val="24"/>
          <w:szCs w:val="24"/>
        </w:rPr>
        <w:t>.</w:t>
      </w:r>
      <w:r w:rsidR="00765BDF" w:rsidRPr="00975BB6">
        <w:rPr>
          <w:rFonts w:ascii="Bookman Old Style" w:hAnsi="Bookman Old Style"/>
          <w:sz w:val="24"/>
          <w:szCs w:val="24"/>
        </w:rPr>
        <w:t xml:space="preserve"> </w:t>
      </w:r>
      <w:r w:rsidR="00765BDF" w:rsidRPr="00B9302E">
        <w:rPr>
          <w:rFonts w:ascii="Bookman Old Style" w:hAnsi="Bookman Old Style"/>
          <w:sz w:val="24"/>
          <w:szCs w:val="24"/>
        </w:rPr>
        <w:t>Указанные в пункте 1 настоящего Соглашения полномочия передаются</w:t>
      </w:r>
      <w:r w:rsidR="00765BDF">
        <w:rPr>
          <w:rFonts w:ascii="Bookman Old Style" w:hAnsi="Bookman Old Style"/>
          <w:sz w:val="24"/>
          <w:szCs w:val="24"/>
        </w:rPr>
        <w:t xml:space="preserve"> </w:t>
      </w:r>
      <w:r w:rsidR="009612E6">
        <w:rPr>
          <w:rFonts w:ascii="Bookman Old Style" w:hAnsi="Bookman Old Style"/>
          <w:sz w:val="24"/>
          <w:szCs w:val="24"/>
        </w:rPr>
        <w:t>на срок с 1 января 2024 года, но не ранее даты официального опубликования Соглашения, указанного в пункте 2 настоящего решения, по 31 декабря 2026 года</w:t>
      </w:r>
      <w:r w:rsidR="00765BDF">
        <w:rPr>
          <w:rFonts w:ascii="Bookman Old Style" w:hAnsi="Bookman Old Style"/>
          <w:sz w:val="24"/>
          <w:szCs w:val="24"/>
        </w:rPr>
        <w:t xml:space="preserve">. </w:t>
      </w:r>
    </w:p>
    <w:p w:rsidR="00F6136F" w:rsidRDefault="00B66265" w:rsidP="00AE516B">
      <w:pPr>
        <w:shd w:val="clear" w:color="auto" w:fill="FFFFFF"/>
        <w:tabs>
          <w:tab w:val="left" w:pos="1416"/>
        </w:tabs>
        <w:ind w:left="29" w:right="130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</w:t>
      </w:r>
      <w:r w:rsidR="00765BDF">
        <w:rPr>
          <w:rFonts w:ascii="Bookman Old Style" w:hAnsi="Bookman Old Style"/>
          <w:sz w:val="24"/>
          <w:szCs w:val="24"/>
        </w:rPr>
        <w:t>.</w:t>
      </w:r>
      <w:r w:rsidR="00F6136F">
        <w:rPr>
          <w:rFonts w:ascii="Bookman Old Style" w:hAnsi="Bookman Old Style"/>
          <w:sz w:val="24"/>
          <w:szCs w:val="24"/>
        </w:rPr>
        <w:t xml:space="preserve"> </w:t>
      </w:r>
      <w:r w:rsidR="00765BDF">
        <w:rPr>
          <w:rFonts w:ascii="Bookman Old Style" w:hAnsi="Bookman Old Style"/>
          <w:sz w:val="24"/>
          <w:szCs w:val="24"/>
        </w:rPr>
        <w:t xml:space="preserve">Действие Соглашения </w:t>
      </w:r>
      <w:r w:rsidR="00765BDF" w:rsidRPr="00B9302E">
        <w:rPr>
          <w:rFonts w:ascii="Bookman Old Style" w:hAnsi="Bookman Old Style"/>
          <w:sz w:val="24"/>
          <w:szCs w:val="24"/>
        </w:rPr>
        <w:t>может быть продлен</w:t>
      </w:r>
      <w:r w:rsidR="00765BDF">
        <w:rPr>
          <w:rFonts w:ascii="Bookman Old Style" w:hAnsi="Bookman Old Style"/>
          <w:sz w:val="24"/>
          <w:szCs w:val="24"/>
        </w:rPr>
        <w:t>о</w:t>
      </w:r>
      <w:r w:rsidR="00765BDF" w:rsidRPr="00B9302E">
        <w:rPr>
          <w:rFonts w:ascii="Bookman Old Style" w:hAnsi="Bookman Old Style"/>
          <w:sz w:val="24"/>
          <w:szCs w:val="24"/>
        </w:rPr>
        <w:t xml:space="preserve"> по соглашению Сторон либо досрочно прекращен</w:t>
      </w:r>
      <w:r>
        <w:rPr>
          <w:rFonts w:ascii="Bookman Old Style" w:hAnsi="Bookman Old Style"/>
          <w:sz w:val="24"/>
          <w:szCs w:val="24"/>
        </w:rPr>
        <w:t>о</w:t>
      </w:r>
      <w:r w:rsidR="00765BDF" w:rsidRPr="00B9302E">
        <w:rPr>
          <w:rFonts w:ascii="Bookman Old Style" w:hAnsi="Bookman Old Style"/>
          <w:sz w:val="24"/>
          <w:szCs w:val="24"/>
        </w:rPr>
        <w:t xml:space="preserve"> по письменному требованию одной из Сторон, направленному за </w:t>
      </w:r>
      <w:r w:rsidR="00BC6C33">
        <w:rPr>
          <w:rFonts w:ascii="Bookman Old Style" w:hAnsi="Bookman Old Style"/>
          <w:sz w:val="24"/>
          <w:szCs w:val="24"/>
        </w:rPr>
        <w:t>1</w:t>
      </w:r>
      <w:r w:rsidR="00765BDF" w:rsidRPr="00B9302E">
        <w:rPr>
          <w:rFonts w:ascii="Bookman Old Style" w:hAnsi="Bookman Old Style"/>
          <w:sz w:val="24"/>
          <w:szCs w:val="24"/>
        </w:rPr>
        <w:t xml:space="preserve"> (</w:t>
      </w:r>
      <w:r w:rsidR="00BC6C33">
        <w:rPr>
          <w:rFonts w:ascii="Bookman Old Style" w:hAnsi="Bookman Old Style"/>
          <w:sz w:val="24"/>
          <w:szCs w:val="24"/>
        </w:rPr>
        <w:t>один</w:t>
      </w:r>
      <w:r>
        <w:rPr>
          <w:rFonts w:ascii="Bookman Old Style" w:hAnsi="Bookman Old Style"/>
          <w:sz w:val="24"/>
          <w:szCs w:val="24"/>
        </w:rPr>
        <w:t>) месяц</w:t>
      </w:r>
      <w:r w:rsidR="00765BDF" w:rsidRPr="00B9302E">
        <w:rPr>
          <w:rFonts w:ascii="Bookman Old Style" w:hAnsi="Bookman Old Style"/>
          <w:sz w:val="24"/>
          <w:szCs w:val="24"/>
        </w:rPr>
        <w:t xml:space="preserve"> до даты прекращения действия Соглашения, либо </w:t>
      </w:r>
      <w:r w:rsidR="00A574EF">
        <w:rPr>
          <w:rFonts w:ascii="Bookman Old Style" w:hAnsi="Bookman Old Style"/>
          <w:sz w:val="24"/>
          <w:szCs w:val="24"/>
        </w:rPr>
        <w:t xml:space="preserve">в иной срок </w:t>
      </w:r>
      <w:r w:rsidR="00765BDF" w:rsidRPr="00B9302E">
        <w:rPr>
          <w:rFonts w:ascii="Bookman Old Style" w:hAnsi="Bookman Old Style"/>
          <w:sz w:val="24"/>
          <w:szCs w:val="24"/>
        </w:rPr>
        <w:t>по соглашению Сторон.</w:t>
      </w:r>
      <w:r w:rsidR="00F6136F">
        <w:rPr>
          <w:rFonts w:ascii="Bookman Old Style" w:hAnsi="Bookman Old Style"/>
          <w:sz w:val="24"/>
          <w:szCs w:val="24"/>
        </w:rPr>
        <w:t xml:space="preserve"> </w:t>
      </w:r>
    </w:p>
    <w:p w:rsidR="00F6136F" w:rsidRPr="00F6136F" w:rsidRDefault="00B66265" w:rsidP="00AE516B">
      <w:pPr>
        <w:shd w:val="clear" w:color="auto" w:fill="FFFFFF"/>
        <w:tabs>
          <w:tab w:val="left" w:pos="1416"/>
        </w:tabs>
        <w:ind w:left="29" w:right="130"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</w:t>
      </w:r>
      <w:r w:rsidR="00F6136F">
        <w:rPr>
          <w:rFonts w:ascii="Bookman Old Style" w:hAnsi="Bookman Old Style"/>
          <w:sz w:val="24"/>
          <w:szCs w:val="24"/>
        </w:rPr>
        <w:t>.</w:t>
      </w:r>
      <w:r w:rsidR="00F6136F" w:rsidRPr="007457CB">
        <w:rPr>
          <w:rFonts w:ascii="Bookman Old Style" w:hAnsi="Bookman Old Style" w:cs="Times New Roman"/>
          <w:sz w:val="24"/>
          <w:szCs w:val="24"/>
        </w:rPr>
        <w:t>За неисполнение условий настоящего Соглашения стороны могут применять следующие финансовые санкции:</w:t>
      </w:r>
    </w:p>
    <w:p w:rsidR="00F6136F" w:rsidRPr="007457CB" w:rsidRDefault="00F6136F" w:rsidP="00AE516B">
      <w:pPr>
        <w:shd w:val="clear" w:color="auto" w:fill="FFFFFF"/>
        <w:tabs>
          <w:tab w:val="left" w:pos="1056"/>
        </w:tabs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7457CB">
        <w:rPr>
          <w:rFonts w:ascii="Bookman Old Style" w:hAnsi="Bookman Old Style" w:cs="Times New Roman"/>
          <w:sz w:val="24"/>
          <w:szCs w:val="24"/>
        </w:rPr>
        <w:t>- изъятие (возврат) перечисленных межбюджетных трансфертов;</w:t>
      </w:r>
    </w:p>
    <w:p w:rsidR="00F6136F" w:rsidRPr="007457CB" w:rsidRDefault="00F6136F" w:rsidP="00AE516B">
      <w:pPr>
        <w:shd w:val="clear" w:color="auto" w:fill="FFFFFF"/>
        <w:tabs>
          <w:tab w:val="left" w:pos="1056"/>
        </w:tabs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7457CB">
        <w:rPr>
          <w:rFonts w:ascii="Bookman Old Style" w:hAnsi="Bookman Old Style" w:cs="Times New Roman"/>
          <w:sz w:val="24"/>
          <w:szCs w:val="24"/>
        </w:rPr>
        <w:t>- уплат</w:t>
      </w:r>
      <w:r w:rsidR="00BC6C33">
        <w:rPr>
          <w:rFonts w:ascii="Bookman Old Style" w:hAnsi="Bookman Old Style" w:cs="Times New Roman"/>
          <w:sz w:val="24"/>
          <w:szCs w:val="24"/>
        </w:rPr>
        <w:t>а</w:t>
      </w:r>
      <w:r w:rsidRPr="007457CB">
        <w:rPr>
          <w:rFonts w:ascii="Bookman Old Style" w:hAnsi="Bookman Old Style" w:cs="Times New Roman"/>
          <w:sz w:val="24"/>
          <w:szCs w:val="24"/>
        </w:rPr>
        <w:t xml:space="preserve"> пени в размере 0,01 % от суммы межбюджетного трансферта.</w:t>
      </w:r>
    </w:p>
    <w:p w:rsidR="00F6136F" w:rsidRPr="007457CB" w:rsidRDefault="00B66265" w:rsidP="00AE516B">
      <w:pPr>
        <w:shd w:val="clear" w:color="auto" w:fill="FFFFFF"/>
        <w:tabs>
          <w:tab w:val="left" w:pos="1056"/>
        </w:tabs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6</w:t>
      </w:r>
      <w:r w:rsidR="00F6136F" w:rsidRPr="007457CB">
        <w:rPr>
          <w:rFonts w:ascii="Bookman Old Style" w:hAnsi="Bookman Old Style" w:cs="Times New Roman"/>
          <w:sz w:val="24"/>
          <w:szCs w:val="24"/>
        </w:rPr>
        <w:t>. Разногласия по исполнению настоящего Соглашения регулируется Сторонами путем переговоров Сторон.</w:t>
      </w:r>
    </w:p>
    <w:p w:rsidR="00F6136F" w:rsidRDefault="00F6136F" w:rsidP="00AE516B">
      <w:pPr>
        <w:shd w:val="clear" w:color="auto" w:fill="FFFFFF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 w:rsidRPr="007457CB">
        <w:rPr>
          <w:rFonts w:ascii="Bookman Old Style" w:hAnsi="Bookman Old Style" w:cs="Times New Roman"/>
          <w:sz w:val="24"/>
          <w:szCs w:val="24"/>
        </w:rPr>
        <w:t>В случае не достижения соглашения по спорным вопросам, разногласия рассматриваются согласительной комиссией, создаваемой Сторонами из числа депутатов представительных органов местного самоуправления Сторон, в количестве по 2 представителя от каждой Сторо</w:t>
      </w:r>
      <w:r>
        <w:rPr>
          <w:rFonts w:ascii="Bookman Old Style" w:hAnsi="Bookman Old Style" w:cs="Times New Roman"/>
          <w:sz w:val="24"/>
          <w:szCs w:val="24"/>
        </w:rPr>
        <w:t>ны.</w:t>
      </w:r>
    </w:p>
    <w:p w:rsidR="00F6136F" w:rsidRDefault="00B66265" w:rsidP="00AE516B">
      <w:pPr>
        <w:shd w:val="clear" w:color="auto" w:fill="FFFFFF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</w:t>
      </w:r>
      <w:r w:rsidR="00765BDF">
        <w:rPr>
          <w:rFonts w:ascii="Bookman Old Style" w:hAnsi="Bookman Old Style"/>
          <w:sz w:val="24"/>
          <w:szCs w:val="24"/>
        </w:rPr>
        <w:t>. Настоящее с</w:t>
      </w:r>
      <w:r w:rsidR="00765BDF" w:rsidRPr="00B9302E">
        <w:rPr>
          <w:rFonts w:ascii="Bookman Old Style" w:hAnsi="Bookman Old Style"/>
          <w:sz w:val="24"/>
          <w:szCs w:val="24"/>
        </w:rPr>
        <w:t>оглашение соста</w:t>
      </w:r>
      <w:r>
        <w:rPr>
          <w:rFonts w:ascii="Bookman Old Style" w:hAnsi="Bookman Old Style"/>
          <w:sz w:val="24"/>
          <w:szCs w:val="24"/>
        </w:rPr>
        <w:t xml:space="preserve">влено в </w:t>
      </w:r>
      <w:r w:rsidR="004A5FDB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 xml:space="preserve"> (</w:t>
      </w:r>
      <w:r w:rsidR="004A5FDB">
        <w:rPr>
          <w:rFonts w:ascii="Bookman Old Style" w:hAnsi="Bookman Old Style"/>
          <w:sz w:val="24"/>
          <w:szCs w:val="24"/>
        </w:rPr>
        <w:t>трех</w:t>
      </w:r>
      <w:r>
        <w:rPr>
          <w:rFonts w:ascii="Bookman Old Style" w:hAnsi="Bookman Old Style"/>
          <w:sz w:val="24"/>
          <w:szCs w:val="24"/>
        </w:rPr>
        <w:t>) экземплярах,</w:t>
      </w:r>
      <w:r w:rsidRPr="004A5FDB">
        <w:rPr>
          <w:rFonts w:ascii="Bookman Old Style" w:hAnsi="Bookman Old Style"/>
          <w:sz w:val="24"/>
          <w:szCs w:val="24"/>
        </w:rPr>
        <w:t xml:space="preserve"> </w:t>
      </w:r>
      <w:r w:rsidRPr="00B66265">
        <w:rPr>
          <w:rFonts w:ascii="Bookman Old Style" w:hAnsi="Bookman Old Style"/>
          <w:sz w:val="24"/>
          <w:szCs w:val="24"/>
        </w:rPr>
        <w:t>имеющих одинаковую юридическую силу, один</w:t>
      </w:r>
      <w:r w:rsidR="00B60E56">
        <w:rPr>
          <w:rFonts w:ascii="Bookman Old Style" w:hAnsi="Bookman Old Style"/>
          <w:sz w:val="24"/>
          <w:szCs w:val="24"/>
        </w:rPr>
        <w:t xml:space="preserve"> -</w:t>
      </w:r>
      <w:r w:rsidRPr="00B66265">
        <w:rPr>
          <w:rFonts w:ascii="Bookman Old Style" w:hAnsi="Bookman Old Style"/>
          <w:sz w:val="24"/>
          <w:szCs w:val="24"/>
        </w:rPr>
        <w:t xml:space="preserve"> для Администрации местного самоуправления </w:t>
      </w:r>
      <w:r w:rsidR="00D06E6A">
        <w:rPr>
          <w:rFonts w:ascii="Bookman Old Style" w:hAnsi="Bookman Old Style"/>
          <w:iCs/>
          <w:sz w:val="24"/>
          <w:szCs w:val="24"/>
        </w:rPr>
        <w:t>Малгобекского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 w:rsidRPr="00B66265">
        <w:rPr>
          <w:rFonts w:ascii="Bookman Old Style" w:hAnsi="Bookman Old Style"/>
          <w:sz w:val="24"/>
          <w:szCs w:val="24"/>
        </w:rPr>
        <w:t xml:space="preserve">сельского поселения, </w:t>
      </w:r>
      <w:r w:rsidR="004A5FDB">
        <w:rPr>
          <w:rFonts w:ascii="Bookman Old Style" w:hAnsi="Bookman Old Style"/>
          <w:sz w:val="24"/>
          <w:szCs w:val="24"/>
        </w:rPr>
        <w:t>два</w:t>
      </w:r>
      <w:r w:rsidR="00B60E56">
        <w:rPr>
          <w:rFonts w:ascii="Bookman Old Style" w:hAnsi="Bookman Old Style"/>
          <w:sz w:val="24"/>
          <w:szCs w:val="24"/>
        </w:rPr>
        <w:t xml:space="preserve"> -</w:t>
      </w:r>
      <w:r w:rsidRPr="00B66265">
        <w:rPr>
          <w:rFonts w:ascii="Bookman Old Style" w:hAnsi="Bookman Old Style"/>
          <w:sz w:val="24"/>
          <w:szCs w:val="24"/>
        </w:rPr>
        <w:t xml:space="preserve"> для Администрации местного самоуправления Моздокского района.</w:t>
      </w:r>
      <w:r w:rsidR="00765BDF">
        <w:rPr>
          <w:rFonts w:ascii="Bookman Old Style" w:hAnsi="Bookman Old Style"/>
          <w:sz w:val="24"/>
          <w:szCs w:val="24"/>
        </w:rPr>
        <w:t xml:space="preserve"> </w:t>
      </w:r>
    </w:p>
    <w:p w:rsidR="00765BDF" w:rsidRPr="00F6136F" w:rsidRDefault="00B66265" w:rsidP="00AE516B">
      <w:pPr>
        <w:shd w:val="clear" w:color="auto" w:fill="FFFFFF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8</w:t>
      </w:r>
      <w:r w:rsidR="00765BDF">
        <w:rPr>
          <w:rFonts w:ascii="Bookman Old Style" w:hAnsi="Bookman Old Style"/>
          <w:sz w:val="24"/>
          <w:szCs w:val="24"/>
        </w:rPr>
        <w:t>.</w:t>
      </w:r>
      <w:r w:rsidR="00AE516B">
        <w:rPr>
          <w:rFonts w:ascii="Bookman Old Style" w:hAnsi="Bookman Old Style"/>
          <w:sz w:val="24"/>
          <w:szCs w:val="24"/>
        </w:rPr>
        <w:t xml:space="preserve"> </w:t>
      </w:r>
      <w:r w:rsidR="00765BDF">
        <w:rPr>
          <w:rFonts w:ascii="Bookman Old Style" w:hAnsi="Bookman Old Style"/>
          <w:sz w:val="24"/>
          <w:szCs w:val="24"/>
        </w:rPr>
        <w:t>Настоящее с</w:t>
      </w:r>
      <w:r w:rsidR="00765BDF" w:rsidRPr="00B9302E">
        <w:rPr>
          <w:rFonts w:ascii="Bookman Old Style" w:hAnsi="Bookman Old Style"/>
          <w:sz w:val="24"/>
          <w:szCs w:val="24"/>
        </w:rPr>
        <w:t xml:space="preserve">оглашение </w:t>
      </w:r>
      <w:r w:rsidR="00765BDF">
        <w:rPr>
          <w:rFonts w:ascii="Bookman Old Style" w:hAnsi="Bookman Old Style"/>
          <w:sz w:val="24"/>
          <w:szCs w:val="24"/>
        </w:rPr>
        <w:t>вступает в силу с</w:t>
      </w:r>
      <w:r w:rsidR="00D34A6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даты </w:t>
      </w:r>
      <w:r w:rsidR="00765BDF">
        <w:rPr>
          <w:rFonts w:ascii="Bookman Old Style" w:hAnsi="Bookman Old Style"/>
          <w:sz w:val="24"/>
          <w:szCs w:val="24"/>
        </w:rPr>
        <w:t>официального опубликования.</w:t>
      </w:r>
    </w:p>
    <w:p w:rsidR="00765BDF" w:rsidRDefault="00765BDF" w:rsidP="00765BDF">
      <w:pPr>
        <w:shd w:val="clear" w:color="auto" w:fill="FFFFFF"/>
        <w:ind w:left="43" w:firstLine="701"/>
        <w:jc w:val="both"/>
        <w:rPr>
          <w:rFonts w:ascii="Bookman Old Style" w:hAnsi="Bookman Old Style"/>
          <w:sz w:val="24"/>
          <w:szCs w:val="24"/>
        </w:rPr>
      </w:pPr>
    </w:p>
    <w:p w:rsidR="00AE516B" w:rsidRPr="00B9302E" w:rsidRDefault="00AE516B" w:rsidP="00765BDF">
      <w:pPr>
        <w:shd w:val="clear" w:color="auto" w:fill="FFFFFF"/>
        <w:ind w:left="43" w:firstLine="701"/>
        <w:jc w:val="both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65BDF" w:rsidRPr="00B9302E" w:rsidTr="00ED6C12">
        <w:tc>
          <w:tcPr>
            <w:tcW w:w="5139" w:type="dxa"/>
          </w:tcPr>
          <w:p w:rsidR="00AE516B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>Глав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а</w:t>
            </w: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 xml:space="preserve"> Администрации местного самоуправления Моздокского района Республики Северная </w:t>
            </w: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>Осетия-Алания</w:t>
            </w: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5BDF" w:rsidRPr="00B9302E" w:rsidRDefault="00765BDF" w:rsidP="004A5FD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______________</w:t>
            </w:r>
            <w:r w:rsidR="00D34A66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4A5FDB">
              <w:rPr>
                <w:rFonts w:ascii="Bookman Old Style" w:hAnsi="Bookman Old Style"/>
                <w:b/>
                <w:sz w:val="24"/>
                <w:szCs w:val="24"/>
              </w:rPr>
              <w:t>ФИО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</w:tcPr>
          <w:p w:rsidR="00AE516B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>Глав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а</w:t>
            </w: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 xml:space="preserve"> Администрации местного </w:t>
            </w:r>
            <w:r w:rsidRPr="007A04F3">
              <w:rPr>
                <w:rFonts w:ascii="Bookman Old Style" w:hAnsi="Bookman Old Style"/>
                <w:b/>
                <w:sz w:val="24"/>
                <w:szCs w:val="24"/>
              </w:rPr>
              <w:t xml:space="preserve">самоуправления </w:t>
            </w:r>
            <w:r w:rsidR="00D06E6A" w:rsidRPr="00D06E6A">
              <w:rPr>
                <w:rFonts w:ascii="Bookman Old Style" w:hAnsi="Bookman Old Style"/>
                <w:b/>
                <w:iCs/>
                <w:sz w:val="24"/>
                <w:szCs w:val="24"/>
              </w:rPr>
              <w:t>Малгобекского</w:t>
            </w:r>
            <w:r w:rsidR="00D34A66" w:rsidRPr="00B043B2">
              <w:rPr>
                <w:rFonts w:ascii="Bookman Old Style" w:hAnsi="Bookman Old Style" w:cs="Bookman Old Style"/>
                <w:b/>
                <w:sz w:val="24"/>
                <w:szCs w:val="24"/>
              </w:rPr>
              <w:t xml:space="preserve"> </w:t>
            </w: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 xml:space="preserve">сельского поселения Моздокского района Республики Северная </w:t>
            </w: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9302E">
              <w:rPr>
                <w:rFonts w:ascii="Bookman Old Style" w:hAnsi="Bookman Old Style"/>
                <w:b/>
                <w:sz w:val="24"/>
                <w:szCs w:val="24"/>
              </w:rPr>
              <w:t>Осетия-Алания</w:t>
            </w:r>
          </w:p>
          <w:p w:rsidR="00765BDF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5BDF" w:rsidRPr="00B9302E" w:rsidRDefault="00765BDF" w:rsidP="00ED6C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765BDF" w:rsidRPr="00B9302E" w:rsidRDefault="00765BDF" w:rsidP="004A5FD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______________</w:t>
            </w:r>
            <w:r w:rsidR="00D34A66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4A5FDB">
              <w:rPr>
                <w:rFonts w:ascii="Bookman Old Style" w:hAnsi="Bookman Old Style"/>
                <w:b/>
                <w:sz w:val="24"/>
                <w:szCs w:val="24"/>
              </w:rPr>
              <w:t>ФИО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</w:tr>
    </w:tbl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AE516B" w:rsidRDefault="00AE516B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p w:rsidR="00E625DA" w:rsidRPr="00AE516B" w:rsidRDefault="00E625DA" w:rsidP="00AE516B">
      <w:pPr>
        <w:widowControl/>
        <w:autoSpaceDE/>
        <w:autoSpaceDN/>
        <w:adjustRightInd/>
        <w:ind w:left="2832"/>
        <w:jc w:val="center"/>
        <w:rPr>
          <w:rFonts w:ascii="Bookman Old Style" w:hAnsi="Bookman Old Style" w:cs="Times New Roman"/>
          <w:bCs/>
          <w:i/>
          <w:sz w:val="22"/>
          <w:szCs w:val="22"/>
        </w:rPr>
      </w:pPr>
      <w:r w:rsidRPr="00AE516B">
        <w:rPr>
          <w:rFonts w:ascii="Bookman Old Style" w:hAnsi="Bookman Old Style" w:cs="Times New Roman"/>
          <w:bCs/>
          <w:i/>
          <w:sz w:val="22"/>
          <w:szCs w:val="22"/>
        </w:rPr>
        <w:t>Приложение</w:t>
      </w:r>
    </w:p>
    <w:p w:rsidR="00E625DA" w:rsidRPr="00AE516B" w:rsidRDefault="00E625DA" w:rsidP="00AE516B">
      <w:pPr>
        <w:shd w:val="clear" w:color="auto" w:fill="FFFFFF"/>
        <w:ind w:left="2832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AE516B">
        <w:rPr>
          <w:rFonts w:ascii="Bookman Old Style" w:hAnsi="Bookman Old Style" w:cs="Times New Roman"/>
          <w:bCs/>
          <w:i/>
          <w:sz w:val="22"/>
          <w:szCs w:val="22"/>
        </w:rPr>
        <w:t>к Соглашению</w:t>
      </w:r>
      <w:r w:rsidRPr="00AE516B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AE516B">
        <w:rPr>
          <w:rFonts w:ascii="Bookman Old Style" w:hAnsi="Bookman Old Style"/>
          <w:bCs/>
          <w:i/>
          <w:sz w:val="22"/>
          <w:szCs w:val="22"/>
        </w:rPr>
        <w:t>о передаче органам местного</w:t>
      </w:r>
    </w:p>
    <w:p w:rsidR="00E625DA" w:rsidRPr="00AE516B" w:rsidRDefault="00E625DA" w:rsidP="00AE516B">
      <w:pPr>
        <w:shd w:val="clear" w:color="auto" w:fill="FFFFFF"/>
        <w:ind w:left="2832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AE516B">
        <w:rPr>
          <w:rFonts w:ascii="Bookman Old Style" w:hAnsi="Bookman Old Style"/>
          <w:bCs/>
          <w:i/>
          <w:sz w:val="22"/>
          <w:szCs w:val="22"/>
        </w:rPr>
        <w:t xml:space="preserve">самоуправления </w:t>
      </w:r>
      <w:r w:rsidRPr="00AE516B">
        <w:rPr>
          <w:rFonts w:ascii="Bookman Old Style" w:hAnsi="Bookman Old Style" w:cs="Bookman Old Style"/>
          <w:i/>
          <w:sz w:val="22"/>
          <w:szCs w:val="22"/>
        </w:rPr>
        <w:t xml:space="preserve">Малгобекского </w:t>
      </w:r>
      <w:r w:rsidRPr="00AE516B">
        <w:rPr>
          <w:rFonts w:ascii="Bookman Old Style" w:hAnsi="Bookman Old Style"/>
          <w:bCs/>
          <w:i/>
          <w:sz w:val="22"/>
          <w:szCs w:val="22"/>
        </w:rPr>
        <w:t>сельского поселения</w:t>
      </w:r>
    </w:p>
    <w:p w:rsidR="00E625DA" w:rsidRPr="00AE516B" w:rsidRDefault="00E625DA" w:rsidP="00AE516B">
      <w:pPr>
        <w:shd w:val="clear" w:color="auto" w:fill="FFFFFF"/>
        <w:ind w:left="2832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AE516B">
        <w:rPr>
          <w:rFonts w:ascii="Bookman Old Style" w:hAnsi="Bookman Old Style"/>
          <w:bCs/>
          <w:i/>
          <w:sz w:val="22"/>
          <w:szCs w:val="22"/>
        </w:rPr>
        <w:t>Моздокского района части полномочий органов</w:t>
      </w:r>
    </w:p>
    <w:p w:rsidR="00E625DA" w:rsidRPr="00AE516B" w:rsidRDefault="00E625DA" w:rsidP="00AE516B">
      <w:pPr>
        <w:shd w:val="clear" w:color="auto" w:fill="FFFFFF"/>
        <w:ind w:left="2832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AE516B">
        <w:rPr>
          <w:rFonts w:ascii="Bookman Old Style" w:hAnsi="Bookman Old Style"/>
          <w:bCs/>
          <w:i/>
          <w:sz w:val="22"/>
          <w:szCs w:val="22"/>
        </w:rPr>
        <w:t>местного самоуправления муниципального образования</w:t>
      </w:r>
    </w:p>
    <w:p w:rsidR="00E625DA" w:rsidRPr="00AE516B" w:rsidRDefault="00E625DA" w:rsidP="00AE516B">
      <w:pPr>
        <w:shd w:val="clear" w:color="auto" w:fill="FFFFFF"/>
        <w:ind w:left="2832" w:right="72"/>
        <w:jc w:val="center"/>
        <w:rPr>
          <w:rFonts w:ascii="Bookman Old Style" w:hAnsi="Bookman Old Style"/>
          <w:bCs/>
          <w:i/>
          <w:sz w:val="22"/>
          <w:szCs w:val="22"/>
        </w:rPr>
      </w:pPr>
      <w:r w:rsidRPr="00AE516B">
        <w:rPr>
          <w:rFonts w:ascii="Bookman Old Style" w:hAnsi="Bookman Old Style"/>
          <w:bCs/>
          <w:i/>
          <w:sz w:val="22"/>
          <w:szCs w:val="22"/>
        </w:rPr>
        <w:t>Моздокский район Республики Северная Осетия-Алания</w:t>
      </w:r>
    </w:p>
    <w:p w:rsidR="00E625DA" w:rsidRPr="00AE516B" w:rsidRDefault="00E625DA" w:rsidP="00AE516B">
      <w:pPr>
        <w:shd w:val="clear" w:color="auto" w:fill="FFFFFF"/>
        <w:tabs>
          <w:tab w:val="left" w:pos="706"/>
        </w:tabs>
        <w:ind w:left="2832" w:firstLine="567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AE516B">
        <w:rPr>
          <w:rFonts w:ascii="Bookman Old Style" w:hAnsi="Bookman Old Style"/>
          <w:bCs/>
          <w:i/>
          <w:sz w:val="22"/>
          <w:szCs w:val="22"/>
        </w:rPr>
        <w:t>в сфере коммунального хозяйства</w:t>
      </w:r>
    </w:p>
    <w:p w:rsidR="00E625DA" w:rsidRDefault="00E625DA" w:rsidP="00E625DA">
      <w:pPr>
        <w:ind w:firstLine="709"/>
        <w:jc w:val="center"/>
        <w:rPr>
          <w:rFonts w:ascii="Times New Roman" w:hAnsi="Times New Roman" w:cs="Times New Roman"/>
        </w:rPr>
      </w:pPr>
      <w:r w:rsidRPr="00F81B61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AE516B" w:rsidRDefault="00AE516B" w:rsidP="00E625DA">
      <w:pPr>
        <w:ind w:firstLine="709"/>
        <w:jc w:val="center"/>
        <w:rPr>
          <w:rFonts w:ascii="Times New Roman" w:hAnsi="Times New Roman" w:cs="Times New Roman"/>
        </w:rPr>
      </w:pPr>
    </w:p>
    <w:p w:rsidR="00AE516B" w:rsidRDefault="00AE516B" w:rsidP="00E625DA">
      <w:pPr>
        <w:ind w:firstLine="709"/>
        <w:jc w:val="center"/>
        <w:rPr>
          <w:rFonts w:ascii="Times New Roman" w:hAnsi="Times New Roman" w:cs="Times New Roman"/>
        </w:rPr>
      </w:pPr>
    </w:p>
    <w:p w:rsidR="00AE516B" w:rsidRDefault="00AE516B" w:rsidP="00E625DA">
      <w:pPr>
        <w:ind w:firstLine="709"/>
        <w:jc w:val="center"/>
        <w:rPr>
          <w:rFonts w:ascii="Bookman Old Style" w:hAnsi="Bookman Old Style"/>
          <w:b/>
          <w:sz w:val="24"/>
          <w:szCs w:val="24"/>
        </w:rPr>
      </w:pPr>
    </w:p>
    <w:p w:rsidR="00E625DA" w:rsidRPr="00F81B61" w:rsidRDefault="00E625DA" w:rsidP="00E625DA">
      <w:pPr>
        <w:ind w:firstLine="709"/>
        <w:jc w:val="center"/>
        <w:rPr>
          <w:rFonts w:ascii="Bookman Old Style" w:hAnsi="Bookman Old Style"/>
          <w:b/>
          <w:sz w:val="24"/>
          <w:szCs w:val="24"/>
        </w:rPr>
      </w:pPr>
      <w:r w:rsidRPr="00F81B61">
        <w:rPr>
          <w:rFonts w:ascii="Bookman Old Style" w:hAnsi="Bookman Old Style"/>
          <w:b/>
          <w:sz w:val="24"/>
          <w:szCs w:val="24"/>
        </w:rPr>
        <w:t>МЕТОДИКА</w:t>
      </w:r>
    </w:p>
    <w:p w:rsidR="00AE516B" w:rsidRDefault="00E625DA" w:rsidP="00E625DA">
      <w:pPr>
        <w:shd w:val="clear" w:color="auto" w:fill="FFFFFF"/>
        <w:ind w:right="72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р</w:t>
      </w:r>
      <w:r w:rsidRPr="00F81B61">
        <w:rPr>
          <w:rFonts w:ascii="Bookman Old Style" w:hAnsi="Bookman Old Style"/>
          <w:b/>
          <w:sz w:val="24"/>
          <w:szCs w:val="24"/>
        </w:rPr>
        <w:t xml:space="preserve">асчета межбюджетных трансфертов на осуществление части </w:t>
      </w:r>
    </w:p>
    <w:p w:rsidR="00E625DA" w:rsidRPr="00F81B61" w:rsidRDefault="00E625DA" w:rsidP="00E625DA">
      <w:pPr>
        <w:shd w:val="clear" w:color="auto" w:fill="FFFFFF"/>
        <w:ind w:right="72"/>
        <w:jc w:val="center"/>
        <w:rPr>
          <w:rFonts w:ascii="Bookman Old Style" w:hAnsi="Bookman Old Style"/>
          <w:bCs/>
          <w:sz w:val="24"/>
          <w:szCs w:val="24"/>
        </w:rPr>
      </w:pPr>
      <w:r w:rsidRPr="00F81B61">
        <w:rPr>
          <w:rFonts w:ascii="Bookman Old Style" w:hAnsi="Bookman Old Style"/>
          <w:b/>
          <w:sz w:val="24"/>
          <w:szCs w:val="24"/>
        </w:rPr>
        <w:t xml:space="preserve">полномочий </w:t>
      </w:r>
      <w:r w:rsidRPr="00F81B61">
        <w:rPr>
          <w:rFonts w:ascii="Bookman Old Style" w:hAnsi="Bookman Old Style"/>
          <w:b/>
          <w:bCs/>
          <w:sz w:val="24"/>
          <w:szCs w:val="24"/>
        </w:rPr>
        <w:t>в сфере коммунального хозяйства</w:t>
      </w:r>
    </w:p>
    <w:p w:rsidR="00E625DA" w:rsidRDefault="00E625DA" w:rsidP="00E625DA">
      <w:pPr>
        <w:ind w:firstLine="709"/>
        <w:jc w:val="center"/>
        <w:rPr>
          <w:sz w:val="24"/>
          <w:szCs w:val="24"/>
        </w:rPr>
      </w:pPr>
    </w:p>
    <w:p w:rsidR="00AE516B" w:rsidRPr="00F81B61" w:rsidRDefault="00AE516B" w:rsidP="00E625DA">
      <w:pPr>
        <w:ind w:firstLine="709"/>
        <w:jc w:val="center"/>
        <w:rPr>
          <w:sz w:val="24"/>
          <w:szCs w:val="24"/>
        </w:rPr>
      </w:pPr>
    </w:p>
    <w:p w:rsidR="00E625DA" w:rsidRPr="00F81B61" w:rsidRDefault="00E625DA" w:rsidP="00AE516B">
      <w:pPr>
        <w:pStyle w:val="a3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 xml:space="preserve">Расчет межбюджетных трансфертов на осуществление полномочий </w:t>
      </w:r>
      <w:r w:rsidRPr="00F81B61">
        <w:rPr>
          <w:rFonts w:ascii="Bookman Old Style" w:hAnsi="Bookman Old Style"/>
          <w:bCs/>
          <w:sz w:val="24"/>
          <w:szCs w:val="24"/>
        </w:rPr>
        <w:t>в сфере коммунального хозяйства</w:t>
      </w:r>
      <w:r>
        <w:rPr>
          <w:rFonts w:ascii="Bookman Old Style" w:hAnsi="Bookman Old Style"/>
          <w:sz w:val="24"/>
          <w:szCs w:val="24"/>
        </w:rPr>
        <w:t xml:space="preserve"> Малгобекского сельского поселения</w:t>
      </w:r>
      <w:r w:rsidRPr="00F81B61">
        <w:rPr>
          <w:rFonts w:ascii="Bookman Old Style" w:hAnsi="Bookman Old Style"/>
          <w:sz w:val="24"/>
          <w:szCs w:val="24"/>
        </w:rPr>
        <w:t xml:space="preserve"> Моздокского района осуществляется по формуле:</w:t>
      </w:r>
    </w:p>
    <w:p w:rsidR="00E625DA" w:rsidRPr="00F81B61" w:rsidRDefault="00E625DA" w:rsidP="00AE516B">
      <w:pPr>
        <w:tabs>
          <w:tab w:val="left" w:pos="851"/>
        </w:tabs>
        <w:spacing w:before="240" w:after="240"/>
        <w:ind w:firstLine="567"/>
        <w:jc w:val="center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М</w:t>
      </w:r>
      <w:r w:rsidRPr="00F81B61">
        <w:rPr>
          <w:rFonts w:ascii="Bookman Old Style" w:hAnsi="Bookman Old Style"/>
          <w:sz w:val="24"/>
          <w:szCs w:val="24"/>
          <w:vertAlign w:val="subscript"/>
        </w:rPr>
        <w:t>т</w:t>
      </w:r>
      <w:r w:rsidRPr="00F81B61">
        <w:rPr>
          <w:rFonts w:ascii="Bookman Old Style" w:hAnsi="Bookman Old Style"/>
          <w:sz w:val="24"/>
          <w:szCs w:val="24"/>
        </w:rPr>
        <w:t xml:space="preserve"> = Р</w:t>
      </w:r>
      <w:r w:rsidRPr="00F81B61">
        <w:rPr>
          <w:rFonts w:ascii="Bookman Old Style" w:hAnsi="Bookman Old Style"/>
          <w:sz w:val="24"/>
          <w:szCs w:val="24"/>
          <w:vertAlign w:val="subscript"/>
          <w:lang w:val="en-US"/>
        </w:rPr>
        <w:t>y</w:t>
      </w:r>
      <w:r w:rsidRPr="00F81B61">
        <w:rPr>
          <w:rFonts w:ascii="Bookman Old Style" w:hAnsi="Bookman Old Style"/>
          <w:sz w:val="24"/>
          <w:szCs w:val="24"/>
          <w:vertAlign w:val="subscript"/>
        </w:rPr>
        <w:t xml:space="preserve"> </w:t>
      </w:r>
      <w:r w:rsidRPr="00F81B61">
        <w:rPr>
          <w:rFonts w:ascii="Bookman Old Style" w:hAnsi="Bookman Old Style"/>
          <w:sz w:val="24"/>
          <w:szCs w:val="24"/>
        </w:rPr>
        <w:t>+ Т</w:t>
      </w:r>
      <w:r w:rsidRPr="00F81B61">
        <w:rPr>
          <w:rFonts w:ascii="Bookman Old Style" w:hAnsi="Bookman Old Style"/>
          <w:sz w:val="24"/>
          <w:szCs w:val="24"/>
          <w:vertAlign w:val="subscript"/>
          <w:lang w:val="en-US"/>
        </w:rPr>
        <w:t>d</w:t>
      </w:r>
      <w:r w:rsidRPr="00F81B61">
        <w:rPr>
          <w:rFonts w:ascii="Bookman Old Style" w:hAnsi="Bookman Old Style"/>
          <w:sz w:val="24"/>
          <w:szCs w:val="24"/>
        </w:rPr>
        <w:t xml:space="preserve"> + Е</w:t>
      </w:r>
      <w:r w:rsidRPr="00F81B61">
        <w:rPr>
          <w:rFonts w:ascii="Bookman Old Style" w:hAnsi="Bookman Old Style"/>
          <w:sz w:val="24"/>
          <w:szCs w:val="24"/>
          <w:vertAlign w:val="subscript"/>
        </w:rPr>
        <w:t>т</w:t>
      </w:r>
      <w:r w:rsidRPr="00F81B61">
        <w:rPr>
          <w:rFonts w:ascii="Bookman Old Style" w:hAnsi="Bookman Old Style"/>
          <w:sz w:val="24"/>
          <w:szCs w:val="24"/>
        </w:rPr>
        <w:t xml:space="preserve"> + Т</w:t>
      </w:r>
      <w:r w:rsidRPr="00F81B61">
        <w:rPr>
          <w:rFonts w:ascii="Bookman Old Style" w:hAnsi="Bookman Old Style"/>
          <w:sz w:val="24"/>
          <w:szCs w:val="24"/>
          <w:vertAlign w:val="subscript"/>
        </w:rPr>
        <w:t>о</w:t>
      </w:r>
      <w:r w:rsidRPr="00F81B61">
        <w:rPr>
          <w:rFonts w:ascii="Bookman Old Style" w:hAnsi="Bookman Old Style"/>
          <w:sz w:val="24"/>
          <w:szCs w:val="24"/>
        </w:rPr>
        <w:t>, где:</w:t>
      </w:r>
    </w:p>
    <w:p w:rsidR="00E625DA" w:rsidRPr="00F81B61" w:rsidRDefault="00E625DA" w:rsidP="00AE516B">
      <w:pPr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М</w:t>
      </w:r>
      <w:r w:rsidRPr="00F81B61">
        <w:rPr>
          <w:rFonts w:ascii="Bookman Old Style" w:hAnsi="Bookman Old Style"/>
          <w:sz w:val="24"/>
          <w:szCs w:val="24"/>
          <w:vertAlign w:val="subscript"/>
        </w:rPr>
        <w:t xml:space="preserve">т </w:t>
      </w:r>
      <w:r w:rsidRPr="00F81B61">
        <w:rPr>
          <w:rFonts w:ascii="Bookman Old Style" w:hAnsi="Bookman Old Style"/>
          <w:sz w:val="24"/>
          <w:szCs w:val="24"/>
        </w:rPr>
        <w:t xml:space="preserve">- межбюджетные трансферты на осуществление части полномочий </w:t>
      </w:r>
      <w:r w:rsidRPr="00F81B61">
        <w:rPr>
          <w:rFonts w:ascii="Bookman Old Style" w:hAnsi="Bookman Old Style"/>
          <w:bCs/>
          <w:sz w:val="24"/>
          <w:szCs w:val="24"/>
        </w:rPr>
        <w:t xml:space="preserve">в сфере коммунального хозяйства, </w:t>
      </w:r>
      <w:r w:rsidRPr="00F81B61">
        <w:rPr>
          <w:rFonts w:ascii="Bookman Old Style" w:hAnsi="Bookman Old Style"/>
          <w:sz w:val="24"/>
          <w:szCs w:val="24"/>
        </w:rPr>
        <w:t>подлежащие зачислению в местные бюджеты;</w:t>
      </w:r>
    </w:p>
    <w:p w:rsidR="00E625DA" w:rsidRPr="00F81B61" w:rsidRDefault="00E625DA" w:rsidP="00AE516B">
      <w:pPr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Р</w:t>
      </w:r>
      <w:r w:rsidRPr="00F81B61">
        <w:rPr>
          <w:rFonts w:ascii="Bookman Old Style" w:hAnsi="Bookman Old Style"/>
          <w:sz w:val="24"/>
          <w:szCs w:val="24"/>
          <w:vertAlign w:val="subscript"/>
          <w:lang w:val="en-US"/>
        </w:rPr>
        <w:t>y</w:t>
      </w:r>
      <w:r w:rsidRPr="00F81B61">
        <w:rPr>
          <w:rFonts w:ascii="Bookman Old Style" w:hAnsi="Bookman Old Style"/>
          <w:sz w:val="24"/>
          <w:szCs w:val="24"/>
        </w:rPr>
        <w:t xml:space="preserve"> – сумма, необходимая для осуществления полномочий по ремонту уличного освещения;</w:t>
      </w:r>
    </w:p>
    <w:p w:rsidR="00E625DA" w:rsidRPr="00F81B61" w:rsidRDefault="00E625DA" w:rsidP="00AE516B">
      <w:pPr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Т</w:t>
      </w:r>
      <w:r w:rsidRPr="00F81B61">
        <w:rPr>
          <w:rFonts w:ascii="Bookman Old Style" w:hAnsi="Bookman Old Style"/>
          <w:sz w:val="24"/>
          <w:szCs w:val="24"/>
          <w:vertAlign w:val="subscript"/>
          <w:lang w:val="en-US"/>
        </w:rPr>
        <w:t>d</w:t>
      </w:r>
      <w:r w:rsidRPr="00F81B61">
        <w:rPr>
          <w:rFonts w:ascii="Bookman Old Style" w:hAnsi="Bookman Old Style"/>
          <w:sz w:val="24"/>
          <w:szCs w:val="24"/>
        </w:rPr>
        <w:t xml:space="preserve"> – сумма, необходимая для осуществления полномочий по изготовлению технической документации на объекты газоснабжения;</w:t>
      </w:r>
    </w:p>
    <w:p w:rsidR="00E625DA" w:rsidRPr="00F81B61" w:rsidRDefault="00E625DA" w:rsidP="00AE516B">
      <w:pPr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Е</w:t>
      </w:r>
      <w:r w:rsidRPr="00F81B61">
        <w:rPr>
          <w:rFonts w:ascii="Bookman Old Style" w:hAnsi="Bookman Old Style"/>
          <w:sz w:val="24"/>
          <w:szCs w:val="24"/>
          <w:vertAlign w:val="subscript"/>
        </w:rPr>
        <w:t>т</w:t>
      </w:r>
      <w:r w:rsidRPr="00F81B61">
        <w:rPr>
          <w:rFonts w:ascii="Bookman Old Style" w:hAnsi="Bookman Old Style"/>
          <w:sz w:val="24"/>
          <w:szCs w:val="24"/>
        </w:rPr>
        <w:t xml:space="preserve"> – сумма, необходимая для приобретения электрических товаров;</w:t>
      </w:r>
    </w:p>
    <w:p w:rsidR="00765BDF" w:rsidRDefault="00E625DA" w:rsidP="00AE516B">
      <w:pPr>
        <w:shd w:val="clear" w:color="auto" w:fill="FFFFFF"/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  <w:r w:rsidRPr="00F81B61">
        <w:rPr>
          <w:rFonts w:ascii="Bookman Old Style" w:hAnsi="Bookman Old Style"/>
          <w:sz w:val="24"/>
          <w:szCs w:val="24"/>
        </w:rPr>
        <w:t>Т</w:t>
      </w:r>
      <w:r w:rsidRPr="00F81B61">
        <w:rPr>
          <w:rFonts w:ascii="Bookman Old Style" w:hAnsi="Bookman Old Style"/>
          <w:sz w:val="24"/>
          <w:szCs w:val="24"/>
          <w:vertAlign w:val="subscript"/>
        </w:rPr>
        <w:t>о</w:t>
      </w:r>
      <w:r w:rsidRPr="00F81B61">
        <w:rPr>
          <w:rFonts w:ascii="Bookman Old Style" w:hAnsi="Bookman Old Style"/>
          <w:sz w:val="24"/>
          <w:szCs w:val="24"/>
        </w:rPr>
        <w:t xml:space="preserve"> – сумма, необходимая для осуществления полномочий по техническому обслуживанию уличного освещения.</w:t>
      </w:r>
    </w:p>
    <w:p w:rsidR="00765BDF" w:rsidRDefault="00765BDF" w:rsidP="00AE516B">
      <w:pPr>
        <w:shd w:val="clear" w:color="auto" w:fill="FFFFFF"/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AE516B">
      <w:pPr>
        <w:shd w:val="clear" w:color="auto" w:fill="FFFFFF"/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AE516B">
      <w:pPr>
        <w:shd w:val="clear" w:color="auto" w:fill="FFFFFF"/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AE516B">
      <w:pPr>
        <w:shd w:val="clear" w:color="auto" w:fill="FFFFFF"/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AE516B">
      <w:pPr>
        <w:shd w:val="clear" w:color="auto" w:fill="FFFFFF"/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AE516B">
      <w:pPr>
        <w:shd w:val="clear" w:color="auto" w:fill="FFFFFF"/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AE516B">
      <w:pPr>
        <w:shd w:val="clear" w:color="auto" w:fill="FFFFFF"/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AE516B">
      <w:pPr>
        <w:shd w:val="clear" w:color="auto" w:fill="FFFFFF"/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AE516B">
      <w:pPr>
        <w:shd w:val="clear" w:color="auto" w:fill="FFFFFF"/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AE516B">
      <w:pPr>
        <w:shd w:val="clear" w:color="auto" w:fill="FFFFFF"/>
        <w:tabs>
          <w:tab w:val="left" w:pos="851"/>
        </w:tabs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765BDF" w:rsidRDefault="00765BDF" w:rsidP="00765BDF">
      <w:pPr>
        <w:shd w:val="clear" w:color="auto" w:fill="FFFFFF"/>
        <w:jc w:val="both"/>
        <w:rPr>
          <w:rFonts w:ascii="Bookman Old Style" w:hAnsi="Bookman Old Style"/>
          <w:sz w:val="24"/>
          <w:szCs w:val="24"/>
        </w:rPr>
      </w:pPr>
    </w:p>
    <w:sectPr w:rsidR="00765BDF" w:rsidSect="00AE516B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CCE" w:rsidRDefault="00B75CCE" w:rsidP="00AE516B">
      <w:r>
        <w:separator/>
      </w:r>
    </w:p>
  </w:endnote>
  <w:endnote w:type="continuationSeparator" w:id="0">
    <w:p w:rsidR="00B75CCE" w:rsidRDefault="00B75CCE" w:rsidP="00AE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6554140"/>
      <w:docPartObj>
        <w:docPartGallery w:val="Page Numbers (Bottom of Page)"/>
        <w:docPartUnique/>
      </w:docPartObj>
    </w:sdtPr>
    <w:sdtEndPr/>
    <w:sdtContent>
      <w:p w:rsidR="00AE516B" w:rsidRDefault="00AE516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9FE">
          <w:rPr>
            <w:noProof/>
          </w:rPr>
          <w:t>2</w:t>
        </w:r>
        <w:r>
          <w:fldChar w:fldCharType="end"/>
        </w:r>
      </w:p>
    </w:sdtContent>
  </w:sdt>
  <w:p w:rsidR="00AE516B" w:rsidRDefault="00AE51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CCE" w:rsidRDefault="00B75CCE" w:rsidP="00AE516B">
      <w:r>
        <w:separator/>
      </w:r>
    </w:p>
  </w:footnote>
  <w:footnote w:type="continuationSeparator" w:id="0">
    <w:p w:rsidR="00B75CCE" w:rsidRDefault="00B75CCE" w:rsidP="00AE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C0010"/>
    <w:multiLevelType w:val="hybridMultilevel"/>
    <w:tmpl w:val="9BEACFCA"/>
    <w:lvl w:ilvl="0" w:tplc="49A83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BDF"/>
    <w:rsid w:val="00071845"/>
    <w:rsid w:val="00086DF7"/>
    <w:rsid w:val="000A0077"/>
    <w:rsid w:val="000A38A2"/>
    <w:rsid w:val="000C29FE"/>
    <w:rsid w:val="00110E27"/>
    <w:rsid w:val="00147302"/>
    <w:rsid w:val="00176D65"/>
    <w:rsid w:val="00345236"/>
    <w:rsid w:val="003B1304"/>
    <w:rsid w:val="003E41C5"/>
    <w:rsid w:val="00483E63"/>
    <w:rsid w:val="004A5FDB"/>
    <w:rsid w:val="005349A9"/>
    <w:rsid w:val="005625DD"/>
    <w:rsid w:val="005E401D"/>
    <w:rsid w:val="006130B8"/>
    <w:rsid w:val="00677DFA"/>
    <w:rsid w:val="006B55C9"/>
    <w:rsid w:val="00720558"/>
    <w:rsid w:val="007227B8"/>
    <w:rsid w:val="007657A7"/>
    <w:rsid w:val="00765BDF"/>
    <w:rsid w:val="00823066"/>
    <w:rsid w:val="00897B4D"/>
    <w:rsid w:val="008A3526"/>
    <w:rsid w:val="009612E6"/>
    <w:rsid w:val="009A4E7B"/>
    <w:rsid w:val="009D4C48"/>
    <w:rsid w:val="00A00E2E"/>
    <w:rsid w:val="00A574EF"/>
    <w:rsid w:val="00AE516B"/>
    <w:rsid w:val="00B043B2"/>
    <w:rsid w:val="00B20459"/>
    <w:rsid w:val="00B32DF0"/>
    <w:rsid w:val="00B60E56"/>
    <w:rsid w:val="00B66265"/>
    <w:rsid w:val="00B75CCE"/>
    <w:rsid w:val="00BC6C33"/>
    <w:rsid w:val="00C1488C"/>
    <w:rsid w:val="00D06E6A"/>
    <w:rsid w:val="00D34A66"/>
    <w:rsid w:val="00D64203"/>
    <w:rsid w:val="00D83813"/>
    <w:rsid w:val="00E625DA"/>
    <w:rsid w:val="00ED6C12"/>
    <w:rsid w:val="00F25150"/>
    <w:rsid w:val="00F6136F"/>
    <w:rsid w:val="00FC09FD"/>
    <w:rsid w:val="00FD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5D95"/>
  <w15:docId w15:val="{52CEF943-13EF-416A-9006-08A00B1C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BDF"/>
    <w:pPr>
      <w:ind w:left="720"/>
      <w:contextualSpacing/>
    </w:pPr>
    <w:rPr>
      <w:rFonts w:ascii="Times New Roman" w:hAnsi="Times New Roman" w:cs="Times New Roman"/>
    </w:rPr>
  </w:style>
  <w:style w:type="paragraph" w:styleId="a4">
    <w:name w:val="Normal (Web)"/>
    <w:basedOn w:val="a"/>
    <w:uiPriority w:val="99"/>
    <w:rsid w:val="00765BDF"/>
    <w:pPr>
      <w:widowControl/>
      <w:autoSpaceDE/>
      <w:autoSpaceDN/>
      <w:adjustRightInd/>
      <w:jc w:val="center"/>
    </w:pPr>
    <w:rPr>
      <w:rFonts w:ascii="Bookman Old Style" w:hAnsi="Bookman Old Style" w:cs="Tahoma"/>
      <w:b/>
      <w:color w:val="C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3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30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E51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51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E51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516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Заварзина Ирина</dc:creator>
  <cp:keywords/>
  <dc:description/>
  <cp:lastModifiedBy>Sob.predstav-1</cp:lastModifiedBy>
  <cp:revision>34</cp:revision>
  <cp:lastPrinted>2023-12-07T13:10:00Z</cp:lastPrinted>
  <dcterms:created xsi:type="dcterms:W3CDTF">2020-11-21T05:38:00Z</dcterms:created>
  <dcterms:modified xsi:type="dcterms:W3CDTF">2023-12-07T13:27:00Z</dcterms:modified>
</cp:coreProperties>
</file>