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D5" w:rsidRPr="00AA0B5F" w:rsidRDefault="00320BD5" w:rsidP="00AA0B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0B5F">
        <w:rPr>
          <w:rFonts w:ascii="Times New Roman" w:hAnsi="Times New Roman"/>
          <w:b/>
          <w:sz w:val="24"/>
          <w:szCs w:val="24"/>
        </w:rPr>
        <w:t>ПОСТАНОВЛЕНИЕ</w:t>
      </w:r>
    </w:p>
    <w:p w:rsidR="00320BD5" w:rsidRPr="00AA0B5F" w:rsidRDefault="00320BD5" w:rsidP="00AA0B5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A0B5F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320BD5" w:rsidRPr="00AA0B5F" w:rsidRDefault="00320BD5" w:rsidP="00AA0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B5F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320BD5" w:rsidRPr="00AA0B5F" w:rsidRDefault="00320BD5" w:rsidP="00AA0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B5F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DE4A42" w:rsidRPr="00D970A8" w:rsidRDefault="00DE4A42" w:rsidP="00AA0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0A8">
        <w:rPr>
          <w:rFonts w:ascii="Times New Roman" w:hAnsi="Times New Roman"/>
          <w:b/>
          <w:sz w:val="24"/>
          <w:szCs w:val="24"/>
        </w:rPr>
        <w:t>№4-Ф</w:t>
      </w:r>
      <w:r w:rsidR="00AA0B5F" w:rsidRPr="00D970A8">
        <w:rPr>
          <w:rFonts w:ascii="Times New Roman" w:hAnsi="Times New Roman"/>
          <w:b/>
          <w:sz w:val="24"/>
          <w:szCs w:val="24"/>
        </w:rPr>
        <w:t xml:space="preserve"> </w:t>
      </w:r>
      <w:r w:rsidRPr="00D970A8">
        <w:rPr>
          <w:rFonts w:ascii="Times New Roman" w:hAnsi="Times New Roman"/>
          <w:b/>
          <w:sz w:val="24"/>
          <w:szCs w:val="24"/>
        </w:rPr>
        <w:t>от 20.01.2023 г.</w:t>
      </w:r>
    </w:p>
    <w:p w:rsidR="00DE4A42" w:rsidRPr="00AA0B5F" w:rsidRDefault="00DE4A42" w:rsidP="00AA0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B23" w:rsidRPr="00AA0B5F" w:rsidRDefault="00013BB0" w:rsidP="00AA0B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A0B5F">
        <w:rPr>
          <w:rFonts w:ascii="Times New Roman" w:hAnsi="Times New Roman"/>
          <w:i/>
          <w:sz w:val="24"/>
          <w:szCs w:val="24"/>
        </w:rPr>
        <w:t>О внесении изменений в постановление Главы Администрации</w:t>
      </w:r>
      <w:r w:rsidR="00D970A8">
        <w:rPr>
          <w:rFonts w:ascii="Times New Roman" w:hAnsi="Times New Roman"/>
          <w:i/>
          <w:sz w:val="24"/>
          <w:szCs w:val="24"/>
        </w:rPr>
        <w:t xml:space="preserve"> </w:t>
      </w:r>
      <w:r w:rsidRPr="00AA0B5F">
        <w:rPr>
          <w:rFonts w:ascii="Times New Roman" w:hAnsi="Times New Roman"/>
          <w:i/>
          <w:sz w:val="24"/>
          <w:szCs w:val="24"/>
        </w:rPr>
        <w:t xml:space="preserve">местного самоуправления Моздокского района от </w:t>
      </w:r>
      <w:r w:rsidR="00192F54" w:rsidRPr="00AA0B5F">
        <w:rPr>
          <w:rFonts w:ascii="Times New Roman" w:hAnsi="Times New Roman"/>
          <w:i/>
          <w:sz w:val="24"/>
          <w:szCs w:val="24"/>
        </w:rPr>
        <w:t>29.12</w:t>
      </w:r>
      <w:r w:rsidRPr="00AA0B5F">
        <w:rPr>
          <w:rFonts w:ascii="Times New Roman" w:hAnsi="Times New Roman"/>
          <w:i/>
          <w:sz w:val="24"/>
          <w:szCs w:val="24"/>
        </w:rPr>
        <w:t>.2021 года №</w:t>
      </w:r>
      <w:r w:rsidR="00192F54" w:rsidRPr="00AA0B5F">
        <w:rPr>
          <w:rFonts w:ascii="Times New Roman" w:hAnsi="Times New Roman"/>
          <w:i/>
          <w:sz w:val="24"/>
          <w:szCs w:val="24"/>
        </w:rPr>
        <w:t>33-Ф</w:t>
      </w:r>
      <w:r w:rsidR="00D970A8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AA0B5F">
        <w:rPr>
          <w:rFonts w:ascii="Times New Roman" w:hAnsi="Times New Roman"/>
          <w:i/>
          <w:sz w:val="24"/>
          <w:szCs w:val="24"/>
        </w:rPr>
        <w:t>«</w:t>
      </w:r>
      <w:r w:rsidR="00AC4B23" w:rsidRPr="00AA0B5F">
        <w:rPr>
          <w:rFonts w:ascii="Times New Roman" w:hAnsi="Times New Roman"/>
          <w:i/>
          <w:sz w:val="24"/>
          <w:szCs w:val="24"/>
        </w:rPr>
        <w:t xml:space="preserve">Об </w:t>
      </w:r>
      <w:r w:rsidR="00192F54" w:rsidRPr="00AA0B5F">
        <w:rPr>
          <w:rFonts w:ascii="Times New Roman" w:hAnsi="Times New Roman"/>
          <w:i/>
          <w:sz w:val="24"/>
          <w:szCs w:val="24"/>
        </w:rPr>
        <w:t xml:space="preserve">утверждении Положения об оплате труда работников </w:t>
      </w:r>
      <w:r w:rsidR="00AC4B23" w:rsidRPr="00AA0B5F">
        <w:rPr>
          <w:rFonts w:ascii="Times New Roman" w:hAnsi="Times New Roman"/>
          <w:i/>
          <w:sz w:val="24"/>
          <w:szCs w:val="24"/>
        </w:rPr>
        <w:t>муниципальных бюджетных образовательных учреждений Моздокского района</w:t>
      </w:r>
      <w:r w:rsidRPr="00AA0B5F">
        <w:rPr>
          <w:rFonts w:ascii="Times New Roman" w:hAnsi="Times New Roman"/>
          <w:i/>
          <w:sz w:val="24"/>
          <w:szCs w:val="24"/>
        </w:rPr>
        <w:t>»</w:t>
      </w:r>
    </w:p>
    <w:p w:rsidR="00AC4B23" w:rsidRPr="00AA0B5F" w:rsidRDefault="00AC4B23" w:rsidP="00DE4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123" w:rsidRPr="00AA0B5F" w:rsidRDefault="00E322B1" w:rsidP="00DE4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B5F">
        <w:rPr>
          <w:rFonts w:ascii="Times New Roman" w:hAnsi="Times New Roman"/>
          <w:sz w:val="24"/>
          <w:szCs w:val="24"/>
        </w:rPr>
        <w:t xml:space="preserve">В соответствии с Трудовым кодексом Российской Федерации, Федеральным законом от 29 декабря 2012 года № 273-ФЗ «Об образовании в Российской Федерации», постановлением Правительства Республики Северная Осетия-Алания </w:t>
      </w:r>
      <w:r w:rsidR="00174F34" w:rsidRPr="00AA0B5F">
        <w:rPr>
          <w:rFonts w:ascii="Times New Roman" w:hAnsi="Times New Roman"/>
          <w:sz w:val="24"/>
          <w:szCs w:val="24"/>
        </w:rPr>
        <w:t>от 17 января 2023 года № 12</w:t>
      </w:r>
      <w:r w:rsidRPr="00AA0B5F">
        <w:rPr>
          <w:rFonts w:ascii="Times New Roman" w:hAnsi="Times New Roman"/>
          <w:sz w:val="24"/>
          <w:szCs w:val="24"/>
        </w:rPr>
        <w:t xml:space="preserve"> «О</w:t>
      </w:r>
      <w:r w:rsidR="00B4746D" w:rsidRPr="00AA0B5F">
        <w:rPr>
          <w:rFonts w:ascii="Times New Roman" w:hAnsi="Times New Roman"/>
          <w:sz w:val="24"/>
          <w:szCs w:val="24"/>
        </w:rPr>
        <w:t xml:space="preserve"> внесении изменений</w:t>
      </w:r>
      <w:r w:rsidR="00174F34" w:rsidRPr="00AA0B5F">
        <w:rPr>
          <w:rFonts w:ascii="Times New Roman" w:hAnsi="Times New Roman"/>
          <w:sz w:val="24"/>
          <w:szCs w:val="24"/>
        </w:rPr>
        <w:t xml:space="preserve"> в постановление Правительства Республики Северная Осетия-Алания от 3 декабря 2021 года №414 «Об утверждении Положения об оплате труда работников организаций сферы образования и науки Республики Северная Осетия-Алания</w:t>
      </w:r>
      <w:r w:rsidR="00192F54" w:rsidRPr="00AA0B5F">
        <w:rPr>
          <w:rFonts w:ascii="Times New Roman" w:hAnsi="Times New Roman"/>
          <w:sz w:val="24"/>
          <w:szCs w:val="24"/>
        </w:rPr>
        <w:t xml:space="preserve">», </w:t>
      </w:r>
    </w:p>
    <w:p w:rsidR="00636728" w:rsidRPr="00AA0B5F" w:rsidRDefault="00A32123" w:rsidP="00DE4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0B5F">
        <w:rPr>
          <w:rFonts w:ascii="Times New Roman" w:hAnsi="Times New Roman"/>
          <w:sz w:val="24"/>
          <w:szCs w:val="24"/>
          <w:lang w:eastAsia="ru-RU"/>
        </w:rPr>
        <w:t>п</w:t>
      </w:r>
      <w:r w:rsidR="00A85367" w:rsidRPr="00AA0B5F">
        <w:rPr>
          <w:rFonts w:ascii="Times New Roman" w:hAnsi="Times New Roman"/>
          <w:sz w:val="24"/>
          <w:szCs w:val="24"/>
          <w:lang w:eastAsia="ru-RU"/>
        </w:rPr>
        <w:t>остановляю:</w:t>
      </w:r>
    </w:p>
    <w:p w:rsidR="00550CCD" w:rsidRPr="00AA0B5F" w:rsidRDefault="00A32123" w:rsidP="00DE4A42">
      <w:pPr>
        <w:pStyle w:val="ad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B5F">
        <w:rPr>
          <w:rFonts w:ascii="Times New Roman" w:hAnsi="Times New Roman"/>
          <w:sz w:val="24"/>
          <w:szCs w:val="24"/>
        </w:rPr>
        <w:t xml:space="preserve">В Положение об </w:t>
      </w:r>
      <w:r w:rsidR="00CF0EA3" w:rsidRPr="00AA0B5F">
        <w:rPr>
          <w:rFonts w:ascii="Times New Roman" w:hAnsi="Times New Roman"/>
          <w:sz w:val="24"/>
          <w:szCs w:val="24"/>
        </w:rPr>
        <w:t>оплате труда работников</w:t>
      </w:r>
      <w:r w:rsidRPr="00AA0B5F">
        <w:rPr>
          <w:rFonts w:ascii="Times New Roman" w:hAnsi="Times New Roman"/>
          <w:sz w:val="24"/>
          <w:szCs w:val="24"/>
        </w:rPr>
        <w:t xml:space="preserve"> муниципальных бюджетных </w:t>
      </w:r>
      <w:r w:rsidR="00CF0EA3" w:rsidRPr="00AA0B5F">
        <w:rPr>
          <w:rFonts w:ascii="Times New Roman" w:hAnsi="Times New Roman"/>
          <w:sz w:val="24"/>
          <w:szCs w:val="24"/>
        </w:rPr>
        <w:t>о</w:t>
      </w:r>
      <w:r w:rsidRPr="00AA0B5F">
        <w:rPr>
          <w:rFonts w:ascii="Times New Roman" w:hAnsi="Times New Roman"/>
          <w:sz w:val="24"/>
          <w:szCs w:val="24"/>
        </w:rPr>
        <w:t>бразовательных учреждений Моздокского района, утвержденно</w:t>
      </w:r>
      <w:r w:rsidR="002F10F1" w:rsidRPr="00AA0B5F">
        <w:rPr>
          <w:rFonts w:ascii="Times New Roman" w:hAnsi="Times New Roman"/>
          <w:sz w:val="24"/>
          <w:szCs w:val="24"/>
        </w:rPr>
        <w:t>е</w:t>
      </w:r>
      <w:r w:rsidRPr="00AA0B5F">
        <w:rPr>
          <w:rFonts w:ascii="Times New Roman" w:hAnsi="Times New Roman"/>
          <w:sz w:val="24"/>
          <w:szCs w:val="24"/>
        </w:rPr>
        <w:t xml:space="preserve"> постановлением Главы Администрации местного самоуправления Моздокского района от </w:t>
      </w:r>
      <w:r w:rsidR="00CF0EA3" w:rsidRPr="00AA0B5F">
        <w:rPr>
          <w:rFonts w:ascii="Times New Roman" w:hAnsi="Times New Roman"/>
          <w:sz w:val="24"/>
          <w:szCs w:val="24"/>
        </w:rPr>
        <w:t>29 декабря 2021</w:t>
      </w:r>
      <w:r w:rsidRPr="00AA0B5F">
        <w:rPr>
          <w:rFonts w:ascii="Times New Roman" w:hAnsi="Times New Roman"/>
          <w:sz w:val="24"/>
          <w:szCs w:val="24"/>
        </w:rPr>
        <w:t xml:space="preserve"> года №</w:t>
      </w:r>
      <w:r w:rsidR="00CF0EA3" w:rsidRPr="00AA0B5F">
        <w:rPr>
          <w:rFonts w:ascii="Times New Roman" w:hAnsi="Times New Roman"/>
          <w:sz w:val="24"/>
          <w:szCs w:val="24"/>
        </w:rPr>
        <w:t>33-Ф</w:t>
      </w:r>
      <w:r w:rsidRPr="00AA0B5F">
        <w:rPr>
          <w:rFonts w:ascii="Times New Roman" w:hAnsi="Times New Roman"/>
          <w:sz w:val="24"/>
          <w:szCs w:val="24"/>
        </w:rPr>
        <w:t xml:space="preserve"> «</w:t>
      </w:r>
      <w:r w:rsidR="00CF0EA3" w:rsidRPr="00AA0B5F">
        <w:rPr>
          <w:rFonts w:ascii="Times New Roman" w:hAnsi="Times New Roman"/>
          <w:sz w:val="24"/>
          <w:szCs w:val="24"/>
        </w:rPr>
        <w:t>Об утверждении Положения об оплате труда работников муниципальных бюджетных образовательных учреждений Моздокского района</w:t>
      </w:r>
      <w:r w:rsidRPr="00AA0B5F">
        <w:rPr>
          <w:rFonts w:ascii="Times New Roman" w:hAnsi="Times New Roman"/>
          <w:sz w:val="24"/>
          <w:szCs w:val="24"/>
        </w:rPr>
        <w:t xml:space="preserve">» внести </w:t>
      </w:r>
      <w:r w:rsidR="00550CCD" w:rsidRPr="00AA0B5F">
        <w:rPr>
          <w:rFonts w:ascii="Times New Roman" w:hAnsi="Times New Roman"/>
          <w:sz w:val="24"/>
          <w:szCs w:val="24"/>
        </w:rPr>
        <w:t>следующие изменения:</w:t>
      </w:r>
    </w:p>
    <w:p w:rsidR="00A32123" w:rsidRPr="00AA0B5F" w:rsidRDefault="00550CCD" w:rsidP="00DE4A42">
      <w:pPr>
        <w:pStyle w:val="ad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B5F">
        <w:rPr>
          <w:rFonts w:ascii="Times New Roman" w:hAnsi="Times New Roman"/>
          <w:sz w:val="24"/>
          <w:szCs w:val="24"/>
        </w:rPr>
        <w:t xml:space="preserve">Пункт 4 </w:t>
      </w:r>
      <w:r w:rsidR="004E3543" w:rsidRPr="00AA0B5F">
        <w:rPr>
          <w:rFonts w:ascii="Times New Roman" w:hAnsi="Times New Roman"/>
          <w:sz w:val="24"/>
          <w:szCs w:val="24"/>
        </w:rPr>
        <w:t>дополни</w:t>
      </w:r>
      <w:r w:rsidRPr="00AA0B5F">
        <w:rPr>
          <w:rFonts w:ascii="Times New Roman" w:hAnsi="Times New Roman"/>
          <w:sz w:val="24"/>
          <w:szCs w:val="24"/>
        </w:rPr>
        <w:t>ть</w:t>
      </w:r>
      <w:r w:rsidR="004E3543" w:rsidRPr="00AA0B5F">
        <w:rPr>
          <w:rFonts w:ascii="Times New Roman" w:hAnsi="Times New Roman"/>
          <w:sz w:val="24"/>
          <w:szCs w:val="24"/>
        </w:rPr>
        <w:t xml:space="preserve"> </w:t>
      </w:r>
      <w:r w:rsidRPr="00AA0B5F">
        <w:rPr>
          <w:rFonts w:ascii="Times New Roman" w:hAnsi="Times New Roman"/>
          <w:sz w:val="24"/>
          <w:szCs w:val="24"/>
        </w:rPr>
        <w:t>абзацем</w:t>
      </w:r>
      <w:r w:rsidR="004E3543" w:rsidRPr="00AA0B5F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A32123" w:rsidRPr="00AA0B5F">
        <w:rPr>
          <w:rFonts w:ascii="Times New Roman" w:hAnsi="Times New Roman"/>
          <w:sz w:val="24"/>
          <w:szCs w:val="24"/>
        </w:rPr>
        <w:t>:</w:t>
      </w:r>
    </w:p>
    <w:p w:rsidR="00A32123" w:rsidRPr="00AA0B5F" w:rsidRDefault="00A32123" w:rsidP="00DE4A4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B5F">
        <w:rPr>
          <w:rFonts w:ascii="Times New Roman" w:hAnsi="Times New Roman"/>
          <w:sz w:val="24"/>
          <w:szCs w:val="24"/>
        </w:rPr>
        <w:t>«</w:t>
      </w:r>
      <w:r w:rsidR="00550CCD" w:rsidRPr="00AA0B5F">
        <w:rPr>
          <w:rFonts w:ascii="Times New Roman" w:hAnsi="Times New Roman"/>
          <w:sz w:val="24"/>
          <w:szCs w:val="24"/>
        </w:rPr>
        <w:t xml:space="preserve">Повышение уровня реального содержания </w:t>
      </w:r>
      <w:r w:rsidR="00A357CB" w:rsidRPr="00AA0B5F">
        <w:rPr>
          <w:rFonts w:ascii="Times New Roman" w:hAnsi="Times New Roman"/>
          <w:sz w:val="24"/>
          <w:szCs w:val="24"/>
        </w:rPr>
        <w:t>заработной платы</w:t>
      </w:r>
      <w:r w:rsidR="00550CCD" w:rsidRPr="00AA0B5F">
        <w:rPr>
          <w:rFonts w:ascii="Times New Roman" w:hAnsi="Times New Roman"/>
          <w:sz w:val="24"/>
          <w:szCs w:val="24"/>
        </w:rPr>
        <w:t xml:space="preserve"> работников обеспечивается посредством индексации размеров заработной платы. Объем фонда оплаты труда работников Организаций подлежит ежегодной индексации исходя из индекса роста потребительских цен, сложившего</w:t>
      </w:r>
      <w:r w:rsidR="00B82D94" w:rsidRPr="00AA0B5F">
        <w:rPr>
          <w:rFonts w:ascii="Times New Roman" w:hAnsi="Times New Roman"/>
          <w:sz w:val="24"/>
          <w:szCs w:val="24"/>
        </w:rPr>
        <w:t>ся</w:t>
      </w:r>
      <w:r w:rsidR="00550CCD" w:rsidRPr="00AA0B5F">
        <w:rPr>
          <w:rFonts w:ascii="Times New Roman" w:hAnsi="Times New Roman"/>
          <w:sz w:val="24"/>
          <w:szCs w:val="24"/>
        </w:rPr>
        <w:t xml:space="preserve"> в Республик</w:t>
      </w:r>
      <w:r w:rsidR="00B82D94" w:rsidRPr="00AA0B5F">
        <w:rPr>
          <w:rFonts w:ascii="Times New Roman" w:hAnsi="Times New Roman"/>
          <w:sz w:val="24"/>
          <w:szCs w:val="24"/>
        </w:rPr>
        <w:t>е</w:t>
      </w:r>
      <w:r w:rsidR="00550CCD" w:rsidRPr="00AA0B5F">
        <w:rPr>
          <w:rFonts w:ascii="Times New Roman" w:hAnsi="Times New Roman"/>
          <w:sz w:val="24"/>
          <w:szCs w:val="24"/>
        </w:rPr>
        <w:t xml:space="preserve"> Северная Осетия-Алания за отчетный финансовый год.</w:t>
      </w:r>
      <w:r w:rsidR="004E3543" w:rsidRPr="00AA0B5F">
        <w:rPr>
          <w:rFonts w:ascii="Times New Roman" w:hAnsi="Times New Roman"/>
          <w:sz w:val="24"/>
          <w:szCs w:val="24"/>
        </w:rPr>
        <w:t>»</w:t>
      </w:r>
      <w:r w:rsidR="00B82D94" w:rsidRPr="00AA0B5F">
        <w:rPr>
          <w:rFonts w:ascii="Times New Roman" w:hAnsi="Times New Roman"/>
          <w:sz w:val="24"/>
          <w:szCs w:val="24"/>
        </w:rPr>
        <w:t>;</w:t>
      </w:r>
    </w:p>
    <w:p w:rsidR="00B82D94" w:rsidRPr="00AA0B5F" w:rsidRDefault="00B82D94" w:rsidP="00DE4A42">
      <w:pPr>
        <w:pStyle w:val="ad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B5F">
        <w:rPr>
          <w:rFonts w:ascii="Times New Roman" w:hAnsi="Times New Roman"/>
          <w:sz w:val="24"/>
          <w:szCs w:val="24"/>
        </w:rPr>
        <w:t>Пункт 9.2.1.</w:t>
      </w:r>
      <w:r w:rsidR="00040201" w:rsidRPr="00AA0B5F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 </w:t>
      </w:r>
    </w:p>
    <w:p w:rsidR="00040201" w:rsidRPr="00AA0B5F" w:rsidRDefault="00040201" w:rsidP="00DE4A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B5F">
        <w:rPr>
          <w:rFonts w:ascii="Times New Roman" w:hAnsi="Times New Roman"/>
          <w:sz w:val="24"/>
          <w:szCs w:val="24"/>
          <w:lang w:eastAsia="ru-RU"/>
        </w:rPr>
        <w:t>«Учителям общеобразовательных организаций ежемесячно производятся выплаты в размере 1000 рублей для стимулирования повышения квалификации.».</w:t>
      </w:r>
    </w:p>
    <w:p w:rsidR="00040201" w:rsidRPr="00AA0B5F" w:rsidRDefault="00550CCD" w:rsidP="00DE4A42">
      <w:pPr>
        <w:pStyle w:val="ad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B5F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возникшее с 1 января 2023 года.</w:t>
      </w:r>
    </w:p>
    <w:p w:rsidR="00040201" w:rsidRPr="00AA0B5F" w:rsidRDefault="00040201" w:rsidP="00DE4A42">
      <w:pPr>
        <w:pStyle w:val="ad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B5F">
        <w:rPr>
          <w:rFonts w:ascii="Times New Roman" w:eastAsia="Bookman Old Style" w:hAnsi="Times New Roman"/>
          <w:sz w:val="24"/>
          <w:szCs w:val="24"/>
        </w:rPr>
        <w:t>О</w:t>
      </w:r>
      <w:r w:rsidRPr="00AA0B5F">
        <w:rPr>
          <w:rFonts w:ascii="Times New Roman" w:hAnsi="Times New Roman"/>
          <w:sz w:val="24"/>
          <w:szCs w:val="24"/>
        </w:rPr>
        <w:t>тделу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Pr="00AA0B5F">
        <w:rPr>
          <w:rFonts w:ascii="Times New Roman" w:eastAsia="Bookman Old Style" w:hAnsi="Times New Roman"/>
          <w:sz w:val="24"/>
          <w:szCs w:val="24"/>
        </w:rPr>
        <w:t xml:space="preserve"> </w:t>
      </w:r>
      <w:r w:rsidRPr="00AA0B5F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«Интернет».</w:t>
      </w:r>
    </w:p>
    <w:p w:rsidR="00502B6C" w:rsidRPr="00AA0B5F" w:rsidRDefault="00502B6C" w:rsidP="00DE4A42">
      <w:pPr>
        <w:pStyle w:val="ad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B5F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E4A42" w:rsidRPr="00AA0B5F" w:rsidRDefault="00DE4A42" w:rsidP="00FE7FEF">
      <w:pPr>
        <w:spacing w:after="0" w:line="240" w:lineRule="auto"/>
        <w:jc w:val="both"/>
        <w:rPr>
          <w:sz w:val="24"/>
          <w:szCs w:val="24"/>
        </w:rPr>
      </w:pPr>
    </w:p>
    <w:p w:rsidR="00AA0B5F" w:rsidRDefault="00DE4A42" w:rsidP="00FE7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B5F">
        <w:rPr>
          <w:rFonts w:ascii="Times New Roman" w:hAnsi="Times New Roman"/>
          <w:sz w:val="24"/>
          <w:szCs w:val="24"/>
        </w:rPr>
        <w:t>Глава Администрации</w:t>
      </w:r>
    </w:p>
    <w:p w:rsidR="00DE4A42" w:rsidRPr="00AA0B5F" w:rsidRDefault="00DE4A42" w:rsidP="00FE7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B5F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AA0B5F">
        <w:rPr>
          <w:rFonts w:ascii="Times New Roman" w:hAnsi="Times New Roman"/>
          <w:sz w:val="24"/>
          <w:szCs w:val="24"/>
        </w:rPr>
        <w:t>Адырхаев</w:t>
      </w:r>
      <w:proofErr w:type="spellEnd"/>
    </w:p>
    <w:p w:rsidR="00DE4A42" w:rsidRDefault="00DE4A42" w:rsidP="00DE4A4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E4A42" w:rsidRDefault="00AA0B5F" w:rsidP="00AA0B5F">
      <w:pPr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</w:p>
    <w:p w:rsidR="00DE4A42" w:rsidRDefault="00DE4A42" w:rsidP="00DE4A4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E4A42" w:rsidRPr="00DE4A42" w:rsidRDefault="00DE4A42" w:rsidP="00DE4A4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DE4A42">
        <w:rPr>
          <w:rFonts w:ascii="Times New Roman" w:hAnsi="Times New Roman"/>
          <w:sz w:val="16"/>
          <w:szCs w:val="16"/>
          <w:lang w:eastAsia="ru-RU"/>
        </w:rPr>
        <w:t>Исп</w:t>
      </w:r>
      <w:proofErr w:type="spellEnd"/>
      <w:r w:rsidRPr="00DE4A42">
        <w:rPr>
          <w:rFonts w:ascii="Times New Roman" w:hAnsi="Times New Roman"/>
          <w:sz w:val="16"/>
          <w:szCs w:val="16"/>
          <w:lang w:eastAsia="ru-RU"/>
        </w:rPr>
        <w:t xml:space="preserve">: Н. </w:t>
      </w:r>
      <w:proofErr w:type="spellStart"/>
      <w:r w:rsidRPr="00DE4A42">
        <w:rPr>
          <w:rFonts w:ascii="Times New Roman" w:hAnsi="Times New Roman"/>
          <w:sz w:val="16"/>
          <w:szCs w:val="16"/>
          <w:lang w:eastAsia="ru-RU"/>
        </w:rPr>
        <w:t>Гаспарьянц</w:t>
      </w:r>
      <w:proofErr w:type="spellEnd"/>
      <w:r w:rsidRPr="00DE4A42">
        <w:rPr>
          <w:rFonts w:ascii="Times New Roman" w:hAnsi="Times New Roman"/>
          <w:sz w:val="16"/>
          <w:szCs w:val="16"/>
          <w:lang w:eastAsia="ru-RU"/>
        </w:rPr>
        <w:t>, тел: 3-24-37</w:t>
      </w:r>
    </w:p>
    <w:sectPr w:rsidR="00DE4A42" w:rsidRPr="00DE4A42" w:rsidSect="00DE4A42">
      <w:pgSz w:w="11906" w:h="16838"/>
      <w:pgMar w:top="568" w:right="849" w:bottom="142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34" w:rsidRDefault="00B15334">
      <w:pPr>
        <w:spacing w:after="0" w:line="240" w:lineRule="auto"/>
      </w:pPr>
      <w:r>
        <w:separator/>
      </w:r>
    </w:p>
  </w:endnote>
  <w:endnote w:type="continuationSeparator" w:id="0">
    <w:p w:rsidR="00B15334" w:rsidRDefault="00B1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34" w:rsidRDefault="00B15334">
      <w:pPr>
        <w:spacing w:after="0" w:line="240" w:lineRule="auto"/>
      </w:pPr>
      <w:r>
        <w:separator/>
      </w:r>
    </w:p>
  </w:footnote>
  <w:footnote w:type="continuationSeparator" w:id="0">
    <w:p w:rsidR="00B15334" w:rsidRDefault="00B1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38BA"/>
    <w:multiLevelType w:val="multilevel"/>
    <w:tmpl w:val="FDE6F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F13FDC"/>
    <w:multiLevelType w:val="multilevel"/>
    <w:tmpl w:val="ADDEC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714C3C5B"/>
    <w:multiLevelType w:val="multilevel"/>
    <w:tmpl w:val="ADDEC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23"/>
    <w:rsid w:val="0001350D"/>
    <w:rsid w:val="00013BB0"/>
    <w:rsid w:val="000226D8"/>
    <w:rsid w:val="00040201"/>
    <w:rsid w:val="00047809"/>
    <w:rsid w:val="00052FEB"/>
    <w:rsid w:val="000548B7"/>
    <w:rsid w:val="0005763C"/>
    <w:rsid w:val="000651EC"/>
    <w:rsid w:val="00066669"/>
    <w:rsid w:val="000704CC"/>
    <w:rsid w:val="000A11BC"/>
    <w:rsid w:val="000B041A"/>
    <w:rsid w:val="000C0883"/>
    <w:rsid w:val="000C5A07"/>
    <w:rsid w:val="000D023B"/>
    <w:rsid w:val="000E5995"/>
    <w:rsid w:val="000F7DEA"/>
    <w:rsid w:val="0010160E"/>
    <w:rsid w:val="00114580"/>
    <w:rsid w:val="00126774"/>
    <w:rsid w:val="0013132E"/>
    <w:rsid w:val="0013766E"/>
    <w:rsid w:val="00157C9C"/>
    <w:rsid w:val="00166271"/>
    <w:rsid w:val="0017446B"/>
    <w:rsid w:val="00174F34"/>
    <w:rsid w:val="00192F54"/>
    <w:rsid w:val="0019634A"/>
    <w:rsid w:val="001A1F4E"/>
    <w:rsid w:val="001A3E8E"/>
    <w:rsid w:val="001B5D47"/>
    <w:rsid w:val="001B7446"/>
    <w:rsid w:val="001C1933"/>
    <w:rsid w:val="001C3E62"/>
    <w:rsid w:val="001C53AC"/>
    <w:rsid w:val="00201DED"/>
    <w:rsid w:val="002057B2"/>
    <w:rsid w:val="00235EA0"/>
    <w:rsid w:val="002402EA"/>
    <w:rsid w:val="002425A3"/>
    <w:rsid w:val="00255A60"/>
    <w:rsid w:val="0026264A"/>
    <w:rsid w:val="00263FBD"/>
    <w:rsid w:val="00273EF8"/>
    <w:rsid w:val="002814D9"/>
    <w:rsid w:val="00281BC4"/>
    <w:rsid w:val="00283CED"/>
    <w:rsid w:val="002846D6"/>
    <w:rsid w:val="00285242"/>
    <w:rsid w:val="00295ADE"/>
    <w:rsid w:val="002B7884"/>
    <w:rsid w:val="002D19C7"/>
    <w:rsid w:val="002E3106"/>
    <w:rsid w:val="002E3A1A"/>
    <w:rsid w:val="002F0042"/>
    <w:rsid w:val="002F03D2"/>
    <w:rsid w:val="002F04D9"/>
    <w:rsid w:val="002F10F1"/>
    <w:rsid w:val="00303710"/>
    <w:rsid w:val="0031198E"/>
    <w:rsid w:val="00320BD5"/>
    <w:rsid w:val="00330137"/>
    <w:rsid w:val="00333F18"/>
    <w:rsid w:val="00340CA5"/>
    <w:rsid w:val="00350FC6"/>
    <w:rsid w:val="0038185B"/>
    <w:rsid w:val="00391585"/>
    <w:rsid w:val="003959CD"/>
    <w:rsid w:val="003B47E9"/>
    <w:rsid w:val="003D2D0E"/>
    <w:rsid w:val="003E45F3"/>
    <w:rsid w:val="003E7233"/>
    <w:rsid w:val="003F0BC0"/>
    <w:rsid w:val="00421037"/>
    <w:rsid w:val="0042713B"/>
    <w:rsid w:val="00456482"/>
    <w:rsid w:val="00465796"/>
    <w:rsid w:val="004714F8"/>
    <w:rsid w:val="0047767D"/>
    <w:rsid w:val="004A0E10"/>
    <w:rsid w:val="004C0971"/>
    <w:rsid w:val="004D34AE"/>
    <w:rsid w:val="004D709A"/>
    <w:rsid w:val="004E3543"/>
    <w:rsid w:val="00502B6C"/>
    <w:rsid w:val="005030B1"/>
    <w:rsid w:val="00506EA0"/>
    <w:rsid w:val="00512E0F"/>
    <w:rsid w:val="00522C8A"/>
    <w:rsid w:val="005306A5"/>
    <w:rsid w:val="00532959"/>
    <w:rsid w:val="00546357"/>
    <w:rsid w:val="00550CCD"/>
    <w:rsid w:val="00560AC2"/>
    <w:rsid w:val="005717F8"/>
    <w:rsid w:val="00576B6A"/>
    <w:rsid w:val="00576CD5"/>
    <w:rsid w:val="00585C0D"/>
    <w:rsid w:val="00587A91"/>
    <w:rsid w:val="00587FC7"/>
    <w:rsid w:val="00590765"/>
    <w:rsid w:val="005A6EC6"/>
    <w:rsid w:val="005B18F7"/>
    <w:rsid w:val="005C5E90"/>
    <w:rsid w:val="005E036F"/>
    <w:rsid w:val="005F69D2"/>
    <w:rsid w:val="0062646A"/>
    <w:rsid w:val="00631B9F"/>
    <w:rsid w:val="00636728"/>
    <w:rsid w:val="00641319"/>
    <w:rsid w:val="00647EDC"/>
    <w:rsid w:val="00656CDB"/>
    <w:rsid w:val="0065744A"/>
    <w:rsid w:val="006661D0"/>
    <w:rsid w:val="006876E2"/>
    <w:rsid w:val="0069210B"/>
    <w:rsid w:val="006A5836"/>
    <w:rsid w:val="006B527E"/>
    <w:rsid w:val="006D4E4D"/>
    <w:rsid w:val="006D65FC"/>
    <w:rsid w:val="006E0371"/>
    <w:rsid w:val="006F68BC"/>
    <w:rsid w:val="0071063F"/>
    <w:rsid w:val="00727E8A"/>
    <w:rsid w:val="00742677"/>
    <w:rsid w:val="00764C7D"/>
    <w:rsid w:val="007770E5"/>
    <w:rsid w:val="00780FAF"/>
    <w:rsid w:val="007812E8"/>
    <w:rsid w:val="00784EA8"/>
    <w:rsid w:val="007A2CA7"/>
    <w:rsid w:val="007A50E6"/>
    <w:rsid w:val="007B2582"/>
    <w:rsid w:val="007C2BD5"/>
    <w:rsid w:val="007C2BF6"/>
    <w:rsid w:val="007D0E87"/>
    <w:rsid w:val="00803710"/>
    <w:rsid w:val="00832CD7"/>
    <w:rsid w:val="00844BE1"/>
    <w:rsid w:val="008718FB"/>
    <w:rsid w:val="00882193"/>
    <w:rsid w:val="008909DA"/>
    <w:rsid w:val="008943A9"/>
    <w:rsid w:val="0089748A"/>
    <w:rsid w:val="008A66EA"/>
    <w:rsid w:val="008A7E44"/>
    <w:rsid w:val="008B5113"/>
    <w:rsid w:val="008C3AF2"/>
    <w:rsid w:val="008D1617"/>
    <w:rsid w:val="008D3D30"/>
    <w:rsid w:val="008F47A3"/>
    <w:rsid w:val="008F6B4E"/>
    <w:rsid w:val="00911F3A"/>
    <w:rsid w:val="009121A2"/>
    <w:rsid w:val="00913E34"/>
    <w:rsid w:val="00920657"/>
    <w:rsid w:val="00920A1C"/>
    <w:rsid w:val="00922289"/>
    <w:rsid w:val="009229F1"/>
    <w:rsid w:val="00924C57"/>
    <w:rsid w:val="00924ED5"/>
    <w:rsid w:val="00925A4B"/>
    <w:rsid w:val="0094459C"/>
    <w:rsid w:val="00947416"/>
    <w:rsid w:val="009571DB"/>
    <w:rsid w:val="0096326F"/>
    <w:rsid w:val="009A6DF5"/>
    <w:rsid w:val="009B2B32"/>
    <w:rsid w:val="009C7570"/>
    <w:rsid w:val="00A0225F"/>
    <w:rsid w:val="00A02A43"/>
    <w:rsid w:val="00A04207"/>
    <w:rsid w:val="00A04BA1"/>
    <w:rsid w:val="00A072AD"/>
    <w:rsid w:val="00A23863"/>
    <w:rsid w:val="00A24B05"/>
    <w:rsid w:val="00A32123"/>
    <w:rsid w:val="00A357CB"/>
    <w:rsid w:val="00A545EC"/>
    <w:rsid w:val="00A5551E"/>
    <w:rsid w:val="00A64030"/>
    <w:rsid w:val="00A6508E"/>
    <w:rsid w:val="00A666AB"/>
    <w:rsid w:val="00A70BF4"/>
    <w:rsid w:val="00A754A8"/>
    <w:rsid w:val="00A802A1"/>
    <w:rsid w:val="00A85367"/>
    <w:rsid w:val="00A90A3E"/>
    <w:rsid w:val="00AA0B5F"/>
    <w:rsid w:val="00AA4C1A"/>
    <w:rsid w:val="00AB028C"/>
    <w:rsid w:val="00AB7997"/>
    <w:rsid w:val="00AC4B23"/>
    <w:rsid w:val="00AD157D"/>
    <w:rsid w:val="00AE4832"/>
    <w:rsid w:val="00AE5E32"/>
    <w:rsid w:val="00B10249"/>
    <w:rsid w:val="00B15334"/>
    <w:rsid w:val="00B23B2E"/>
    <w:rsid w:val="00B26A80"/>
    <w:rsid w:val="00B36377"/>
    <w:rsid w:val="00B4746D"/>
    <w:rsid w:val="00B57E18"/>
    <w:rsid w:val="00B642BD"/>
    <w:rsid w:val="00B71EE8"/>
    <w:rsid w:val="00B74C4D"/>
    <w:rsid w:val="00B82D94"/>
    <w:rsid w:val="00B944C7"/>
    <w:rsid w:val="00BA2413"/>
    <w:rsid w:val="00BC15CA"/>
    <w:rsid w:val="00BE22C2"/>
    <w:rsid w:val="00BE5D0E"/>
    <w:rsid w:val="00BE687F"/>
    <w:rsid w:val="00C070BB"/>
    <w:rsid w:val="00C22B44"/>
    <w:rsid w:val="00C32A55"/>
    <w:rsid w:val="00C3472F"/>
    <w:rsid w:val="00C61F3D"/>
    <w:rsid w:val="00C6777F"/>
    <w:rsid w:val="00C73594"/>
    <w:rsid w:val="00C8713B"/>
    <w:rsid w:val="00C95DD7"/>
    <w:rsid w:val="00CB5F4D"/>
    <w:rsid w:val="00CC245E"/>
    <w:rsid w:val="00CC3BB4"/>
    <w:rsid w:val="00CC6487"/>
    <w:rsid w:val="00CC6CB7"/>
    <w:rsid w:val="00CE7C01"/>
    <w:rsid w:val="00CF0EA3"/>
    <w:rsid w:val="00CF1468"/>
    <w:rsid w:val="00D1456B"/>
    <w:rsid w:val="00D255CB"/>
    <w:rsid w:val="00D26D92"/>
    <w:rsid w:val="00D27421"/>
    <w:rsid w:val="00D318FD"/>
    <w:rsid w:val="00D517B7"/>
    <w:rsid w:val="00D51B9A"/>
    <w:rsid w:val="00D61527"/>
    <w:rsid w:val="00D62688"/>
    <w:rsid w:val="00D970A8"/>
    <w:rsid w:val="00DB38F1"/>
    <w:rsid w:val="00DC62E3"/>
    <w:rsid w:val="00DD16E1"/>
    <w:rsid w:val="00DD4F91"/>
    <w:rsid w:val="00DD7192"/>
    <w:rsid w:val="00DE298A"/>
    <w:rsid w:val="00DE3832"/>
    <w:rsid w:val="00DE4A42"/>
    <w:rsid w:val="00DE5DB7"/>
    <w:rsid w:val="00DF30E7"/>
    <w:rsid w:val="00DF59F3"/>
    <w:rsid w:val="00E25C26"/>
    <w:rsid w:val="00E322B1"/>
    <w:rsid w:val="00E47272"/>
    <w:rsid w:val="00E753FE"/>
    <w:rsid w:val="00E8355E"/>
    <w:rsid w:val="00E87E1B"/>
    <w:rsid w:val="00EB7804"/>
    <w:rsid w:val="00F13E74"/>
    <w:rsid w:val="00F312BD"/>
    <w:rsid w:val="00F327D3"/>
    <w:rsid w:val="00F32FE7"/>
    <w:rsid w:val="00F47338"/>
    <w:rsid w:val="00F72D1C"/>
    <w:rsid w:val="00F85393"/>
    <w:rsid w:val="00F876F7"/>
    <w:rsid w:val="00F92E7C"/>
    <w:rsid w:val="00F97E80"/>
    <w:rsid w:val="00FC4182"/>
    <w:rsid w:val="00FD02ED"/>
    <w:rsid w:val="00FD4239"/>
    <w:rsid w:val="00FF1F06"/>
    <w:rsid w:val="00FF585E"/>
    <w:rsid w:val="00FF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A4C999C"/>
  <w15:docId w15:val="{F9EF08C3-C45F-4D54-B8AB-CB021C96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17B7"/>
    <w:rPr>
      <w:rFonts w:ascii="Times New Roman" w:eastAsia="Times New Roman" w:hAnsi="Times New Roman"/>
      <w:spacing w:val="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17B7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D517B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pacing w:val="4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rsid w:val="00D517B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table" w:styleId="a4">
    <w:name w:val="Table Grid"/>
    <w:basedOn w:val="a1"/>
    <w:uiPriority w:val="39"/>
    <w:rsid w:val="00295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бычный2"/>
    <w:rsid w:val="0094459C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94459C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1D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1D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357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2F0042"/>
    <w:rPr>
      <w:rFonts w:eastAsia="Times New Roman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2F0042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32123"/>
    <w:pPr>
      <w:ind w:left="720"/>
      <w:contextualSpacing/>
    </w:pPr>
  </w:style>
  <w:style w:type="paragraph" w:customStyle="1" w:styleId="3">
    <w:name w:val="Обычный3"/>
    <w:rsid w:val="00DE4A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consultantplus://offline/ref=25BF3AEFD4E3C3BDC57B7426E3B591D3F09E04A88946AFFB8A0503FC70B9321604067286A233A224811A89797BFB9497DD5CA66B449CE3655EG9H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Кваша</dc:creator>
  <cp:lastModifiedBy>Org.otdel-3</cp:lastModifiedBy>
  <cp:revision>2</cp:revision>
  <cp:lastPrinted>2023-01-20T13:20:00Z</cp:lastPrinted>
  <dcterms:created xsi:type="dcterms:W3CDTF">2023-01-26T10:02:00Z</dcterms:created>
  <dcterms:modified xsi:type="dcterms:W3CDTF">2023-01-26T10:02:00Z</dcterms:modified>
</cp:coreProperties>
</file>