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C8" w:rsidRPr="00991AE2" w:rsidRDefault="00CC72C8" w:rsidP="00CC7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ПОСТАНОВЛЕНИЕ</w:t>
      </w:r>
    </w:p>
    <w:p w:rsidR="00CC72C8" w:rsidRPr="00991AE2" w:rsidRDefault="00CC72C8" w:rsidP="00CC7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ГЛАВЫ АДМИНИСТРАЦИИ</w:t>
      </w:r>
    </w:p>
    <w:p w:rsidR="00CC72C8" w:rsidRPr="00991AE2" w:rsidRDefault="00CC72C8" w:rsidP="00CC7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МЕСТНОГО САМОУПРАВЛЕНИЯМОЗДОКСКОГО РАЙОНА</w:t>
      </w:r>
    </w:p>
    <w:p w:rsidR="00CC72C8" w:rsidRPr="00991AE2" w:rsidRDefault="00CC72C8" w:rsidP="00CC7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РЕСПУБЛИКИ СЕВЕРНАЯ ОСЕТИЯ – АЛАНИЯ</w:t>
      </w:r>
    </w:p>
    <w:p w:rsidR="00B13511" w:rsidRPr="00F5588F" w:rsidRDefault="00CC72C8" w:rsidP="00CC7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13511" w:rsidRPr="00F5588F">
        <w:rPr>
          <w:rFonts w:ascii="Times New Roman" w:hAnsi="Times New Roman"/>
          <w:sz w:val="28"/>
          <w:szCs w:val="28"/>
        </w:rPr>
        <w:t>№</w:t>
      </w:r>
      <w:r w:rsidR="00B13511">
        <w:rPr>
          <w:rFonts w:ascii="Times New Roman" w:hAnsi="Times New Roman"/>
          <w:sz w:val="28"/>
          <w:szCs w:val="28"/>
        </w:rPr>
        <w:t>48-</w:t>
      </w:r>
      <w:proofErr w:type="gramStart"/>
      <w:r w:rsidR="00B135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 </w:t>
      </w:r>
      <w:r w:rsidR="00B13511" w:rsidRPr="00F5588F">
        <w:rPr>
          <w:rFonts w:ascii="Times New Roman" w:hAnsi="Times New Roman"/>
          <w:sz w:val="28"/>
          <w:szCs w:val="28"/>
        </w:rPr>
        <w:t>от</w:t>
      </w:r>
      <w:proofErr w:type="gramEnd"/>
      <w:r w:rsidR="00B13511" w:rsidRPr="00F5588F">
        <w:rPr>
          <w:rFonts w:ascii="Times New Roman" w:hAnsi="Times New Roman"/>
          <w:sz w:val="28"/>
          <w:szCs w:val="28"/>
        </w:rPr>
        <w:t xml:space="preserve"> </w:t>
      </w:r>
      <w:r w:rsidR="00B13511">
        <w:rPr>
          <w:rFonts w:ascii="Times New Roman" w:hAnsi="Times New Roman"/>
          <w:sz w:val="28"/>
          <w:szCs w:val="28"/>
        </w:rPr>
        <w:t>24.03</w:t>
      </w:r>
      <w:r w:rsidR="00B13511" w:rsidRPr="00F5588F">
        <w:rPr>
          <w:rFonts w:ascii="Times New Roman" w:hAnsi="Times New Roman"/>
          <w:sz w:val="28"/>
          <w:szCs w:val="28"/>
        </w:rPr>
        <w:t>.202</w:t>
      </w:r>
      <w:r w:rsidR="00B13511">
        <w:rPr>
          <w:rFonts w:ascii="Times New Roman" w:hAnsi="Times New Roman"/>
          <w:sz w:val="28"/>
          <w:szCs w:val="28"/>
        </w:rPr>
        <w:t>3</w:t>
      </w:r>
      <w:r w:rsidR="00B13511" w:rsidRPr="00F5588F">
        <w:rPr>
          <w:rFonts w:ascii="Times New Roman" w:hAnsi="Times New Roman"/>
          <w:sz w:val="28"/>
          <w:szCs w:val="28"/>
        </w:rPr>
        <w:t xml:space="preserve"> г.</w:t>
      </w:r>
    </w:p>
    <w:p w:rsidR="00613EA5" w:rsidRDefault="00613EA5" w:rsidP="00613EA5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E47041" w:rsidRPr="00613EA5" w:rsidRDefault="00A64159" w:rsidP="00613E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3EA5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О внесении изменений в </w:t>
      </w:r>
      <w:r w:rsidR="00CB3D78" w:rsidRPr="00613EA5">
        <w:rPr>
          <w:rFonts w:ascii="Times New Roman" w:hAnsi="Times New Roman"/>
          <w:i/>
          <w:sz w:val="28"/>
          <w:szCs w:val="28"/>
        </w:rPr>
        <w:t>муниципальн</w:t>
      </w:r>
      <w:r w:rsidR="00DD4977" w:rsidRPr="00613EA5">
        <w:rPr>
          <w:rFonts w:ascii="Times New Roman" w:hAnsi="Times New Roman"/>
          <w:i/>
          <w:sz w:val="28"/>
          <w:szCs w:val="28"/>
        </w:rPr>
        <w:t>ую</w:t>
      </w:r>
      <w:r w:rsidR="00CB3D78" w:rsidRPr="00613EA5">
        <w:rPr>
          <w:rFonts w:ascii="Times New Roman" w:hAnsi="Times New Roman"/>
          <w:i/>
          <w:sz w:val="28"/>
          <w:szCs w:val="28"/>
        </w:rPr>
        <w:t xml:space="preserve"> программ</w:t>
      </w:r>
      <w:r w:rsidR="00DD4977" w:rsidRPr="00613EA5">
        <w:rPr>
          <w:rFonts w:ascii="Times New Roman" w:hAnsi="Times New Roman"/>
          <w:i/>
          <w:sz w:val="28"/>
          <w:szCs w:val="28"/>
        </w:rPr>
        <w:t>у</w:t>
      </w:r>
      <w:r w:rsidR="00CB3D78" w:rsidRPr="00613EA5">
        <w:rPr>
          <w:rFonts w:ascii="Times New Roman" w:hAnsi="Times New Roman"/>
          <w:i/>
          <w:sz w:val="28"/>
          <w:szCs w:val="28"/>
        </w:rPr>
        <w:t xml:space="preserve"> </w:t>
      </w:r>
    </w:p>
    <w:p w:rsidR="00E47041" w:rsidRPr="00613EA5" w:rsidRDefault="00CB3D78" w:rsidP="00613E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3EA5">
        <w:rPr>
          <w:rFonts w:ascii="Times New Roman" w:hAnsi="Times New Roman"/>
          <w:i/>
          <w:sz w:val="28"/>
          <w:szCs w:val="28"/>
        </w:rPr>
        <w:t>Моздокского района «</w:t>
      </w:r>
      <w:r w:rsidR="00B9370A" w:rsidRPr="00613EA5">
        <w:rPr>
          <w:rFonts w:ascii="Times New Roman" w:hAnsi="Times New Roman"/>
          <w:i/>
          <w:sz w:val="28"/>
          <w:szCs w:val="28"/>
        </w:rPr>
        <w:t xml:space="preserve">Энергосбережение и повышение </w:t>
      </w:r>
    </w:p>
    <w:p w:rsidR="00CB3D78" w:rsidRPr="00613EA5" w:rsidRDefault="00B9370A" w:rsidP="00613E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3EA5">
        <w:rPr>
          <w:rFonts w:ascii="Times New Roman" w:hAnsi="Times New Roman"/>
          <w:i/>
          <w:sz w:val="28"/>
          <w:szCs w:val="28"/>
        </w:rPr>
        <w:t>энергетической эффективности»</w:t>
      </w:r>
    </w:p>
    <w:p w:rsidR="005D1755" w:rsidRPr="00613EA5" w:rsidRDefault="005D1755" w:rsidP="00613E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2471" w:rsidRPr="00613EA5" w:rsidRDefault="002D2471" w:rsidP="00613EA5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E56A79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23 ноября 2009 года </w:t>
      </w:r>
      <w:r w:rsidR="00613EA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56A79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Бюджетным кодексом </w:t>
      </w:r>
      <w:r w:rsidRPr="00613EA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="009D1082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D1082" w:rsidRPr="00613EA5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</w:t>
      </w:r>
      <w:r w:rsidR="001E6B37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распоряжением Главы Администрации местного самоуправления Моздок</w:t>
      </w:r>
      <w:r w:rsidR="00E47041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ского района от 12.04.2021 г. №</w:t>
      </w:r>
      <w:r w:rsidR="001E6B37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314 «Об утверждении Порядка разработки, реализации и оценки эффективности муниципальных программ муниципального образования Моздокский район Республики Северная Осетия-Алания»</w:t>
      </w:r>
      <w:r w:rsidR="00CB073A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, решениями Собрания представителей Моздокского района от 27декабря 2022 г. №74 «О внесении изменений в решение Собрания представителей Моздокского района от 27.12.2021</w:t>
      </w:r>
      <w:r w:rsidR="00613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073A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г. №448 «Об утверждении бюджета муниципального образования Моздокский район на 2022 год и на плановый период 2023 и 2024 годов»», от 27 декабря 2022</w:t>
      </w:r>
      <w:r w:rsidR="00613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073A" w:rsidRPr="00613EA5">
        <w:rPr>
          <w:rFonts w:ascii="Times New Roman" w:hAnsi="Times New Roman" w:cs="Times New Roman"/>
          <w:b w:val="0"/>
          <w:color w:val="auto"/>
          <w:sz w:val="28"/>
          <w:szCs w:val="28"/>
        </w:rPr>
        <w:t>г. №79 «Об утверждении бюджета муниципального образования Моздокский район на 2023 год и на плановый период 2024 и 2025 годов»,</w:t>
      </w:r>
    </w:p>
    <w:p w:rsidR="00CB3D78" w:rsidRPr="00613EA5" w:rsidRDefault="00CB3D78" w:rsidP="00613EA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13EA5">
        <w:rPr>
          <w:bCs/>
          <w:sz w:val="28"/>
          <w:szCs w:val="28"/>
        </w:rPr>
        <w:t xml:space="preserve">п о с </w:t>
      </w:r>
      <w:proofErr w:type="gramStart"/>
      <w:r w:rsidRPr="00613EA5">
        <w:rPr>
          <w:bCs/>
          <w:sz w:val="28"/>
          <w:szCs w:val="28"/>
        </w:rPr>
        <w:t>т</w:t>
      </w:r>
      <w:proofErr w:type="gramEnd"/>
      <w:r w:rsidRPr="00613EA5">
        <w:rPr>
          <w:bCs/>
          <w:sz w:val="28"/>
          <w:szCs w:val="28"/>
        </w:rPr>
        <w:t xml:space="preserve"> а н о в л я ю:</w:t>
      </w:r>
    </w:p>
    <w:p w:rsidR="00FF4C16" w:rsidRPr="00613EA5" w:rsidRDefault="00035A6F" w:rsidP="00613EA5">
      <w:pPr>
        <w:pStyle w:val="ConsPlusNormal"/>
        <w:widowControl/>
        <w:numPr>
          <w:ilvl w:val="0"/>
          <w:numId w:val="15"/>
        </w:numPr>
        <w:tabs>
          <w:tab w:val="left" w:pos="993"/>
          <w:tab w:val="left" w:pos="1134"/>
        </w:tabs>
        <w:autoSpaceDE/>
        <w:autoSpaceDN/>
        <w:adjustRightInd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t>В муниципальную программу «Энергосбережение и повышение энергетической эффективности»</w:t>
      </w:r>
      <w:r w:rsidR="00245D7D" w:rsidRPr="00613EA5">
        <w:rPr>
          <w:rFonts w:ascii="Times New Roman" w:hAnsi="Times New Roman" w:cs="Times New Roman"/>
          <w:sz w:val="28"/>
          <w:szCs w:val="28"/>
        </w:rPr>
        <w:t>,</w:t>
      </w:r>
      <w:r w:rsidRPr="00613EA5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постановлением Главы Администрации местного самоуправления Моздокского района Рес</w:t>
      </w:r>
      <w:r w:rsidR="00E47041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Северная Осетия-Алания </w:t>
      </w:r>
      <w:r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CC47C2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9C161A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</w:t>
      </w:r>
      <w:r w:rsidR="00CC47C2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9C161A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.201</w:t>
      </w:r>
      <w:r w:rsidR="00CC47C2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9C161A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№</w:t>
      </w:r>
      <w:r w:rsidR="00CC47C2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</w:t>
      </w:r>
      <w:r w:rsidR="009C161A" w:rsidRPr="00613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-Д «Об утверждении </w:t>
      </w:r>
      <w:r w:rsidR="009C161A" w:rsidRPr="00613EA5">
        <w:rPr>
          <w:rFonts w:ascii="Times New Roman" w:hAnsi="Times New Roman" w:cs="Times New Roman"/>
          <w:sz w:val="28"/>
          <w:szCs w:val="28"/>
        </w:rPr>
        <w:t>муниципальной программы Моздокского района «Энергосбережение и повышение энергетической эффективности»</w:t>
      </w:r>
      <w:r w:rsidR="00245D7D" w:rsidRPr="00613EA5">
        <w:rPr>
          <w:rFonts w:ascii="Times New Roman" w:hAnsi="Times New Roman" w:cs="Times New Roman"/>
          <w:sz w:val="28"/>
          <w:szCs w:val="28"/>
        </w:rPr>
        <w:t>,</w:t>
      </w:r>
      <w:r w:rsidR="009C161A" w:rsidRPr="00613EA5">
        <w:rPr>
          <w:rFonts w:ascii="Times New Roman" w:hAnsi="Times New Roman" w:cs="Times New Roman"/>
          <w:sz w:val="28"/>
          <w:szCs w:val="28"/>
        </w:rPr>
        <w:t xml:space="preserve"> </w:t>
      </w:r>
      <w:r w:rsidRPr="00613EA5">
        <w:rPr>
          <w:rFonts w:ascii="Times New Roman" w:hAnsi="Times New Roman" w:cs="Times New Roman"/>
          <w:sz w:val="28"/>
          <w:szCs w:val="28"/>
        </w:rPr>
        <w:t>внести</w:t>
      </w:r>
      <w:r w:rsidR="00FF4C16" w:rsidRPr="00613EA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613EA5">
        <w:rPr>
          <w:rFonts w:ascii="Times New Roman" w:hAnsi="Times New Roman" w:cs="Times New Roman"/>
          <w:sz w:val="28"/>
          <w:szCs w:val="28"/>
        </w:rPr>
        <w:t xml:space="preserve"> </w:t>
      </w:r>
      <w:r w:rsidR="007D5F47" w:rsidRPr="00613EA5">
        <w:rPr>
          <w:rFonts w:ascii="Times New Roman" w:hAnsi="Times New Roman" w:cs="Times New Roman"/>
          <w:sz w:val="28"/>
          <w:szCs w:val="28"/>
        </w:rPr>
        <w:t>изменения</w:t>
      </w:r>
      <w:r w:rsidR="00FF4C16" w:rsidRPr="00613EA5">
        <w:rPr>
          <w:rFonts w:ascii="Times New Roman" w:hAnsi="Times New Roman" w:cs="Times New Roman"/>
          <w:sz w:val="28"/>
          <w:szCs w:val="28"/>
        </w:rPr>
        <w:t>:</w:t>
      </w:r>
    </w:p>
    <w:p w:rsidR="00CB073A" w:rsidRPr="00613EA5" w:rsidRDefault="00CB073A" w:rsidP="00613EA5">
      <w:pPr>
        <w:pStyle w:val="ConsPlusNormal"/>
        <w:widowControl/>
        <w:numPr>
          <w:ilvl w:val="1"/>
          <w:numId w:val="15"/>
        </w:numPr>
        <w:tabs>
          <w:tab w:val="left" w:pos="993"/>
          <w:tab w:val="left" w:pos="1134"/>
        </w:tabs>
        <w:autoSpaceDE/>
        <w:autoSpaceDN/>
        <w:adjustRightInd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новой редакции согласно приложению № 1 к настоящему постановлению.</w:t>
      </w:r>
    </w:p>
    <w:p w:rsidR="009A75F7" w:rsidRPr="00613EA5" w:rsidRDefault="009A75F7" w:rsidP="00613EA5">
      <w:pPr>
        <w:pStyle w:val="ConsPlusNormal"/>
        <w:widowControl/>
        <w:numPr>
          <w:ilvl w:val="1"/>
          <w:numId w:val="15"/>
        </w:numPr>
        <w:tabs>
          <w:tab w:val="left" w:pos="993"/>
          <w:tab w:val="left" w:pos="1134"/>
        </w:tabs>
        <w:autoSpaceDE/>
        <w:autoSpaceDN/>
        <w:adjustRightInd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t>Раздел «Ресурсное обеспечение Программы» изложить в следующей редакции:</w:t>
      </w:r>
    </w:p>
    <w:p w:rsidR="00470DC4" w:rsidRPr="00613EA5" w:rsidRDefault="00B13511" w:rsidP="00613EA5">
      <w:pPr>
        <w:pStyle w:val="ConsPlusNormal"/>
        <w:widowControl/>
        <w:tabs>
          <w:tab w:val="left" w:pos="993"/>
          <w:tab w:val="left" w:pos="1134"/>
        </w:tabs>
        <w:autoSpaceDE/>
        <w:autoSpaceDN/>
        <w:adjustRightInd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2020-</w:t>
      </w:r>
      <w:r w:rsidR="00470DC4" w:rsidRPr="00613EA5">
        <w:rPr>
          <w:rFonts w:ascii="Times New Roman" w:hAnsi="Times New Roman" w:cs="Times New Roman"/>
          <w:sz w:val="28"/>
          <w:szCs w:val="28"/>
        </w:rPr>
        <w:t>2025 годах общий объем финансирования Программы за счет бюджета муниципального образования Моздокский район составит 7,5</w:t>
      </w:r>
      <w:r w:rsidR="009924A9" w:rsidRPr="00613EA5">
        <w:rPr>
          <w:rFonts w:ascii="Times New Roman" w:hAnsi="Times New Roman" w:cs="Times New Roman"/>
          <w:sz w:val="28"/>
          <w:szCs w:val="28"/>
        </w:rPr>
        <w:t>7</w:t>
      </w:r>
      <w:r w:rsidR="00470DC4" w:rsidRPr="00613EA5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70DC4" w:rsidRPr="00613EA5" w:rsidRDefault="00470DC4" w:rsidP="00613EA5">
      <w:pPr>
        <w:pStyle w:val="ConsPlusNormal"/>
        <w:widowControl/>
        <w:tabs>
          <w:tab w:val="left" w:pos="993"/>
          <w:tab w:val="left" w:pos="1134"/>
        </w:tabs>
        <w:autoSpaceDE/>
        <w:autoSpaceDN/>
        <w:adjustRightInd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t>Ресурсное обеспечение Программы по кодам бюджетной классификации на 2020-2025 годы приведено в приложении №4 к муниципальной Программе».</w:t>
      </w:r>
    </w:p>
    <w:p w:rsidR="00470DC4" w:rsidRPr="00613EA5" w:rsidRDefault="00C57F90" w:rsidP="00613EA5">
      <w:pPr>
        <w:pStyle w:val="ConsPlusNormal"/>
        <w:widowControl/>
        <w:numPr>
          <w:ilvl w:val="1"/>
          <w:numId w:val="15"/>
        </w:numPr>
        <w:tabs>
          <w:tab w:val="left" w:pos="993"/>
          <w:tab w:val="left" w:pos="1134"/>
        </w:tabs>
        <w:autoSpaceDE/>
        <w:autoSpaceDN/>
        <w:adjustRightInd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t>Изложить «Целевые показатели (индикаторы) муниципальной программы» в новой редакции согласно приложению №2 к настоящему постановлению.</w:t>
      </w:r>
    </w:p>
    <w:p w:rsidR="00C57F90" w:rsidRPr="00613EA5" w:rsidRDefault="00C57F90" w:rsidP="00613EA5">
      <w:pPr>
        <w:pStyle w:val="ConsPlusNormal"/>
        <w:widowControl/>
        <w:numPr>
          <w:ilvl w:val="1"/>
          <w:numId w:val="15"/>
        </w:numPr>
        <w:tabs>
          <w:tab w:val="left" w:pos="993"/>
          <w:tab w:val="left" w:pos="1134"/>
        </w:tabs>
        <w:autoSpaceDE/>
        <w:autoSpaceDN/>
        <w:adjustRightInd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t>Изложить «Перечень основных мероприятий муниципальной программы с указанием сроков их реализации» в новой редакции согласно приложению № 3 к настоящему постановлению.</w:t>
      </w:r>
    </w:p>
    <w:p w:rsidR="00C57F90" w:rsidRPr="00613EA5" w:rsidRDefault="00C57F90" w:rsidP="00613EA5">
      <w:pPr>
        <w:pStyle w:val="ConsPlusNormal"/>
        <w:widowControl/>
        <w:numPr>
          <w:ilvl w:val="1"/>
          <w:numId w:val="15"/>
        </w:numPr>
        <w:tabs>
          <w:tab w:val="left" w:pos="993"/>
          <w:tab w:val="left" w:pos="1134"/>
        </w:tabs>
        <w:autoSpaceDE/>
        <w:autoSpaceDN/>
        <w:adjustRightInd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EA5">
        <w:rPr>
          <w:rFonts w:ascii="Times New Roman" w:hAnsi="Times New Roman" w:cs="Times New Roman"/>
          <w:sz w:val="28"/>
          <w:szCs w:val="28"/>
        </w:rPr>
        <w:lastRenderedPageBreak/>
        <w:t>Изложить «Ресурсное обеспечение реализации муниципальной программы Моздокского района РСО-Алания «Энергосбережение и повышение энергетической эффективности» в новой редакции согласно приложению №4 к настоящему постановлению.</w:t>
      </w:r>
    </w:p>
    <w:p w:rsidR="009A75F7" w:rsidRPr="00613EA5" w:rsidRDefault="009528B3" w:rsidP="00613EA5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EA5">
        <w:rPr>
          <w:rFonts w:ascii="Times New Roman" w:hAnsi="Times New Roman"/>
          <w:sz w:val="28"/>
          <w:szCs w:val="28"/>
        </w:rPr>
        <w:t>О</w:t>
      </w:r>
      <w:r w:rsidR="000769BE" w:rsidRPr="00613EA5">
        <w:rPr>
          <w:rFonts w:ascii="Times New Roman" w:hAnsi="Times New Roman"/>
          <w:sz w:val="28"/>
          <w:szCs w:val="28"/>
        </w:rPr>
        <w:t>тдел</w:t>
      </w:r>
      <w:r w:rsidRPr="00613EA5">
        <w:rPr>
          <w:rFonts w:ascii="Times New Roman" w:hAnsi="Times New Roman"/>
          <w:sz w:val="28"/>
          <w:szCs w:val="28"/>
        </w:rPr>
        <w:t>у</w:t>
      </w:r>
      <w:r w:rsidR="000769BE" w:rsidRPr="00613EA5">
        <w:rPr>
          <w:rFonts w:ascii="Times New Roman" w:hAnsi="Times New Roman"/>
          <w:sz w:val="28"/>
          <w:szCs w:val="28"/>
        </w:rPr>
        <w:t xml:space="preserve"> информационных технологий, защите информации и муниципальных услуг Администрации местного самоуправления Моздокского района</w:t>
      </w:r>
      <w:r w:rsidRPr="00613EA5">
        <w:rPr>
          <w:rFonts w:ascii="Times New Roman" w:hAnsi="Times New Roman"/>
          <w:sz w:val="28"/>
          <w:szCs w:val="28"/>
        </w:rPr>
        <w:t xml:space="preserve"> </w:t>
      </w:r>
      <w:r w:rsidR="000769BE" w:rsidRPr="00613EA5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Интернет в разделах «</w:t>
      </w:r>
      <w:hyperlink r:id="rId8" w:history="1">
        <w:r w:rsidR="000769BE" w:rsidRPr="00613EA5">
          <w:rPr>
            <w:rFonts w:ascii="Times New Roman" w:hAnsi="Times New Roman"/>
            <w:sz w:val="28"/>
            <w:szCs w:val="28"/>
          </w:rPr>
          <w:t>Документы</w:t>
        </w:r>
      </w:hyperlink>
      <w:r w:rsidR="000769BE" w:rsidRPr="00613EA5">
        <w:rPr>
          <w:rFonts w:ascii="Times New Roman" w:hAnsi="Times New Roman"/>
          <w:sz w:val="28"/>
          <w:szCs w:val="28"/>
        </w:rPr>
        <w:t>» и «ЖКХ, архитектура и строительство» (подраздел «Муниципальные программы»).</w:t>
      </w:r>
    </w:p>
    <w:p w:rsidR="000769BE" w:rsidRPr="00613EA5" w:rsidRDefault="000769BE" w:rsidP="00613EA5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EA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613EA5">
        <w:rPr>
          <w:rFonts w:ascii="Times New Roman" w:hAnsi="Times New Roman"/>
          <w:sz w:val="28"/>
          <w:szCs w:val="28"/>
        </w:rPr>
        <w:t>.</w:t>
      </w:r>
    </w:p>
    <w:p w:rsidR="00470DC4" w:rsidRPr="00B13511" w:rsidRDefault="00470DC4" w:rsidP="00B1351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B3F" w:rsidRDefault="00C33B3F" w:rsidP="00613EA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13511" w:rsidRPr="00613EA5" w:rsidRDefault="00B13511" w:rsidP="00613EA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769BE" w:rsidRPr="00613EA5" w:rsidRDefault="000769BE" w:rsidP="00613EA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D4977" w:rsidRPr="00613EA5" w:rsidRDefault="00E45CAB" w:rsidP="00613EA5">
      <w:pPr>
        <w:pStyle w:val="a4"/>
        <w:spacing w:before="0" w:beforeAutospacing="0" w:after="0" w:afterAutospacing="0"/>
        <w:rPr>
          <w:sz w:val="28"/>
          <w:szCs w:val="28"/>
        </w:rPr>
      </w:pPr>
      <w:r w:rsidRPr="00613EA5">
        <w:rPr>
          <w:sz w:val="28"/>
          <w:szCs w:val="28"/>
        </w:rPr>
        <w:t>Г</w:t>
      </w:r>
      <w:r w:rsidR="00DD4977" w:rsidRPr="00613EA5">
        <w:rPr>
          <w:sz w:val="28"/>
          <w:szCs w:val="28"/>
        </w:rPr>
        <w:t>лав</w:t>
      </w:r>
      <w:r w:rsidR="0054527B" w:rsidRPr="00613EA5">
        <w:rPr>
          <w:sz w:val="28"/>
          <w:szCs w:val="28"/>
        </w:rPr>
        <w:t>ы</w:t>
      </w:r>
      <w:r w:rsidR="00DD4977" w:rsidRPr="00613EA5">
        <w:rPr>
          <w:sz w:val="28"/>
          <w:szCs w:val="28"/>
        </w:rPr>
        <w:t xml:space="preserve"> Администрации</w:t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0769BE" w:rsidRPr="00613EA5">
        <w:rPr>
          <w:sz w:val="28"/>
          <w:szCs w:val="28"/>
        </w:rPr>
        <w:tab/>
      </w:r>
      <w:r w:rsidR="0054527B" w:rsidRPr="00613EA5">
        <w:rPr>
          <w:sz w:val="28"/>
          <w:szCs w:val="28"/>
        </w:rPr>
        <w:t>Р. Адырхаев</w:t>
      </w:r>
    </w:p>
    <w:p w:rsidR="000A64A9" w:rsidRPr="00613EA5" w:rsidRDefault="000A64A9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96406" w:rsidRPr="00613EA5" w:rsidRDefault="00B96406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96406" w:rsidRPr="00613EA5" w:rsidRDefault="00B96406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96406" w:rsidRPr="00613EA5" w:rsidRDefault="00B96406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96406" w:rsidRPr="00613EA5" w:rsidRDefault="00B96406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96406" w:rsidRPr="00613EA5" w:rsidRDefault="00B96406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0769BE" w:rsidRDefault="000769BE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13EA5" w:rsidRDefault="00613EA5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769BE" w:rsidRPr="00613EA5" w:rsidRDefault="000769BE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769BE" w:rsidRPr="00613EA5" w:rsidRDefault="000769BE" w:rsidP="00613EA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769BE" w:rsidRPr="00613EA5" w:rsidRDefault="00613EA5" w:rsidP="00B13511">
      <w:pPr>
        <w:rPr>
          <w:b/>
          <w:sz w:val="28"/>
          <w:szCs w:val="28"/>
        </w:rPr>
      </w:pPr>
      <w:r w:rsidRPr="00613EA5">
        <w:rPr>
          <w:rFonts w:ascii="Times New Roman" w:hAnsi="Times New Roman"/>
          <w:sz w:val="16"/>
          <w:szCs w:val="16"/>
        </w:rPr>
        <w:t xml:space="preserve">Исп. Г. </w:t>
      </w:r>
      <w:proofErr w:type="spellStart"/>
      <w:r w:rsidRPr="00613EA5">
        <w:rPr>
          <w:rFonts w:ascii="Times New Roman" w:hAnsi="Times New Roman"/>
          <w:sz w:val="16"/>
          <w:szCs w:val="16"/>
        </w:rPr>
        <w:t>Багаев</w:t>
      </w:r>
      <w:proofErr w:type="spellEnd"/>
      <w:r w:rsidRPr="00613EA5">
        <w:rPr>
          <w:rFonts w:ascii="Times New Roman" w:hAnsi="Times New Roman"/>
          <w:sz w:val="16"/>
          <w:szCs w:val="16"/>
        </w:rPr>
        <w:t>, тел. 2-29-85</w:t>
      </w:r>
    </w:p>
    <w:p w:rsidR="00965AA2" w:rsidRPr="00613EA5" w:rsidRDefault="00965AA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EA5">
        <w:rPr>
          <w:rFonts w:ascii="Times New Roman" w:hAnsi="Times New Roman"/>
          <w:b/>
        </w:rPr>
        <w:br w:type="page"/>
      </w:r>
    </w:p>
    <w:p w:rsidR="00613EA5" w:rsidRPr="00613EA5" w:rsidRDefault="00613EA5" w:rsidP="00B13511">
      <w:pPr>
        <w:pStyle w:val="aff0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№1</w:t>
      </w:r>
    </w:p>
    <w:p w:rsidR="00613EA5" w:rsidRPr="00613EA5" w:rsidRDefault="00613EA5" w:rsidP="00B13511">
      <w:pPr>
        <w:pStyle w:val="aff0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613EA5" w:rsidRPr="00613EA5" w:rsidRDefault="00613EA5" w:rsidP="00B13511">
      <w:pPr>
        <w:pStyle w:val="aff0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613EA5" w:rsidRPr="00613EA5" w:rsidRDefault="00613EA5" w:rsidP="00B13511">
      <w:pPr>
        <w:pStyle w:val="aff0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613EA5" w:rsidRPr="00613EA5" w:rsidRDefault="00613EA5" w:rsidP="00B13511">
      <w:pPr>
        <w:pStyle w:val="aff0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613EA5" w:rsidRPr="00613EA5" w:rsidRDefault="00613EA5" w:rsidP="00B13511">
      <w:pPr>
        <w:pStyle w:val="aff0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 w:rsidR="00B13511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48-Д</w:t>
      </w: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 w:rsidR="00B13511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24.03.2023 г.</w:t>
      </w:r>
    </w:p>
    <w:p w:rsidR="00FF4C16" w:rsidRPr="00613EA5" w:rsidRDefault="00FF4C16" w:rsidP="002D2471">
      <w:pPr>
        <w:spacing w:after="0"/>
        <w:ind w:left="360" w:hanging="76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A3F36" w:rsidRPr="00613EA5" w:rsidRDefault="00FA3F36" w:rsidP="00613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EA5">
        <w:rPr>
          <w:rFonts w:ascii="Times New Roman" w:hAnsi="Times New Roman"/>
          <w:sz w:val="28"/>
          <w:szCs w:val="28"/>
        </w:rPr>
        <w:t>ПАСПОРТ</w:t>
      </w:r>
    </w:p>
    <w:p w:rsidR="00FA3F36" w:rsidRPr="00613EA5" w:rsidRDefault="00FA3F36" w:rsidP="00613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EA5">
        <w:rPr>
          <w:rFonts w:ascii="Times New Roman" w:hAnsi="Times New Roman"/>
          <w:sz w:val="28"/>
          <w:szCs w:val="28"/>
        </w:rPr>
        <w:t xml:space="preserve">Муниципальной программы Моздокского района </w:t>
      </w:r>
    </w:p>
    <w:p w:rsidR="00FA3F36" w:rsidRPr="00613EA5" w:rsidRDefault="00FA3F36" w:rsidP="00613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EA5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</w:t>
      </w:r>
    </w:p>
    <w:p w:rsidR="00FA3F36" w:rsidRPr="00613EA5" w:rsidRDefault="00FA3F36" w:rsidP="00613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662"/>
      </w:tblGrid>
      <w:tr w:rsidR="00FA3F36" w:rsidRPr="00613EA5" w:rsidTr="00E47041">
        <w:trPr>
          <w:trHeight w:val="74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E7054C" w:rsidRPr="00613EA5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жилищно-коммунального хозяйства, архитектуры и строительства Администрации местного самоуправления Моздокского района.</w:t>
            </w:r>
          </w:p>
        </w:tc>
      </w:tr>
      <w:tr w:rsidR="00FA3F36" w:rsidRPr="00613EA5" w:rsidTr="00E47041">
        <w:trPr>
          <w:trHeight w:val="6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pStyle w:val="a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местного самоуправления Моздокского района, </w:t>
            </w:r>
            <w:r w:rsidR="000D21B8" w:rsidRPr="00613EA5">
              <w:rPr>
                <w:rFonts w:ascii="Times New Roman" w:hAnsi="Times New Roman"/>
                <w:sz w:val="28"/>
                <w:szCs w:val="28"/>
              </w:rPr>
              <w:t xml:space="preserve">Администрация местного самоуправления Моздокского района, </w:t>
            </w:r>
            <w:r w:rsidR="00EE251B" w:rsidRPr="00613EA5">
              <w:rPr>
                <w:rFonts w:ascii="Times New Roman" w:hAnsi="Times New Roman"/>
                <w:sz w:val="28"/>
                <w:szCs w:val="28"/>
              </w:rPr>
              <w:t>о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тдел по вопросам культуры Администрации местного самоуправления Моздокского района</w:t>
            </w:r>
            <w:r w:rsidR="00522647" w:rsidRPr="00613E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470E" w:rsidRPr="00613EA5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E7054C" w:rsidRPr="00613EA5">
              <w:rPr>
                <w:rFonts w:ascii="Times New Roman" w:hAnsi="Times New Roman"/>
                <w:sz w:val="28"/>
                <w:szCs w:val="28"/>
              </w:rPr>
              <w:t xml:space="preserve">по организационным и </w:t>
            </w:r>
            <w:r w:rsidR="00A2470E" w:rsidRPr="00613EA5">
              <w:rPr>
                <w:rFonts w:ascii="Times New Roman" w:hAnsi="Times New Roman"/>
                <w:sz w:val="28"/>
                <w:szCs w:val="28"/>
              </w:rPr>
              <w:t xml:space="preserve">общим вопросам </w:t>
            </w:r>
            <w:r w:rsidR="00522647" w:rsidRPr="00613EA5">
              <w:rPr>
                <w:rFonts w:ascii="Times New Roman" w:hAnsi="Times New Roman"/>
                <w:sz w:val="28"/>
                <w:szCs w:val="28"/>
              </w:rPr>
              <w:t>Администрации местного самоуправления Моздокского района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A3F36" w:rsidRPr="00613EA5" w:rsidTr="00E47041">
        <w:trPr>
          <w:trHeight w:val="16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Развитие энергосбережения и повышение энергоэффективности в Моздокском районе Республики Северная Осетия – Алания путем внедрения энергосберегающих технологий и энергетически эффективного оборудования в муниципальных бюджетных учреждениях.</w:t>
            </w:r>
            <w:r w:rsidR="00613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3F36" w:rsidRPr="00613EA5" w:rsidTr="00E470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3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энергоносителей;</w:t>
            </w:r>
          </w:p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удельного потребления энергетических ресурсов за счет замены объектов коммунальной сферы и конструкций зданий на </w:t>
            </w:r>
            <w:proofErr w:type="spellStart"/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энергоэкономичные</w:t>
            </w:r>
            <w:proofErr w:type="spellEnd"/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3F36" w:rsidRPr="00613EA5" w:rsidRDefault="00FA3F36" w:rsidP="00613EA5">
            <w:pPr>
              <w:tabs>
                <w:tab w:val="left" w:pos="3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- повышение эффективности бюд</w:t>
            </w:r>
            <w:r w:rsidR="009924A9" w:rsidRPr="00613EA5">
              <w:rPr>
                <w:rFonts w:ascii="Times New Roman" w:hAnsi="Times New Roman"/>
                <w:sz w:val="28"/>
                <w:szCs w:val="28"/>
              </w:rPr>
              <w:t xml:space="preserve">жетных расходов путем снижения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затрат на оплату коммунальных услуг;</w:t>
            </w:r>
          </w:p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24A9" w:rsidRPr="00613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FA3F36" w:rsidRPr="00613EA5" w:rsidTr="00E47041">
        <w:trPr>
          <w:trHeight w:val="280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1м</w:t>
            </w:r>
            <w:r w:rsidRPr="00613E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общей площади);</w:t>
            </w:r>
          </w:p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- удельный расход тепловой энергии на снабжение органов местного самоуправления и муниципальных учреждений (в расчете на 1м</w:t>
            </w:r>
            <w:r w:rsidRPr="00613E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общей площади);</w:t>
            </w:r>
          </w:p>
          <w:p w:rsidR="00FA3F36" w:rsidRPr="00613EA5" w:rsidRDefault="00FA3F36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- удельный расход природного газа на снабжение муниципальных учреждений (в расчете на 1 человека);</w:t>
            </w:r>
          </w:p>
          <w:p w:rsidR="0053238D" w:rsidRPr="00613EA5" w:rsidRDefault="0053238D" w:rsidP="00613E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 xml:space="preserve"> -удельный расход холодной воды на снабжение муниципальных учреждений (в расчете на 1человека)</w:t>
            </w:r>
          </w:p>
        </w:tc>
      </w:tr>
      <w:tr w:rsidR="00FA3F36" w:rsidRPr="00613EA5" w:rsidTr="00E47041">
        <w:trPr>
          <w:trHeight w:val="40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1 этап, 2020-202</w:t>
            </w:r>
            <w:r w:rsidR="005D1096" w:rsidRPr="00613EA5">
              <w:rPr>
                <w:rFonts w:ascii="Times New Roman" w:hAnsi="Times New Roman"/>
                <w:sz w:val="28"/>
                <w:szCs w:val="28"/>
              </w:rPr>
              <w:t>5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A3F36" w:rsidRPr="00613EA5" w:rsidTr="00E470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за счет средств бюджета муниципального образования</w:t>
            </w:r>
            <w:r w:rsid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Моздокский район Республики Северная Осетия-Алания составляет: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FB4" w:rsidRPr="00613EA5">
              <w:rPr>
                <w:rFonts w:ascii="Times New Roman" w:hAnsi="Times New Roman"/>
                <w:sz w:val="28"/>
                <w:szCs w:val="28"/>
              </w:rPr>
              <w:t>7 571,3</w:t>
            </w:r>
            <w:r w:rsidR="00A623BD" w:rsidRP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795" w:rsidRPr="00613EA5">
              <w:rPr>
                <w:rFonts w:ascii="Times New Roman" w:hAnsi="Times New Roman"/>
                <w:sz w:val="28"/>
                <w:szCs w:val="28"/>
                <w:u w:val="single"/>
              </w:rPr>
              <w:t>492,5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13EA5" w:rsidRPr="00613EA5">
              <w:rPr>
                <w:rFonts w:ascii="Times New Roman" w:hAnsi="Times New Roman"/>
                <w:sz w:val="28"/>
                <w:szCs w:val="28"/>
              </w:rPr>
              <w:t>–</w:t>
            </w:r>
            <w:r w:rsid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94" w:rsidRPr="00613EA5">
              <w:rPr>
                <w:rFonts w:ascii="Times New Roman" w:hAnsi="Times New Roman"/>
                <w:sz w:val="28"/>
                <w:szCs w:val="28"/>
                <w:u w:val="single"/>
              </w:rPr>
              <w:t>423,5</w:t>
            </w:r>
            <w:r w:rsidR="006722B5" w:rsidRPr="00613E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B3FB4" w:rsidRPr="00613E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321,0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613EA5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613E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E03D4" w:rsidRPr="00613EA5">
              <w:rPr>
                <w:rFonts w:ascii="Times New Roman" w:hAnsi="Times New Roman"/>
                <w:sz w:val="28"/>
                <w:szCs w:val="28"/>
                <w:u w:val="single"/>
              </w:rPr>
              <w:t>1660,0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613EA5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613E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E03D4" w:rsidRPr="00613EA5">
              <w:rPr>
                <w:rFonts w:ascii="Times New Roman" w:hAnsi="Times New Roman"/>
                <w:sz w:val="28"/>
                <w:szCs w:val="28"/>
                <w:u w:val="single"/>
              </w:rPr>
              <w:t>2077,8</w:t>
            </w:r>
            <w:r w:rsidR="005D1096" w:rsidRPr="00613EA5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="005D1096" w:rsidRPr="00613EA5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5D1096" w:rsidRPr="00613E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1096" w:rsidRPr="00613EA5" w:rsidRDefault="005D109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EE03D4" w:rsidRPr="00613E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3D4" w:rsidRPr="00613EA5">
              <w:rPr>
                <w:rFonts w:ascii="Times New Roman" w:hAnsi="Times New Roman"/>
                <w:sz w:val="28"/>
                <w:szCs w:val="28"/>
                <w:u w:val="single"/>
              </w:rPr>
              <w:t>2596,5</w:t>
            </w:r>
            <w:r w:rsidR="00CE5972" w:rsidRPr="00613E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A3F36" w:rsidRPr="00613EA5" w:rsidRDefault="00FA3F36" w:rsidP="00613EA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ассигнований на реализацию Программы за счет внебюджетных источников составляет</w:t>
            </w:r>
            <w:r w:rsidR="00077E0D" w:rsidRPr="00613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0,0</w:t>
            </w:r>
            <w:r w:rsidRPr="00613E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13EA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A3F36" w:rsidRPr="00613EA5" w:rsidTr="00E470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6" w:rsidRPr="00613EA5" w:rsidRDefault="00FA3F36" w:rsidP="0061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EA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6" w:rsidRPr="00613EA5" w:rsidRDefault="00FA3F36" w:rsidP="00613EA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1. Снижение удельного расхода электрической и тепловой энергии, природного газа на снабжение муниципальных бюджетных учреждений</w:t>
            </w:r>
          </w:p>
          <w:p w:rsidR="00FA3F36" w:rsidRPr="00613EA5" w:rsidRDefault="00FA3F36" w:rsidP="00613EA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устойчивой работы и безопасности топливно-энергетического комплекса бюджетной сферы Моздокского района РСО-Алания. </w:t>
            </w:r>
          </w:p>
          <w:p w:rsidR="00FA3F36" w:rsidRPr="00613EA5" w:rsidRDefault="00FA3F36" w:rsidP="00613EA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3. Обеспечение потребностей бюджетной сферы Моздокского района РСО-Алания в энергетических ресурсах.</w:t>
            </w:r>
          </w:p>
          <w:p w:rsidR="00FA3F36" w:rsidRPr="00613EA5" w:rsidRDefault="00FA3F36" w:rsidP="00613EA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4. Сокращение затрат на оплату энергетических ресурсов в бюджетной сфере за счет реализации энергосберегающих мероприятий.</w:t>
            </w:r>
          </w:p>
          <w:p w:rsidR="00FA3F36" w:rsidRPr="00613EA5" w:rsidRDefault="00FA3F36" w:rsidP="00613EA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A5">
              <w:rPr>
                <w:rFonts w:ascii="Times New Roman" w:hAnsi="Times New Roman" w:cs="Times New Roman"/>
                <w:sz w:val="28"/>
                <w:szCs w:val="28"/>
              </w:rPr>
              <w:t>5. Повышение энергоэффективности зданий бюджетных учреждений.</w:t>
            </w:r>
          </w:p>
        </w:tc>
      </w:tr>
    </w:tbl>
    <w:p w:rsidR="00FA3F36" w:rsidRPr="00613EA5" w:rsidRDefault="00FA3F36" w:rsidP="00613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71" w:rsidRPr="00613EA5" w:rsidRDefault="002D2471" w:rsidP="002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D2471" w:rsidRPr="00613EA5" w:rsidSect="00613EA5">
          <w:footerReference w:type="default" r:id="rId9"/>
          <w:pgSz w:w="11906" w:h="16838"/>
          <w:pgMar w:top="567" w:right="851" w:bottom="567" w:left="1701" w:header="709" w:footer="569" w:gutter="0"/>
          <w:cols w:space="708"/>
          <w:docGrid w:linePitch="360"/>
        </w:sectPr>
      </w:pP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B13511" w:rsidRDefault="00B13511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48-Д</w:t>
      </w: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24.03.2023 г.</w:t>
      </w:r>
    </w:p>
    <w:p w:rsidR="00B13511" w:rsidRPr="00613EA5" w:rsidRDefault="00B13511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4726CC" w:rsidRPr="00613EA5" w:rsidRDefault="004726CC" w:rsidP="004726CC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3EA5">
        <w:rPr>
          <w:rFonts w:ascii="Times New Roman" w:hAnsi="Times New Roman"/>
          <w:b/>
          <w:sz w:val="26"/>
          <w:szCs w:val="26"/>
        </w:rPr>
        <w:t>Целевые показатели (индикаторы) муниципальной программы</w:t>
      </w:r>
    </w:p>
    <w:p w:rsidR="004726CC" w:rsidRPr="00613EA5" w:rsidRDefault="004726CC" w:rsidP="004726C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5"/>
        <w:gridCol w:w="5020"/>
        <w:gridCol w:w="882"/>
        <w:gridCol w:w="1738"/>
        <w:gridCol w:w="1177"/>
        <w:gridCol w:w="1177"/>
        <w:gridCol w:w="1177"/>
        <w:gridCol w:w="1177"/>
        <w:gridCol w:w="1186"/>
        <w:gridCol w:w="1177"/>
      </w:tblGrid>
      <w:tr w:rsidR="005D1096" w:rsidRPr="00613EA5" w:rsidTr="005D1096"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96" w:rsidRPr="00613EA5" w:rsidRDefault="005D1096" w:rsidP="0047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  <w:r w:rsidR="00613EA5" w:rsidRPr="00613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A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Моздокского района </w:t>
            </w:r>
          </w:p>
          <w:p w:rsidR="005D1096" w:rsidRPr="00613EA5" w:rsidRDefault="005D1096" w:rsidP="0047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</w:tr>
      <w:tr w:rsidR="005D1096" w:rsidRPr="00613EA5" w:rsidTr="005D1096"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96" w:rsidRPr="00613EA5" w:rsidRDefault="005D1096" w:rsidP="004726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hAnsi="Times New Roman" w:cs="Times New Roman"/>
                <w:sz w:val="24"/>
                <w:szCs w:val="24"/>
              </w:rPr>
              <w:t>Цели: - развитие энергосбережения и повышение энергоэффективности в Моздокском районе РСО – Алания путем внедрения энергосберегающих технологий и энергетически эффективного оборудования в муниципальных бюджетных учреждениях.</w:t>
            </w:r>
          </w:p>
        </w:tc>
      </w:tr>
      <w:tr w:rsidR="005D1096" w:rsidRPr="00613EA5" w:rsidTr="009B3FB4">
        <w:trPr>
          <w:trHeight w:val="1717"/>
        </w:trPr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96" w:rsidRPr="00613EA5" w:rsidRDefault="005D1096" w:rsidP="004726C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hAnsi="Times New Roman" w:cs="Times New Roman"/>
                <w:sz w:val="24"/>
                <w:szCs w:val="24"/>
              </w:rPr>
              <w:t>Задачи: -</w:t>
            </w:r>
            <w:r w:rsidRPr="0061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EA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энергоносителей;</w:t>
            </w:r>
          </w:p>
          <w:p w:rsidR="005D1096" w:rsidRPr="00613EA5" w:rsidRDefault="005D1096" w:rsidP="004726C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удельного потребления энергетических ресурсов за счет замены объектов коммунальной сферы и конструкций зданий на </w:t>
            </w:r>
            <w:proofErr w:type="spellStart"/>
            <w:r w:rsidRPr="00613EA5">
              <w:rPr>
                <w:rFonts w:ascii="Times New Roman" w:hAnsi="Times New Roman" w:cs="Times New Roman"/>
                <w:sz w:val="24"/>
                <w:szCs w:val="24"/>
              </w:rPr>
              <w:t>энергоэкономичные</w:t>
            </w:r>
            <w:proofErr w:type="spellEnd"/>
            <w:r w:rsidRPr="00613E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096" w:rsidRPr="00613EA5" w:rsidRDefault="005D1096" w:rsidP="004726CC">
            <w:pPr>
              <w:tabs>
                <w:tab w:val="left" w:pos="3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 повышение эффективности бюджетных расходов путем снижения</w:t>
            </w:r>
            <w:r w:rsidR="00613EA5" w:rsidRPr="00613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A5">
              <w:rPr>
                <w:rFonts w:ascii="Times New Roman" w:hAnsi="Times New Roman"/>
                <w:sz w:val="24"/>
                <w:szCs w:val="24"/>
              </w:rPr>
              <w:t>затрат на оплату коммунальных услуг;</w:t>
            </w:r>
          </w:p>
          <w:p w:rsidR="005D1096" w:rsidRPr="00613EA5" w:rsidRDefault="005D1096" w:rsidP="004726C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hAnsi="Times New Roman" w:cs="Times New Roman"/>
                <w:sz w:val="24"/>
                <w:szCs w:val="24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5D1096" w:rsidRPr="00613EA5" w:rsidTr="00F74BBB">
        <w:trPr>
          <w:trHeight w:val="716"/>
        </w:trPr>
        <w:tc>
          <w:tcPr>
            <w:tcW w:w="36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Базовый показатель 2019г.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F74BBB" w:rsidP="00F74B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2025 г</w:t>
            </w:r>
          </w:p>
        </w:tc>
      </w:tr>
      <w:tr w:rsidR="005D1096" w:rsidRPr="00613EA5" w:rsidTr="00F74BBB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6" w:rsidRPr="00613EA5" w:rsidRDefault="00F74BBB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EA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74BBB" w:rsidRPr="00613EA5" w:rsidTr="00F74BBB"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BBB" w:rsidRPr="00613EA5" w:rsidRDefault="00F74BBB" w:rsidP="00C33B3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EA5">
              <w:rPr>
                <w:rFonts w:ascii="Times New Roman" w:hAnsi="Times New Roman"/>
                <w:b/>
                <w:sz w:val="24"/>
                <w:szCs w:val="24"/>
              </w:rPr>
              <w:t>В сфере образования Моздокского района</w:t>
            </w:r>
          </w:p>
        </w:tc>
      </w:tr>
      <w:tr w:rsidR="00F74BBB" w:rsidRPr="00613EA5" w:rsidTr="00F74BBB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BBB" w:rsidRPr="00613EA5" w:rsidRDefault="00F74BBB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BB" w:rsidRPr="00613EA5" w:rsidRDefault="00F74BBB" w:rsidP="004726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снабжение муниципальных учреждений (в расчете на 1м</w:t>
            </w:r>
            <w:r w:rsidRPr="00613E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/>
                <w:sz w:val="24"/>
                <w:szCs w:val="24"/>
              </w:rPr>
              <w:t>общей площади)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 w:rsidP="004726CC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 w:rsidP="00F74B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23,889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 w:rsidP="00F74B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23,885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 w:rsidP="00F74B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23,881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 w:rsidP="00F74B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23,877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 w:rsidP="00F74B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23,873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 w:rsidP="00F74B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23,869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 w:rsidP="00F74B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23,865</w:t>
            </w:r>
          </w:p>
        </w:tc>
      </w:tr>
      <w:tr w:rsidR="00F74BBB" w:rsidRPr="00613EA5" w:rsidTr="00F74BBB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BBB" w:rsidRPr="00613EA5" w:rsidRDefault="00F74BBB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Удельный расход тепловой энергии на снабжение муниципальных учреждений (в расчете на 1м</w:t>
            </w:r>
            <w:r w:rsidRPr="00613E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общей площади)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Гкал.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0,130</w:t>
            </w:r>
          </w:p>
        </w:tc>
      </w:tr>
      <w:tr w:rsidR="00F74BBB" w:rsidRPr="00613EA5" w:rsidTr="00F74BBB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BBB" w:rsidRPr="00613EA5" w:rsidRDefault="00F74BBB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Удельный расход природного газа на снабжение муниципальных учреждений (в расчете на 1 человека)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177,196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177,196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177,196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177,196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172,960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172,960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B" w:rsidRPr="00613EA5" w:rsidRDefault="00F74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color w:val="000000"/>
                <w:sz w:val="24"/>
                <w:szCs w:val="24"/>
              </w:rPr>
              <w:t>172,960</w:t>
            </w:r>
          </w:p>
        </w:tc>
      </w:tr>
      <w:tr w:rsidR="00F74BBB" w:rsidRPr="00613EA5" w:rsidTr="00F74BBB">
        <w:tc>
          <w:tcPr>
            <w:tcW w:w="15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B" w:rsidRPr="00613EA5" w:rsidRDefault="00F74BBB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EA5">
              <w:rPr>
                <w:rFonts w:ascii="Times New Roman" w:hAnsi="Times New Roman"/>
                <w:b/>
                <w:sz w:val="24"/>
                <w:szCs w:val="24"/>
              </w:rPr>
              <w:t>В сфере культуры</w:t>
            </w:r>
            <w:r w:rsidR="00613EA5" w:rsidRPr="00613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A5">
              <w:rPr>
                <w:rFonts w:ascii="Times New Roman" w:hAnsi="Times New Roman"/>
                <w:b/>
                <w:sz w:val="24"/>
                <w:szCs w:val="24"/>
              </w:rPr>
              <w:t>Моздокского района</w:t>
            </w:r>
          </w:p>
        </w:tc>
      </w:tr>
      <w:tr w:rsidR="009442B3" w:rsidRPr="00613EA5" w:rsidTr="00F74BBB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снабжение муниципальных учреждений (в расчете на 1м</w:t>
            </w:r>
            <w:r w:rsidRPr="00613E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/>
                <w:sz w:val="24"/>
                <w:szCs w:val="24"/>
              </w:rPr>
              <w:t>общей площади)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6,238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6,056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5,874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5,698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6,341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6,278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6,215</w:t>
            </w:r>
          </w:p>
        </w:tc>
      </w:tr>
      <w:tr w:rsidR="009442B3" w:rsidRPr="00613EA5" w:rsidTr="00F74BBB">
        <w:trPr>
          <w:trHeight w:val="983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3" w:rsidRPr="00613EA5" w:rsidRDefault="009442B3" w:rsidP="004726CC">
            <w:pPr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снабжение муниципальных учреждений (в расчете на 1м</w:t>
            </w:r>
            <w:r w:rsidRPr="00613E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/>
                <w:sz w:val="24"/>
                <w:szCs w:val="24"/>
              </w:rPr>
              <w:t>общей площади)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0,099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0,096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0,1038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0,1028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0,1018</w:t>
            </w:r>
          </w:p>
        </w:tc>
      </w:tr>
      <w:tr w:rsidR="009442B3" w:rsidRPr="00613EA5" w:rsidTr="00F74BBB">
        <w:trPr>
          <w:trHeight w:val="41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B3" w:rsidRPr="00613EA5" w:rsidRDefault="009442B3" w:rsidP="004726CC">
            <w:pPr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Удельный расход природного газа на снабжение муниципальных учреждений (в расчете на 1 человека)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4726CC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13EA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27,320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26,524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25,728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24,956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94,308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93,366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76DE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92,434</w:t>
            </w:r>
          </w:p>
        </w:tc>
      </w:tr>
      <w:tr w:rsidR="00F74BBB" w:rsidRPr="00613EA5" w:rsidTr="00F74BBB">
        <w:trPr>
          <w:trHeight w:val="410"/>
        </w:trPr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BBB" w:rsidRPr="00613EA5" w:rsidRDefault="00F74BBB" w:rsidP="00D239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b/>
                <w:sz w:val="24"/>
                <w:szCs w:val="24"/>
              </w:rPr>
              <w:t>Администрация местного самоуправления Моздокского района</w:t>
            </w:r>
          </w:p>
        </w:tc>
      </w:tr>
      <w:tr w:rsidR="005D1096" w:rsidRPr="00613EA5" w:rsidTr="008577DF">
        <w:trPr>
          <w:trHeight w:val="41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6" w:rsidRPr="00613EA5" w:rsidRDefault="005D1096" w:rsidP="004726CC">
            <w:pPr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снабжение Администрации местного самоуправления Моздокского района (в расчете на 1м</w:t>
            </w:r>
            <w:r w:rsidRPr="00613E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13EA5">
              <w:rPr>
                <w:rFonts w:ascii="Times New Roman" w:hAnsi="Times New Roman"/>
                <w:sz w:val="24"/>
                <w:szCs w:val="24"/>
              </w:rPr>
              <w:t>общей площади)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</w:p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55,58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53,91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8577DF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1096" w:rsidRPr="00613EA5" w:rsidTr="008577DF">
        <w:trPr>
          <w:trHeight w:val="41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96" w:rsidRPr="00613EA5" w:rsidRDefault="005D1096" w:rsidP="004726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6" w:rsidRPr="00613EA5" w:rsidRDefault="005D1096" w:rsidP="0053238D">
            <w:pPr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Удельный расход холодной воды на снабжение муниципальных учреждений (в расчете на 1человека)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13E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5D1096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6" w:rsidRPr="00613EA5" w:rsidRDefault="008577DF" w:rsidP="008577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3FB4" w:rsidRPr="00613EA5" w:rsidRDefault="009B3FB4">
      <w:pPr>
        <w:rPr>
          <w:rFonts w:ascii="Times New Roman" w:hAnsi="Times New Roman"/>
          <w:sz w:val="24"/>
          <w:szCs w:val="24"/>
        </w:rPr>
      </w:pPr>
      <w:r w:rsidRPr="00613EA5">
        <w:rPr>
          <w:rFonts w:ascii="Times New Roman" w:hAnsi="Times New Roman"/>
          <w:sz w:val="24"/>
          <w:szCs w:val="24"/>
        </w:rPr>
        <w:br w:type="page"/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3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B13511" w:rsidRPr="00613EA5" w:rsidRDefault="00B13511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48-Д</w:t>
      </w: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24.03.2023 г.</w:t>
      </w:r>
    </w:p>
    <w:p w:rsidR="00A24129" w:rsidRPr="00613EA5" w:rsidRDefault="00A24129" w:rsidP="004464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464D9" w:rsidRPr="00613EA5" w:rsidRDefault="004464D9" w:rsidP="004464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13EA5">
        <w:rPr>
          <w:rFonts w:ascii="Times New Roman" w:hAnsi="Times New Roman"/>
          <w:b/>
          <w:sz w:val="26"/>
          <w:szCs w:val="26"/>
        </w:rPr>
        <w:t>Перечень основных мероприятий муниципальной программы с указанием сроков их реализации</w:t>
      </w:r>
    </w:p>
    <w:p w:rsidR="00A24129" w:rsidRPr="00613EA5" w:rsidRDefault="00A24129" w:rsidP="004464D9">
      <w:pPr>
        <w:tabs>
          <w:tab w:val="left" w:pos="11235"/>
          <w:tab w:val="left" w:pos="13860"/>
        </w:tabs>
        <w:autoSpaceDE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32"/>
        <w:gridCol w:w="2082"/>
        <w:gridCol w:w="1609"/>
        <w:gridCol w:w="1961"/>
        <w:gridCol w:w="1117"/>
        <w:gridCol w:w="892"/>
        <w:gridCol w:w="1041"/>
        <w:gridCol w:w="893"/>
        <w:gridCol w:w="1113"/>
        <w:gridCol w:w="1260"/>
        <w:gridCol w:w="1122"/>
      </w:tblGrid>
      <w:tr w:rsidR="008768FD" w:rsidRPr="00613EA5" w:rsidTr="00613EA5">
        <w:trPr>
          <w:trHeight w:val="24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D" w:rsidRPr="00613EA5" w:rsidRDefault="008768FD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№п/п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D" w:rsidRPr="00613EA5" w:rsidRDefault="008768FD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D" w:rsidRPr="00613EA5" w:rsidRDefault="008768FD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D" w:rsidRPr="00613EA5" w:rsidRDefault="008768FD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D" w:rsidRPr="00613EA5" w:rsidRDefault="008768FD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D" w:rsidRPr="00613EA5" w:rsidRDefault="008768FD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Планируемые объемы финансирования (тыс. руб.)</w:t>
            </w:r>
          </w:p>
        </w:tc>
      </w:tr>
      <w:tr w:rsidR="001D06BC" w:rsidRPr="00613EA5" w:rsidTr="00613EA5">
        <w:trPr>
          <w:trHeight w:val="42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2377F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2020-2025гг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BC" w:rsidRPr="00613EA5" w:rsidRDefault="001D06BC" w:rsidP="00A4212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2020г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A4212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2021г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8768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2022г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2023г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2024г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BC" w:rsidRPr="00613EA5" w:rsidRDefault="008768FD" w:rsidP="008768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2025 г</w:t>
            </w:r>
          </w:p>
        </w:tc>
      </w:tr>
      <w:tr w:rsidR="001D06BC" w:rsidRPr="00613EA5" w:rsidTr="00613EA5">
        <w:trPr>
          <w:trHeight w:val="2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C" w:rsidRPr="00613EA5" w:rsidRDefault="001D06B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EA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BC" w:rsidRPr="00613EA5" w:rsidRDefault="00613EA5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620599" w:rsidRPr="00613EA5" w:rsidTr="00613EA5">
        <w:trPr>
          <w:trHeight w:val="344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99" w:rsidRPr="00613EA5" w:rsidRDefault="00620599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EA5">
              <w:rPr>
                <w:rFonts w:ascii="Times New Roman" w:hAnsi="Times New Roman"/>
                <w:b/>
              </w:rPr>
              <w:t>В сфере образования Моздокского района</w:t>
            </w:r>
          </w:p>
        </w:tc>
      </w:tr>
      <w:tr w:rsidR="002A4867" w:rsidRPr="00613EA5" w:rsidTr="00613EA5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3D663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Мероприятия по энергосбережению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EE25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</w:rPr>
              <w:t>Управление образования АМС Моздокского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 xml:space="preserve">2020-2025 </w:t>
            </w:r>
            <w:proofErr w:type="spellStart"/>
            <w:r w:rsidRPr="00613EA5">
              <w:rPr>
                <w:rFonts w:ascii="Times New Roman" w:hAnsi="Times New Roman"/>
                <w:i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C33B3F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  <w:i/>
              </w:rPr>
              <w:t xml:space="preserve"> </w:t>
            </w:r>
            <w:r w:rsidRPr="00613EA5">
              <w:rPr>
                <w:rFonts w:ascii="Times New Roman" w:hAnsi="Times New Roman"/>
                <w:i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2120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317,9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200,8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477,8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496,5</w:t>
            </w:r>
          </w:p>
        </w:tc>
      </w:tr>
      <w:tr w:rsidR="002A4867" w:rsidRPr="00613EA5" w:rsidTr="00613EA5">
        <w:trPr>
          <w:trHeight w:val="6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3D663E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A24129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5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Замена ламп на энергосберегающие</w:t>
            </w:r>
            <w:r w:rsidR="002A4867" w:rsidRPr="00613EA5">
              <w:rPr>
                <w:rFonts w:ascii="Times New Roman" w:hAnsi="Times New Roman"/>
              </w:rPr>
              <w:t>, утилизация ламп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EE2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Управление образования АМС Моздокского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 xml:space="preserve">2020-2025 </w:t>
            </w:r>
            <w:proofErr w:type="spellStart"/>
            <w:r w:rsidRPr="00613EA5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67" w:rsidRPr="00613EA5" w:rsidRDefault="002A4867" w:rsidP="00C33B3F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2120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317,9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200,8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477,8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496,5</w:t>
            </w:r>
          </w:p>
        </w:tc>
      </w:tr>
      <w:tr w:rsidR="00620599" w:rsidRPr="00613EA5" w:rsidTr="00613EA5">
        <w:trPr>
          <w:trHeight w:val="264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99" w:rsidRPr="00613EA5" w:rsidRDefault="00620599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EA5">
              <w:rPr>
                <w:rFonts w:ascii="Times New Roman" w:hAnsi="Times New Roman"/>
                <w:b/>
              </w:rPr>
              <w:t>В сфере культуры Моздокского района</w:t>
            </w:r>
          </w:p>
        </w:tc>
      </w:tr>
      <w:tr w:rsidR="009442B3" w:rsidRPr="00613EA5" w:rsidTr="00613EA5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Мероприятия по энергосбережению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Отдел по вопросам культуры АМС Моздокского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</w:rPr>
              <w:t xml:space="preserve">2020-2025 </w:t>
            </w:r>
            <w:proofErr w:type="spellStart"/>
            <w:r w:rsidRPr="00613EA5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C33B3F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</w:tr>
      <w:tr w:rsidR="009442B3" w:rsidRPr="00613EA5" w:rsidTr="00613EA5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Замена ламп на энергосберегающие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Отдел по вопросам культуры АМС Моздокского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 xml:space="preserve">2020-2025 </w:t>
            </w:r>
            <w:proofErr w:type="spellStart"/>
            <w:r w:rsidRPr="00613EA5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C33B3F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9442B3" w:rsidRPr="00613EA5" w:rsidTr="00613EA5">
        <w:trPr>
          <w:trHeight w:val="2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Замена окон и дверей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Отдел по вопросам культуры АМС Моздокского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EE2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 xml:space="preserve">2020-2025 </w:t>
            </w:r>
            <w:proofErr w:type="spellStart"/>
            <w:r w:rsidRPr="00613EA5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B3" w:rsidRPr="00613EA5" w:rsidRDefault="009442B3" w:rsidP="00C33B3F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B3" w:rsidRPr="00613EA5" w:rsidRDefault="009442B3" w:rsidP="00B76D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E251B" w:rsidRPr="00613EA5" w:rsidTr="00613EA5">
        <w:trPr>
          <w:trHeight w:val="264"/>
        </w:trPr>
        <w:tc>
          <w:tcPr>
            <w:tcW w:w="1591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1B" w:rsidRPr="00613EA5" w:rsidRDefault="00EE251B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613EA5">
              <w:rPr>
                <w:rFonts w:ascii="Times New Roman" w:hAnsi="Times New Roman"/>
                <w:b/>
              </w:rPr>
              <w:lastRenderedPageBreak/>
              <w:t>Администрация местного самоуправления Моздокского района</w:t>
            </w:r>
          </w:p>
        </w:tc>
      </w:tr>
      <w:tr w:rsidR="002A4867" w:rsidRPr="00613EA5" w:rsidTr="00613EA5">
        <w:trPr>
          <w:trHeight w:val="539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Мероприятия по энергосбережению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E7054C" w:rsidP="00EE25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  <w:i/>
              </w:rPr>
              <w:t>Отдел по организационным и общим вопросам АМС Моздокского района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A24129" w:rsidP="00EE25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EA5">
              <w:rPr>
                <w:rFonts w:ascii="Times New Roman" w:hAnsi="Times New Roman"/>
              </w:rPr>
              <w:t xml:space="preserve">2020-2025 </w:t>
            </w:r>
            <w:proofErr w:type="spellStart"/>
            <w:r w:rsidRPr="00613EA5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47041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4851,3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225,5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5,6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1 500,00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2 000,00</w:t>
            </w:r>
          </w:p>
        </w:tc>
      </w:tr>
      <w:tr w:rsidR="002A4867" w:rsidRPr="00613EA5" w:rsidTr="00613EA5">
        <w:trPr>
          <w:trHeight w:val="539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E251B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Ремонт системы электроснабжения здания Администрации Моздокского района, в том числе замена ламп на энергосберегающие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E7054C" w:rsidP="00E705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Отдел по организационным и общим вопросам АМС Моздокского района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A24129" w:rsidP="00A2412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2023-2025 гг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47041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4600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1 500,00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i/>
                <w:iCs/>
                <w:color w:val="000000"/>
              </w:rPr>
              <w:t>2 000,00</w:t>
            </w:r>
          </w:p>
        </w:tc>
      </w:tr>
      <w:tr w:rsidR="002A4867" w:rsidRPr="00613EA5" w:rsidTr="00613EA5">
        <w:trPr>
          <w:trHeight w:val="539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1.2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C33B3F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Ремонт уличного водоснабжения к зданию Администрации Моздокского района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E7054C" w:rsidP="00EE25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Отдел по организационным и общим вопросам АМС Моздокского района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2020</w:t>
            </w:r>
            <w:r w:rsid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47041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219,6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219,6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A4867" w:rsidRPr="00613EA5" w:rsidTr="00613EA5">
        <w:trPr>
          <w:trHeight w:val="539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1.3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E251B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Публикация в СМИ информации в сфере энергосбережения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E7054C" w:rsidP="00EE25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Отдел по организационным и общим вопросам АМС Моздокского района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2020-2021</w:t>
            </w:r>
            <w:r w:rsidR="00613EA5">
              <w:rPr>
                <w:rFonts w:ascii="Times New Roman" w:hAnsi="Times New Roman"/>
              </w:rPr>
              <w:t xml:space="preserve"> </w:t>
            </w:r>
            <w:proofErr w:type="spellStart"/>
            <w:r w:rsidRPr="00613EA5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E47041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3EA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8353C" w:rsidRPr="00613EA5" w:rsidTr="00613EA5">
        <w:trPr>
          <w:trHeight w:val="539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1.4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EE251B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Замена ламп на энергосберегающие, утилизация ламп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E7054C" w:rsidP="00EE25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Отдел по организационным и общим вопросам АМС Моздокского района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2022</w:t>
            </w:r>
            <w:r w:rsid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E47041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7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Бюджет муниципального образования</w:t>
            </w:r>
            <w:r w:rsidR="00613EA5" w:rsidRPr="00613EA5">
              <w:rPr>
                <w:rFonts w:ascii="Times New Roman" w:hAnsi="Times New Roman"/>
              </w:rPr>
              <w:t xml:space="preserve"> </w:t>
            </w:r>
            <w:r w:rsidRPr="00613EA5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2A4867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62" w:right="-108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EE251B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2A4867" w:rsidP="00795770">
            <w:pPr>
              <w:spacing w:after="0"/>
              <w:jc w:val="center"/>
              <w:rPr>
                <w:rFonts w:ascii="Times New Roman" w:hAnsi="Times New Roman"/>
              </w:rPr>
            </w:pPr>
            <w:r w:rsidRPr="00613EA5">
              <w:rPr>
                <w:rFonts w:ascii="Times New Roman" w:hAnsi="Times New Roman"/>
              </w:rPr>
              <w:t>20,2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795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795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3C" w:rsidRPr="00613EA5" w:rsidRDefault="0038353C" w:rsidP="00795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4867" w:rsidRPr="00613EA5" w:rsidTr="00613EA5">
        <w:trPr>
          <w:trHeight w:val="539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B41EDA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EA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67" w:rsidRPr="00613EA5" w:rsidRDefault="002A4867" w:rsidP="00C33B3F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13EA5">
              <w:rPr>
                <w:rFonts w:ascii="Times New Roman" w:hAnsi="Times New Roman"/>
                <w:b/>
              </w:rPr>
              <w:t>Бюджет муниципального образования Моздокский район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7571,3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492,5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321,0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2077,8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67" w:rsidRPr="00613EA5" w:rsidRDefault="002A48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13EA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2596,5</w:t>
            </w:r>
          </w:p>
        </w:tc>
      </w:tr>
    </w:tbl>
    <w:p w:rsidR="00A718A3" w:rsidRPr="00613EA5" w:rsidRDefault="00A718A3">
      <w:pPr>
        <w:rPr>
          <w:rFonts w:ascii="Times New Roman" w:hAnsi="Times New Roman"/>
        </w:rPr>
      </w:pPr>
      <w:r w:rsidRPr="00613EA5">
        <w:rPr>
          <w:rFonts w:ascii="Times New Roman" w:hAnsi="Times New Roman"/>
        </w:rPr>
        <w:br w:type="page"/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постановлению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B13511" w:rsidRPr="00613EA5" w:rsidRDefault="00B13511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48-Д</w:t>
      </w:r>
      <w:r w:rsidRPr="00613EA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24.03.2023 г.</w:t>
      </w:r>
    </w:p>
    <w:p w:rsidR="00613EA5" w:rsidRPr="00613EA5" w:rsidRDefault="00613EA5" w:rsidP="00B13511">
      <w:pPr>
        <w:pStyle w:val="aff0"/>
        <w:widowControl w:val="0"/>
        <w:ind w:left="11482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613EA5" w:rsidRDefault="00613EA5" w:rsidP="00613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613E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Ресурсное обеспечение реализации муниципальной программы Моздокского района РСО-Алания </w:t>
      </w:r>
    </w:p>
    <w:p w:rsidR="00613EA5" w:rsidRDefault="00613EA5" w:rsidP="00613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613E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613EA5" w:rsidRPr="00613EA5" w:rsidRDefault="00613EA5" w:rsidP="00613EA5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57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399"/>
        <w:gridCol w:w="1843"/>
        <w:gridCol w:w="940"/>
        <w:gridCol w:w="940"/>
        <w:gridCol w:w="1096"/>
        <w:gridCol w:w="630"/>
        <w:gridCol w:w="1213"/>
        <w:gridCol w:w="711"/>
        <w:gridCol w:w="1060"/>
        <w:gridCol w:w="711"/>
        <w:gridCol w:w="905"/>
        <w:gridCol w:w="851"/>
        <w:gridCol w:w="940"/>
      </w:tblGrid>
      <w:tr w:rsidR="00CB073A" w:rsidRPr="00613EA5" w:rsidTr="00613EA5">
        <w:trPr>
          <w:trHeight w:val="2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CB073A" w:rsidRPr="00613EA5" w:rsidTr="00613EA5">
        <w:trPr>
          <w:trHeight w:val="1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CB073A" w:rsidRPr="00613EA5" w:rsidTr="00613EA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CB073A" w:rsidRPr="00613EA5" w:rsidTr="00613EA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7 571,3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492,5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423,5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321,0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1 660,0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2 077,8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2 596,5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B073A" w:rsidRPr="00613EA5" w:rsidTr="00613EA5">
        <w:trPr>
          <w:trHeight w:val="20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Отдел ЖКХ, Управление образования, Отдел по вопросам культуры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Администрации местного самоуправления Моздокского района РСО-Алания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7 571,3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492,5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423,5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321,0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1 660,0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2 077,8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2 596,5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B073A" w:rsidRPr="00613EA5" w:rsidTr="00613EA5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мероприятия 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энергосбережения и повышения энергоэффективности"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13 0 01 60320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7 571,3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492,5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423,5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321,0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1 660,0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2 077,8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2 596,5</w:t>
            </w:r>
            <w:r w:rsidR="00613EA5"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B073A" w:rsidRPr="00613EA5" w:rsidTr="00613EA5">
        <w:trPr>
          <w:trHeight w:val="10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(направление расходов)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выполнение мероприятий по энергосбережению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местного самоуправления Моздокского района РСО-Алания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13 0 01 60320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4 851,3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</w:tr>
      <w:tr w:rsidR="00CB073A" w:rsidRPr="00613EA5" w:rsidTr="00613EA5">
        <w:trPr>
          <w:trHeight w:val="142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Отдел по вопросам культуры</w:t>
            </w:r>
            <w:r w:rsidR="00613EA5"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 местного самоуправления Моздокского района РСО-Алания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13 0 01 60320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B073A" w:rsidRPr="00613EA5" w:rsidTr="00613EA5">
        <w:trPr>
          <w:trHeight w:val="13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образования</w:t>
            </w:r>
            <w:r w:rsidR="00613EA5"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 местного самоуправления Моздокского района РСО-Алания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13 0 01 60320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2 120,0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3A" w:rsidRPr="00613EA5" w:rsidRDefault="00CB073A" w:rsidP="00613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3E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496,50</w:t>
            </w:r>
          </w:p>
        </w:tc>
      </w:tr>
    </w:tbl>
    <w:p w:rsidR="00E178BD" w:rsidRPr="00613EA5" w:rsidRDefault="00E178BD" w:rsidP="00613E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78BD" w:rsidRPr="00613EA5" w:rsidSect="00613EA5">
      <w:footerReference w:type="default" r:id="rId10"/>
      <w:pgSz w:w="16838" w:h="11906" w:orient="landscape"/>
      <w:pgMar w:top="1701" w:right="851" w:bottom="624" w:left="1077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B0" w:rsidRDefault="005E31B0" w:rsidP="00A05DEA">
      <w:pPr>
        <w:spacing w:after="0" w:line="240" w:lineRule="auto"/>
      </w:pPr>
      <w:r>
        <w:separator/>
      </w:r>
    </w:p>
  </w:endnote>
  <w:endnote w:type="continuationSeparator" w:id="0">
    <w:p w:rsidR="005E31B0" w:rsidRDefault="005E31B0" w:rsidP="00A0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511" w:rsidRPr="00251AE8" w:rsidRDefault="00B13511" w:rsidP="00B13511">
    <w:pPr>
      <w:pStyle w:val="a9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ЭВМ2\Постановления\2023 г\ЖКХ\№48-Д, О внес. изм. в мун. програм. Энергосбережение и повышение энергетической эффективности.docx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511" w:rsidRPr="00251AE8" w:rsidRDefault="00B13511" w:rsidP="00B13511">
    <w:pPr>
      <w:pStyle w:val="a9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ЭВМ2\Постановления\2023 г\ЖКХ\№48-Д, О внес. изм. в мун. програм. Энергосбережение и повышение энергетической эффективности.docx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B0" w:rsidRDefault="005E31B0" w:rsidP="00A05DEA">
      <w:pPr>
        <w:spacing w:after="0" w:line="240" w:lineRule="auto"/>
      </w:pPr>
      <w:r>
        <w:separator/>
      </w:r>
    </w:p>
  </w:footnote>
  <w:footnote w:type="continuationSeparator" w:id="0">
    <w:p w:rsidR="005E31B0" w:rsidRDefault="005E31B0" w:rsidP="00A0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27682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008" w:hanging="1300"/>
      </w:pPr>
    </w:lvl>
  </w:abstractNum>
  <w:abstractNum w:abstractNumId="2" w15:restartNumberingAfterBreak="0">
    <w:nsid w:val="16475521"/>
    <w:multiLevelType w:val="hybridMultilevel"/>
    <w:tmpl w:val="49FCC39A"/>
    <w:lvl w:ilvl="0" w:tplc="86A86304">
      <w:start w:val="1"/>
      <w:numFmt w:val="decimal"/>
      <w:lvlText w:val="%1."/>
      <w:lvlJc w:val="left"/>
      <w:pPr>
        <w:ind w:left="1065" w:hanging="360"/>
      </w:pPr>
      <w:rPr>
        <w:rFonts w:cs="Tahoma"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E8510F"/>
    <w:multiLevelType w:val="hybridMultilevel"/>
    <w:tmpl w:val="CA387D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3735E5"/>
    <w:multiLevelType w:val="hybridMultilevel"/>
    <w:tmpl w:val="94EC9808"/>
    <w:lvl w:ilvl="0" w:tplc="4532FD00">
      <w:start w:val="1"/>
      <w:numFmt w:val="decimal"/>
      <w:lvlText w:val="%1."/>
      <w:lvlJc w:val="left"/>
      <w:pPr>
        <w:ind w:left="1065" w:hanging="360"/>
      </w:pPr>
      <w:rPr>
        <w:rFonts w:cs="Tahom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833EBA"/>
    <w:multiLevelType w:val="hybridMultilevel"/>
    <w:tmpl w:val="F356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2652B"/>
    <w:multiLevelType w:val="hybridMultilevel"/>
    <w:tmpl w:val="8D22FDCC"/>
    <w:lvl w:ilvl="0" w:tplc="E206B7BE">
      <w:start w:val="1"/>
      <w:numFmt w:val="decimal"/>
      <w:lvlText w:val="%1."/>
      <w:lvlJc w:val="left"/>
      <w:pPr>
        <w:ind w:left="1065" w:hanging="360"/>
      </w:pPr>
      <w:rPr>
        <w:rFonts w:cs="Tahom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D541B23"/>
    <w:multiLevelType w:val="multilevel"/>
    <w:tmpl w:val="756E93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8886B9F"/>
    <w:multiLevelType w:val="multilevel"/>
    <w:tmpl w:val="115A1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A6B6542"/>
    <w:multiLevelType w:val="multilevel"/>
    <w:tmpl w:val="DFC63B9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B9048C5"/>
    <w:multiLevelType w:val="multilevel"/>
    <w:tmpl w:val="E5F68C4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15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D0D69C3"/>
    <w:multiLevelType w:val="multilevel"/>
    <w:tmpl w:val="646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E18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F95C72"/>
    <w:multiLevelType w:val="hybridMultilevel"/>
    <w:tmpl w:val="55423110"/>
    <w:lvl w:ilvl="0" w:tplc="DFE87D2A">
      <w:start w:val="5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7" w15:restartNumberingAfterBreak="0">
    <w:nsid w:val="62F649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D8707C"/>
    <w:multiLevelType w:val="multilevel"/>
    <w:tmpl w:val="7F3CB6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65FD67C2"/>
    <w:multiLevelType w:val="multilevel"/>
    <w:tmpl w:val="B21EA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0203A3E"/>
    <w:multiLevelType w:val="multilevel"/>
    <w:tmpl w:val="31FC0D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763C1F59"/>
    <w:multiLevelType w:val="hybridMultilevel"/>
    <w:tmpl w:val="7E0E4F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866454B"/>
    <w:multiLevelType w:val="hybridMultilevel"/>
    <w:tmpl w:val="486474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3"/>
  </w:num>
  <w:num w:numId="8">
    <w:abstractNumId w:val="14"/>
  </w:num>
  <w:num w:numId="9">
    <w:abstractNumId w:val="21"/>
  </w:num>
  <w:num w:numId="10">
    <w:abstractNumId w:val="22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  <w:num w:numId="18">
    <w:abstractNumId w:val="11"/>
  </w:num>
  <w:num w:numId="19">
    <w:abstractNumId w:val="9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78"/>
    <w:rsid w:val="000009A9"/>
    <w:rsid w:val="0000220D"/>
    <w:rsid w:val="00015E21"/>
    <w:rsid w:val="00020BEA"/>
    <w:rsid w:val="0002122F"/>
    <w:rsid w:val="00021CF6"/>
    <w:rsid w:val="00022E45"/>
    <w:rsid w:val="0002440B"/>
    <w:rsid w:val="00033303"/>
    <w:rsid w:val="00033775"/>
    <w:rsid w:val="00033D3E"/>
    <w:rsid w:val="00035494"/>
    <w:rsid w:val="00035A6F"/>
    <w:rsid w:val="000409B0"/>
    <w:rsid w:val="0004370C"/>
    <w:rsid w:val="000551C5"/>
    <w:rsid w:val="0006560A"/>
    <w:rsid w:val="00072782"/>
    <w:rsid w:val="000769BE"/>
    <w:rsid w:val="00077E0D"/>
    <w:rsid w:val="00083CB7"/>
    <w:rsid w:val="00096EDA"/>
    <w:rsid w:val="000977BD"/>
    <w:rsid w:val="000A1557"/>
    <w:rsid w:val="000A64A9"/>
    <w:rsid w:val="000B0BD4"/>
    <w:rsid w:val="000B4C4C"/>
    <w:rsid w:val="000C7AE7"/>
    <w:rsid w:val="000D21B8"/>
    <w:rsid w:val="000D2DFD"/>
    <w:rsid w:val="000E5A66"/>
    <w:rsid w:val="000F12FE"/>
    <w:rsid w:val="000F1448"/>
    <w:rsid w:val="000F32B0"/>
    <w:rsid w:val="000F3F5E"/>
    <w:rsid w:val="000F77FF"/>
    <w:rsid w:val="000F7995"/>
    <w:rsid w:val="000F7AE6"/>
    <w:rsid w:val="00102EFE"/>
    <w:rsid w:val="00112C84"/>
    <w:rsid w:val="001202BD"/>
    <w:rsid w:val="00120417"/>
    <w:rsid w:val="00124146"/>
    <w:rsid w:val="001242E2"/>
    <w:rsid w:val="001252C6"/>
    <w:rsid w:val="00126031"/>
    <w:rsid w:val="00134DE9"/>
    <w:rsid w:val="00136C9C"/>
    <w:rsid w:val="001418C1"/>
    <w:rsid w:val="00144368"/>
    <w:rsid w:val="00147191"/>
    <w:rsid w:val="00147CCF"/>
    <w:rsid w:val="00150C20"/>
    <w:rsid w:val="001548A4"/>
    <w:rsid w:val="001629F7"/>
    <w:rsid w:val="00166EDB"/>
    <w:rsid w:val="0017574B"/>
    <w:rsid w:val="001828C6"/>
    <w:rsid w:val="00182A98"/>
    <w:rsid w:val="0018646D"/>
    <w:rsid w:val="00186845"/>
    <w:rsid w:val="001937CE"/>
    <w:rsid w:val="00193B42"/>
    <w:rsid w:val="001A16B3"/>
    <w:rsid w:val="001A5074"/>
    <w:rsid w:val="001A7641"/>
    <w:rsid w:val="001B2628"/>
    <w:rsid w:val="001B7ABD"/>
    <w:rsid w:val="001C0766"/>
    <w:rsid w:val="001C0DD8"/>
    <w:rsid w:val="001C68E4"/>
    <w:rsid w:val="001D06BC"/>
    <w:rsid w:val="001D3A7B"/>
    <w:rsid w:val="001D7C67"/>
    <w:rsid w:val="001D7FA7"/>
    <w:rsid w:val="001E0251"/>
    <w:rsid w:val="001E2921"/>
    <w:rsid w:val="001E615F"/>
    <w:rsid w:val="001E6B37"/>
    <w:rsid w:val="001F0185"/>
    <w:rsid w:val="001F11E0"/>
    <w:rsid w:val="00206A1C"/>
    <w:rsid w:val="00207C89"/>
    <w:rsid w:val="002138A4"/>
    <w:rsid w:val="00214263"/>
    <w:rsid w:val="00215A76"/>
    <w:rsid w:val="00224672"/>
    <w:rsid w:val="002334BA"/>
    <w:rsid w:val="00235429"/>
    <w:rsid w:val="002377F2"/>
    <w:rsid w:val="00244475"/>
    <w:rsid w:val="00245D7D"/>
    <w:rsid w:val="00247EA7"/>
    <w:rsid w:val="00254601"/>
    <w:rsid w:val="00255DEC"/>
    <w:rsid w:val="00257D32"/>
    <w:rsid w:val="002645D7"/>
    <w:rsid w:val="00267683"/>
    <w:rsid w:val="002745D8"/>
    <w:rsid w:val="002774EE"/>
    <w:rsid w:val="0027796B"/>
    <w:rsid w:val="00282890"/>
    <w:rsid w:val="002833F3"/>
    <w:rsid w:val="002937F7"/>
    <w:rsid w:val="00295466"/>
    <w:rsid w:val="00296FB6"/>
    <w:rsid w:val="00297D2E"/>
    <w:rsid w:val="002A1D0F"/>
    <w:rsid w:val="002A4867"/>
    <w:rsid w:val="002C0D8D"/>
    <w:rsid w:val="002D016A"/>
    <w:rsid w:val="002D2471"/>
    <w:rsid w:val="002D56F8"/>
    <w:rsid w:val="002D5DDA"/>
    <w:rsid w:val="002D7B19"/>
    <w:rsid w:val="002E3BC9"/>
    <w:rsid w:val="002E74B8"/>
    <w:rsid w:val="002F04E6"/>
    <w:rsid w:val="002F7F01"/>
    <w:rsid w:val="00301D72"/>
    <w:rsid w:val="003028DB"/>
    <w:rsid w:val="003100B4"/>
    <w:rsid w:val="00311D35"/>
    <w:rsid w:val="00313D03"/>
    <w:rsid w:val="00326CA2"/>
    <w:rsid w:val="0033338F"/>
    <w:rsid w:val="0033531C"/>
    <w:rsid w:val="00336F61"/>
    <w:rsid w:val="003404AF"/>
    <w:rsid w:val="0034050D"/>
    <w:rsid w:val="00340B76"/>
    <w:rsid w:val="00343673"/>
    <w:rsid w:val="00361B73"/>
    <w:rsid w:val="00361BB6"/>
    <w:rsid w:val="00371013"/>
    <w:rsid w:val="00371496"/>
    <w:rsid w:val="00373672"/>
    <w:rsid w:val="0038332C"/>
    <w:rsid w:val="0038353C"/>
    <w:rsid w:val="0038398C"/>
    <w:rsid w:val="0039633B"/>
    <w:rsid w:val="00397B10"/>
    <w:rsid w:val="003A433A"/>
    <w:rsid w:val="003A5C40"/>
    <w:rsid w:val="003A6929"/>
    <w:rsid w:val="003A792F"/>
    <w:rsid w:val="003B73F1"/>
    <w:rsid w:val="003C10D5"/>
    <w:rsid w:val="003C6DED"/>
    <w:rsid w:val="003C7BA0"/>
    <w:rsid w:val="003D0B49"/>
    <w:rsid w:val="003D129B"/>
    <w:rsid w:val="003D663E"/>
    <w:rsid w:val="003D6A67"/>
    <w:rsid w:val="003E1A8C"/>
    <w:rsid w:val="003E2FC0"/>
    <w:rsid w:val="003E72AE"/>
    <w:rsid w:val="003E7E2B"/>
    <w:rsid w:val="004006E8"/>
    <w:rsid w:val="004017FC"/>
    <w:rsid w:val="004040C2"/>
    <w:rsid w:val="00404C06"/>
    <w:rsid w:val="0040607B"/>
    <w:rsid w:val="00406999"/>
    <w:rsid w:val="00406EBA"/>
    <w:rsid w:val="00407238"/>
    <w:rsid w:val="00410081"/>
    <w:rsid w:val="0041016D"/>
    <w:rsid w:val="00411B45"/>
    <w:rsid w:val="00413F08"/>
    <w:rsid w:val="00415772"/>
    <w:rsid w:val="0042757C"/>
    <w:rsid w:val="00427D94"/>
    <w:rsid w:val="004338F7"/>
    <w:rsid w:val="00433CE5"/>
    <w:rsid w:val="00440327"/>
    <w:rsid w:val="00442CA5"/>
    <w:rsid w:val="0044476A"/>
    <w:rsid w:val="004464D9"/>
    <w:rsid w:val="0045004D"/>
    <w:rsid w:val="00465101"/>
    <w:rsid w:val="00470BC4"/>
    <w:rsid w:val="00470DC4"/>
    <w:rsid w:val="0047109E"/>
    <w:rsid w:val="004726CC"/>
    <w:rsid w:val="0047353C"/>
    <w:rsid w:val="004835BC"/>
    <w:rsid w:val="00484D71"/>
    <w:rsid w:val="00485255"/>
    <w:rsid w:val="004A4DA6"/>
    <w:rsid w:val="004A6A5C"/>
    <w:rsid w:val="004B13AB"/>
    <w:rsid w:val="004B2FD9"/>
    <w:rsid w:val="004B4B8F"/>
    <w:rsid w:val="004B622D"/>
    <w:rsid w:val="004C55B5"/>
    <w:rsid w:val="004C6E96"/>
    <w:rsid w:val="004D37F4"/>
    <w:rsid w:val="004E6F7A"/>
    <w:rsid w:val="004F3FED"/>
    <w:rsid w:val="004F6BB2"/>
    <w:rsid w:val="00522647"/>
    <w:rsid w:val="00524DE0"/>
    <w:rsid w:val="00526231"/>
    <w:rsid w:val="0053070B"/>
    <w:rsid w:val="0053238D"/>
    <w:rsid w:val="00534748"/>
    <w:rsid w:val="0053727C"/>
    <w:rsid w:val="00537C56"/>
    <w:rsid w:val="0054527B"/>
    <w:rsid w:val="00552B2D"/>
    <w:rsid w:val="00564A46"/>
    <w:rsid w:val="00564EA2"/>
    <w:rsid w:val="005652FE"/>
    <w:rsid w:val="0057103D"/>
    <w:rsid w:val="00580B7B"/>
    <w:rsid w:val="00580E9A"/>
    <w:rsid w:val="00585AD9"/>
    <w:rsid w:val="00590950"/>
    <w:rsid w:val="005933D4"/>
    <w:rsid w:val="0059486A"/>
    <w:rsid w:val="00594EAF"/>
    <w:rsid w:val="0059595E"/>
    <w:rsid w:val="005A05F2"/>
    <w:rsid w:val="005A0C2F"/>
    <w:rsid w:val="005A1842"/>
    <w:rsid w:val="005A4FD1"/>
    <w:rsid w:val="005B50B9"/>
    <w:rsid w:val="005C2EC7"/>
    <w:rsid w:val="005C3A37"/>
    <w:rsid w:val="005C4723"/>
    <w:rsid w:val="005D1096"/>
    <w:rsid w:val="005D1755"/>
    <w:rsid w:val="005E31B0"/>
    <w:rsid w:val="005E3917"/>
    <w:rsid w:val="005F7FC3"/>
    <w:rsid w:val="00602F30"/>
    <w:rsid w:val="00603F84"/>
    <w:rsid w:val="00611CB9"/>
    <w:rsid w:val="00613840"/>
    <w:rsid w:val="0061396A"/>
    <w:rsid w:val="00613EA5"/>
    <w:rsid w:val="00614B1C"/>
    <w:rsid w:val="00620599"/>
    <w:rsid w:val="0062377D"/>
    <w:rsid w:val="00624BC3"/>
    <w:rsid w:val="00624E71"/>
    <w:rsid w:val="0063059C"/>
    <w:rsid w:val="00633156"/>
    <w:rsid w:val="006404A3"/>
    <w:rsid w:val="00646B62"/>
    <w:rsid w:val="00647502"/>
    <w:rsid w:val="0064760B"/>
    <w:rsid w:val="006722B5"/>
    <w:rsid w:val="0067472D"/>
    <w:rsid w:val="006832C0"/>
    <w:rsid w:val="006837ED"/>
    <w:rsid w:val="00692EE3"/>
    <w:rsid w:val="006947D6"/>
    <w:rsid w:val="0069492C"/>
    <w:rsid w:val="00695135"/>
    <w:rsid w:val="0069525A"/>
    <w:rsid w:val="00695312"/>
    <w:rsid w:val="006960CD"/>
    <w:rsid w:val="00697C0C"/>
    <w:rsid w:val="006A2913"/>
    <w:rsid w:val="006B236A"/>
    <w:rsid w:val="006B7ECB"/>
    <w:rsid w:val="006E00DA"/>
    <w:rsid w:val="006F3031"/>
    <w:rsid w:val="006F3D8D"/>
    <w:rsid w:val="00702DF9"/>
    <w:rsid w:val="00705AF8"/>
    <w:rsid w:val="0070622C"/>
    <w:rsid w:val="007074C7"/>
    <w:rsid w:val="0070764F"/>
    <w:rsid w:val="007100B1"/>
    <w:rsid w:val="00716AE0"/>
    <w:rsid w:val="00725269"/>
    <w:rsid w:val="00725A06"/>
    <w:rsid w:val="00735DD4"/>
    <w:rsid w:val="00745123"/>
    <w:rsid w:val="0074799D"/>
    <w:rsid w:val="00753E12"/>
    <w:rsid w:val="007545C1"/>
    <w:rsid w:val="00754B17"/>
    <w:rsid w:val="0075639E"/>
    <w:rsid w:val="00757B8E"/>
    <w:rsid w:val="00771F34"/>
    <w:rsid w:val="007759C7"/>
    <w:rsid w:val="00783BDD"/>
    <w:rsid w:val="007872E9"/>
    <w:rsid w:val="00787CB3"/>
    <w:rsid w:val="00793121"/>
    <w:rsid w:val="00795187"/>
    <w:rsid w:val="00795770"/>
    <w:rsid w:val="00795B3D"/>
    <w:rsid w:val="00795CBF"/>
    <w:rsid w:val="007A2247"/>
    <w:rsid w:val="007A2FEE"/>
    <w:rsid w:val="007C442F"/>
    <w:rsid w:val="007C5425"/>
    <w:rsid w:val="007C68F0"/>
    <w:rsid w:val="007D0759"/>
    <w:rsid w:val="007D1365"/>
    <w:rsid w:val="007D570B"/>
    <w:rsid w:val="007D5F47"/>
    <w:rsid w:val="007E0FF1"/>
    <w:rsid w:val="007F0950"/>
    <w:rsid w:val="007F11AF"/>
    <w:rsid w:val="007F5F8D"/>
    <w:rsid w:val="007F604C"/>
    <w:rsid w:val="00800180"/>
    <w:rsid w:val="00803A98"/>
    <w:rsid w:val="00807CDC"/>
    <w:rsid w:val="00810427"/>
    <w:rsid w:val="008169FB"/>
    <w:rsid w:val="00817F58"/>
    <w:rsid w:val="00821DDD"/>
    <w:rsid w:val="00826A91"/>
    <w:rsid w:val="00827800"/>
    <w:rsid w:val="00832359"/>
    <w:rsid w:val="00832C92"/>
    <w:rsid w:val="00832D43"/>
    <w:rsid w:val="00832F72"/>
    <w:rsid w:val="00835EC3"/>
    <w:rsid w:val="00840EB0"/>
    <w:rsid w:val="00842175"/>
    <w:rsid w:val="00843C0F"/>
    <w:rsid w:val="0084478D"/>
    <w:rsid w:val="008459E8"/>
    <w:rsid w:val="00845A89"/>
    <w:rsid w:val="008463C3"/>
    <w:rsid w:val="00846B8F"/>
    <w:rsid w:val="00852AB0"/>
    <w:rsid w:val="00853D1B"/>
    <w:rsid w:val="008577DF"/>
    <w:rsid w:val="008624F7"/>
    <w:rsid w:val="008704E9"/>
    <w:rsid w:val="008768FD"/>
    <w:rsid w:val="0088442A"/>
    <w:rsid w:val="00890814"/>
    <w:rsid w:val="0089089D"/>
    <w:rsid w:val="00893337"/>
    <w:rsid w:val="0089686B"/>
    <w:rsid w:val="008969D0"/>
    <w:rsid w:val="00897633"/>
    <w:rsid w:val="00897F9E"/>
    <w:rsid w:val="008A1E55"/>
    <w:rsid w:val="008B68BC"/>
    <w:rsid w:val="008C0952"/>
    <w:rsid w:val="008C164D"/>
    <w:rsid w:val="008C29EC"/>
    <w:rsid w:val="008C4476"/>
    <w:rsid w:val="008C4F1B"/>
    <w:rsid w:val="008E3AC9"/>
    <w:rsid w:val="008F58B5"/>
    <w:rsid w:val="00910570"/>
    <w:rsid w:val="00910D27"/>
    <w:rsid w:val="009146C1"/>
    <w:rsid w:val="00917BE7"/>
    <w:rsid w:val="00923C1B"/>
    <w:rsid w:val="00927540"/>
    <w:rsid w:val="00940C70"/>
    <w:rsid w:val="00941E87"/>
    <w:rsid w:val="009442B3"/>
    <w:rsid w:val="00950632"/>
    <w:rsid w:val="0095223D"/>
    <w:rsid w:val="009528B3"/>
    <w:rsid w:val="00955885"/>
    <w:rsid w:val="00956CE4"/>
    <w:rsid w:val="00956E14"/>
    <w:rsid w:val="00965AA2"/>
    <w:rsid w:val="00971F52"/>
    <w:rsid w:val="00972BB7"/>
    <w:rsid w:val="009848BE"/>
    <w:rsid w:val="00984CE1"/>
    <w:rsid w:val="0098639B"/>
    <w:rsid w:val="00986729"/>
    <w:rsid w:val="00986977"/>
    <w:rsid w:val="009914C0"/>
    <w:rsid w:val="00991A79"/>
    <w:rsid w:val="009924A9"/>
    <w:rsid w:val="0099566A"/>
    <w:rsid w:val="00996839"/>
    <w:rsid w:val="009A2819"/>
    <w:rsid w:val="009A4B90"/>
    <w:rsid w:val="009A7014"/>
    <w:rsid w:val="009A75F7"/>
    <w:rsid w:val="009B3FB4"/>
    <w:rsid w:val="009B7C91"/>
    <w:rsid w:val="009C161A"/>
    <w:rsid w:val="009D1082"/>
    <w:rsid w:val="009F0944"/>
    <w:rsid w:val="009F3726"/>
    <w:rsid w:val="009F3ABC"/>
    <w:rsid w:val="009F55BC"/>
    <w:rsid w:val="009F757B"/>
    <w:rsid w:val="00A05DEA"/>
    <w:rsid w:val="00A154D8"/>
    <w:rsid w:val="00A16345"/>
    <w:rsid w:val="00A239A8"/>
    <w:rsid w:val="00A24129"/>
    <w:rsid w:val="00A2470E"/>
    <w:rsid w:val="00A3427C"/>
    <w:rsid w:val="00A42123"/>
    <w:rsid w:val="00A4220A"/>
    <w:rsid w:val="00A44BFA"/>
    <w:rsid w:val="00A463F9"/>
    <w:rsid w:val="00A5474D"/>
    <w:rsid w:val="00A5491C"/>
    <w:rsid w:val="00A55B9F"/>
    <w:rsid w:val="00A5768D"/>
    <w:rsid w:val="00A623BD"/>
    <w:rsid w:val="00A64159"/>
    <w:rsid w:val="00A70339"/>
    <w:rsid w:val="00A718A3"/>
    <w:rsid w:val="00A72FB8"/>
    <w:rsid w:val="00A748BE"/>
    <w:rsid w:val="00A815E2"/>
    <w:rsid w:val="00AA0876"/>
    <w:rsid w:val="00AA7B8F"/>
    <w:rsid w:val="00AB2AA8"/>
    <w:rsid w:val="00AB3A89"/>
    <w:rsid w:val="00AC010E"/>
    <w:rsid w:val="00AC0E67"/>
    <w:rsid w:val="00AC4B82"/>
    <w:rsid w:val="00AD2C8F"/>
    <w:rsid w:val="00AE05F4"/>
    <w:rsid w:val="00AF0FBE"/>
    <w:rsid w:val="00AF4AE0"/>
    <w:rsid w:val="00AF4C03"/>
    <w:rsid w:val="00AF5301"/>
    <w:rsid w:val="00AF5E43"/>
    <w:rsid w:val="00B059B0"/>
    <w:rsid w:val="00B07743"/>
    <w:rsid w:val="00B10781"/>
    <w:rsid w:val="00B1117C"/>
    <w:rsid w:val="00B13511"/>
    <w:rsid w:val="00B30220"/>
    <w:rsid w:val="00B354E0"/>
    <w:rsid w:val="00B41EDA"/>
    <w:rsid w:val="00B46711"/>
    <w:rsid w:val="00B4751F"/>
    <w:rsid w:val="00B56109"/>
    <w:rsid w:val="00B56848"/>
    <w:rsid w:val="00B64905"/>
    <w:rsid w:val="00B65B02"/>
    <w:rsid w:val="00B675C1"/>
    <w:rsid w:val="00B73D2C"/>
    <w:rsid w:val="00B76DE5"/>
    <w:rsid w:val="00B8042C"/>
    <w:rsid w:val="00B84FDD"/>
    <w:rsid w:val="00B91C43"/>
    <w:rsid w:val="00B9370A"/>
    <w:rsid w:val="00B93E1F"/>
    <w:rsid w:val="00B96406"/>
    <w:rsid w:val="00BA172A"/>
    <w:rsid w:val="00BA2FE8"/>
    <w:rsid w:val="00BA50D0"/>
    <w:rsid w:val="00BA77E9"/>
    <w:rsid w:val="00BB2241"/>
    <w:rsid w:val="00BC35AE"/>
    <w:rsid w:val="00BC60DB"/>
    <w:rsid w:val="00BD1C9E"/>
    <w:rsid w:val="00BD27E6"/>
    <w:rsid w:val="00BD3950"/>
    <w:rsid w:val="00BD3FD3"/>
    <w:rsid w:val="00BD5397"/>
    <w:rsid w:val="00BD5DD9"/>
    <w:rsid w:val="00BF1985"/>
    <w:rsid w:val="00BF5797"/>
    <w:rsid w:val="00C241B2"/>
    <w:rsid w:val="00C25FD1"/>
    <w:rsid w:val="00C30923"/>
    <w:rsid w:val="00C33246"/>
    <w:rsid w:val="00C339B7"/>
    <w:rsid w:val="00C33B3F"/>
    <w:rsid w:val="00C37795"/>
    <w:rsid w:val="00C4014E"/>
    <w:rsid w:val="00C4711A"/>
    <w:rsid w:val="00C544B3"/>
    <w:rsid w:val="00C547D8"/>
    <w:rsid w:val="00C54F33"/>
    <w:rsid w:val="00C56148"/>
    <w:rsid w:val="00C564CF"/>
    <w:rsid w:val="00C57F90"/>
    <w:rsid w:val="00C62537"/>
    <w:rsid w:val="00C6480F"/>
    <w:rsid w:val="00C6585D"/>
    <w:rsid w:val="00C752F7"/>
    <w:rsid w:val="00C77956"/>
    <w:rsid w:val="00C779F8"/>
    <w:rsid w:val="00C804F2"/>
    <w:rsid w:val="00C81F9C"/>
    <w:rsid w:val="00C828B4"/>
    <w:rsid w:val="00C833F4"/>
    <w:rsid w:val="00C84317"/>
    <w:rsid w:val="00C8597D"/>
    <w:rsid w:val="00C9553E"/>
    <w:rsid w:val="00C965D0"/>
    <w:rsid w:val="00CA145D"/>
    <w:rsid w:val="00CA3BB6"/>
    <w:rsid w:val="00CB073A"/>
    <w:rsid w:val="00CB0B17"/>
    <w:rsid w:val="00CB1E85"/>
    <w:rsid w:val="00CB224C"/>
    <w:rsid w:val="00CB3D78"/>
    <w:rsid w:val="00CB456C"/>
    <w:rsid w:val="00CC2DFC"/>
    <w:rsid w:val="00CC47C2"/>
    <w:rsid w:val="00CC72C8"/>
    <w:rsid w:val="00CC7639"/>
    <w:rsid w:val="00CE5356"/>
    <w:rsid w:val="00CE5972"/>
    <w:rsid w:val="00CE702A"/>
    <w:rsid w:val="00CF2002"/>
    <w:rsid w:val="00CF2301"/>
    <w:rsid w:val="00CF71C5"/>
    <w:rsid w:val="00D00744"/>
    <w:rsid w:val="00D06CE3"/>
    <w:rsid w:val="00D07F60"/>
    <w:rsid w:val="00D11D28"/>
    <w:rsid w:val="00D135F5"/>
    <w:rsid w:val="00D172D6"/>
    <w:rsid w:val="00D23972"/>
    <w:rsid w:val="00D3368D"/>
    <w:rsid w:val="00D4162E"/>
    <w:rsid w:val="00D42E78"/>
    <w:rsid w:val="00D46997"/>
    <w:rsid w:val="00D5090F"/>
    <w:rsid w:val="00D51568"/>
    <w:rsid w:val="00D52456"/>
    <w:rsid w:val="00D52867"/>
    <w:rsid w:val="00D6097B"/>
    <w:rsid w:val="00D61A4C"/>
    <w:rsid w:val="00D644DC"/>
    <w:rsid w:val="00D6484C"/>
    <w:rsid w:val="00D6657E"/>
    <w:rsid w:val="00D67A5B"/>
    <w:rsid w:val="00D705E4"/>
    <w:rsid w:val="00D77830"/>
    <w:rsid w:val="00D821EC"/>
    <w:rsid w:val="00D82F68"/>
    <w:rsid w:val="00D85083"/>
    <w:rsid w:val="00D857DE"/>
    <w:rsid w:val="00D85FAD"/>
    <w:rsid w:val="00D91CA7"/>
    <w:rsid w:val="00D93265"/>
    <w:rsid w:val="00DA4DEB"/>
    <w:rsid w:val="00DA5F43"/>
    <w:rsid w:val="00DB6A79"/>
    <w:rsid w:val="00DD4977"/>
    <w:rsid w:val="00DD61F9"/>
    <w:rsid w:val="00DE1C85"/>
    <w:rsid w:val="00DE250D"/>
    <w:rsid w:val="00DE3F6A"/>
    <w:rsid w:val="00E03CE3"/>
    <w:rsid w:val="00E1394A"/>
    <w:rsid w:val="00E15FCE"/>
    <w:rsid w:val="00E16933"/>
    <w:rsid w:val="00E178BD"/>
    <w:rsid w:val="00E17DBD"/>
    <w:rsid w:val="00E313C4"/>
    <w:rsid w:val="00E423B4"/>
    <w:rsid w:val="00E42C62"/>
    <w:rsid w:val="00E44F35"/>
    <w:rsid w:val="00E45CAB"/>
    <w:rsid w:val="00E47041"/>
    <w:rsid w:val="00E51BDB"/>
    <w:rsid w:val="00E51F6A"/>
    <w:rsid w:val="00E54241"/>
    <w:rsid w:val="00E5520E"/>
    <w:rsid w:val="00E56A79"/>
    <w:rsid w:val="00E57AD4"/>
    <w:rsid w:val="00E7054C"/>
    <w:rsid w:val="00E76EB0"/>
    <w:rsid w:val="00E804D3"/>
    <w:rsid w:val="00E84646"/>
    <w:rsid w:val="00E850BD"/>
    <w:rsid w:val="00E854A2"/>
    <w:rsid w:val="00E93D78"/>
    <w:rsid w:val="00E97DB6"/>
    <w:rsid w:val="00EA2F2C"/>
    <w:rsid w:val="00EB301D"/>
    <w:rsid w:val="00EB3876"/>
    <w:rsid w:val="00EB4EB3"/>
    <w:rsid w:val="00EC0F7C"/>
    <w:rsid w:val="00EC2184"/>
    <w:rsid w:val="00ED315F"/>
    <w:rsid w:val="00ED711B"/>
    <w:rsid w:val="00ED76D2"/>
    <w:rsid w:val="00EE03D4"/>
    <w:rsid w:val="00EE117B"/>
    <w:rsid w:val="00EE251B"/>
    <w:rsid w:val="00EE3552"/>
    <w:rsid w:val="00EE388D"/>
    <w:rsid w:val="00EF1AAF"/>
    <w:rsid w:val="00EF7EB4"/>
    <w:rsid w:val="00F13911"/>
    <w:rsid w:val="00F1562C"/>
    <w:rsid w:val="00F15FC0"/>
    <w:rsid w:val="00F20F5E"/>
    <w:rsid w:val="00F22A1C"/>
    <w:rsid w:val="00F313B3"/>
    <w:rsid w:val="00F33566"/>
    <w:rsid w:val="00F47BE9"/>
    <w:rsid w:val="00F515E2"/>
    <w:rsid w:val="00F51A82"/>
    <w:rsid w:val="00F563A1"/>
    <w:rsid w:val="00F617FB"/>
    <w:rsid w:val="00F66583"/>
    <w:rsid w:val="00F66B45"/>
    <w:rsid w:val="00F67871"/>
    <w:rsid w:val="00F74BBB"/>
    <w:rsid w:val="00F767B5"/>
    <w:rsid w:val="00F76F1E"/>
    <w:rsid w:val="00F77916"/>
    <w:rsid w:val="00F85EC3"/>
    <w:rsid w:val="00F86741"/>
    <w:rsid w:val="00F9565E"/>
    <w:rsid w:val="00FA335F"/>
    <w:rsid w:val="00FA3F36"/>
    <w:rsid w:val="00FA3F7B"/>
    <w:rsid w:val="00FB5BFB"/>
    <w:rsid w:val="00FB6590"/>
    <w:rsid w:val="00FC0A54"/>
    <w:rsid w:val="00FC1394"/>
    <w:rsid w:val="00FC25BE"/>
    <w:rsid w:val="00FC3328"/>
    <w:rsid w:val="00FC7D98"/>
    <w:rsid w:val="00FD2CC5"/>
    <w:rsid w:val="00FD3EB2"/>
    <w:rsid w:val="00FD7CCB"/>
    <w:rsid w:val="00FE3834"/>
    <w:rsid w:val="00FE6DDA"/>
    <w:rsid w:val="00FF15FA"/>
    <w:rsid w:val="00FF3738"/>
    <w:rsid w:val="00FF423F"/>
    <w:rsid w:val="00FF4C16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8466"/>
  <w15:docId w15:val="{A3A305B2-9F8A-46D4-8FB9-AFEC42C4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3D78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27D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427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B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C8597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27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427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30">
    <w:name w:val="Заголовок 3 Знак"/>
    <w:basedOn w:val="a1"/>
    <w:link w:val="3"/>
    <w:rsid w:val="00427D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0"/>
    <w:link w:val="a7"/>
    <w:unhideWhenUsed/>
    <w:rsid w:val="00427D9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1"/>
    <w:link w:val="a6"/>
    <w:rsid w:val="00427D94"/>
    <w:rPr>
      <w:rFonts w:ascii="Calibri" w:eastAsia="Times New Roman" w:hAnsi="Calibri" w:cs="Times New Roman"/>
    </w:rPr>
  </w:style>
  <w:style w:type="character" w:styleId="a8">
    <w:name w:val="page number"/>
    <w:basedOn w:val="a1"/>
    <w:rsid w:val="00427D94"/>
  </w:style>
  <w:style w:type="paragraph" w:styleId="a9">
    <w:name w:val="footer"/>
    <w:basedOn w:val="a0"/>
    <w:link w:val="aa"/>
    <w:uiPriority w:val="99"/>
    <w:unhideWhenUsed/>
    <w:rsid w:val="00427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27D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оглавления1"/>
    <w:basedOn w:val="1"/>
    <w:next w:val="a0"/>
    <w:uiPriority w:val="39"/>
    <w:semiHidden/>
    <w:unhideWhenUsed/>
    <w:qFormat/>
    <w:rsid w:val="00427D9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nhideWhenUsed/>
    <w:rsid w:val="00427D94"/>
    <w:pPr>
      <w:tabs>
        <w:tab w:val="right" w:leader="dot" w:pos="9345"/>
      </w:tabs>
      <w:spacing w:after="0"/>
    </w:pPr>
    <w:rPr>
      <w:rFonts w:eastAsia="Times New Roman"/>
      <w:lang w:eastAsia="ru-RU"/>
    </w:rPr>
  </w:style>
  <w:style w:type="character" w:styleId="ab">
    <w:name w:val="Hyperlink"/>
    <w:uiPriority w:val="99"/>
    <w:unhideWhenUsed/>
    <w:rsid w:val="00427D94"/>
    <w:rPr>
      <w:color w:val="0000FF"/>
      <w:u w:val="single"/>
    </w:rPr>
  </w:style>
  <w:style w:type="paragraph" w:styleId="a">
    <w:name w:val="List Number"/>
    <w:basedOn w:val="a0"/>
    <w:semiHidden/>
    <w:unhideWhenUsed/>
    <w:rsid w:val="00427D94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c">
    <w:name w:val="Body Text"/>
    <w:basedOn w:val="a0"/>
    <w:link w:val="ad"/>
    <w:rsid w:val="00427D9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27D94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2"/>
    <w:uiPriority w:val="39"/>
    <w:rsid w:val="00427D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427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7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0"/>
    <w:link w:val="af0"/>
    <w:semiHidden/>
    <w:unhideWhenUsed/>
    <w:rsid w:val="00427D94"/>
    <w:rPr>
      <w:rFonts w:ascii="Tahoma" w:eastAsia="Times New Roman" w:hAnsi="Tahoma"/>
      <w:sz w:val="16"/>
      <w:szCs w:val="16"/>
    </w:rPr>
  </w:style>
  <w:style w:type="character" w:customStyle="1" w:styleId="af0">
    <w:name w:val="Схема документа Знак"/>
    <w:basedOn w:val="a1"/>
    <w:link w:val="af"/>
    <w:semiHidden/>
    <w:rsid w:val="00427D94"/>
    <w:rPr>
      <w:rFonts w:ascii="Tahoma" w:eastAsia="Times New Roman" w:hAnsi="Tahoma" w:cs="Times New Roman"/>
      <w:sz w:val="16"/>
      <w:szCs w:val="16"/>
    </w:rPr>
  </w:style>
  <w:style w:type="paragraph" w:styleId="af1">
    <w:name w:val="footnote text"/>
    <w:basedOn w:val="a0"/>
    <w:link w:val="af2"/>
    <w:semiHidden/>
    <w:unhideWhenUsed/>
    <w:rsid w:val="00427D94"/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427D94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427D94"/>
    <w:rPr>
      <w:vertAlign w:val="superscript"/>
    </w:rPr>
  </w:style>
  <w:style w:type="character" w:styleId="af4">
    <w:name w:val="FollowedHyperlink"/>
    <w:uiPriority w:val="99"/>
    <w:unhideWhenUsed/>
    <w:rsid w:val="00427D94"/>
    <w:rPr>
      <w:color w:val="800080"/>
      <w:u w:val="single"/>
    </w:rPr>
  </w:style>
  <w:style w:type="paragraph" w:customStyle="1" w:styleId="21">
    <w:name w:val="Основной текст 21"/>
    <w:basedOn w:val="a0"/>
    <w:rsid w:val="00427D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3">
    <w:name w:val="Абзац списка1"/>
    <w:basedOn w:val="a0"/>
    <w:rsid w:val="00427D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51">
    <w:name w:val="Светлый список - Акцент 51"/>
    <w:basedOn w:val="a0"/>
    <w:qFormat/>
    <w:rsid w:val="00427D94"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rsid w:val="00427D9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27D94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0"/>
    <w:link w:val="20"/>
    <w:rsid w:val="00427D9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427D9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rsid w:val="00427D9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427D94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0"/>
    <w:next w:val="a0"/>
    <w:autoRedefine/>
    <w:rsid w:val="00427D94"/>
    <w:pPr>
      <w:tabs>
        <w:tab w:val="right" w:leader="dot" w:pos="9345"/>
      </w:tabs>
      <w:spacing w:after="0" w:line="240" w:lineRule="auto"/>
      <w:ind w:firstLine="426"/>
    </w:pPr>
    <w:rPr>
      <w:rFonts w:eastAsia="Times New Roman"/>
      <w:lang w:eastAsia="ru-RU"/>
    </w:rPr>
  </w:style>
  <w:style w:type="character" w:styleId="af7">
    <w:name w:val="annotation reference"/>
    <w:rsid w:val="00427D94"/>
    <w:rPr>
      <w:sz w:val="16"/>
      <w:szCs w:val="16"/>
    </w:rPr>
  </w:style>
  <w:style w:type="paragraph" w:styleId="af8">
    <w:name w:val="annotation text"/>
    <w:basedOn w:val="a0"/>
    <w:link w:val="af9"/>
    <w:rsid w:val="00427D94"/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427D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27D94"/>
    <w:rPr>
      <w:b/>
      <w:bCs/>
    </w:rPr>
  </w:style>
  <w:style w:type="character" w:customStyle="1" w:styleId="afb">
    <w:name w:val="Тема примечания Знак"/>
    <w:basedOn w:val="af9"/>
    <w:link w:val="afa"/>
    <w:rsid w:val="00427D9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4">
    <w:name w:val="xl64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5">
    <w:name w:val="xl65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6">
    <w:name w:val="xl76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9">
    <w:name w:val="xl79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0"/>
    <w:rsid w:val="00427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0"/>
    <w:rsid w:val="0042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0"/>
    <w:rsid w:val="00427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0"/>
    <w:rsid w:val="0042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0"/>
    <w:rsid w:val="0042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42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0"/>
    <w:rsid w:val="00427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0"/>
    <w:rsid w:val="0042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427D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0"/>
    <w:rsid w:val="00427D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0"/>
    <w:rsid w:val="00427D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72">
    <w:name w:val="Основной текст (72)_"/>
    <w:link w:val="721"/>
    <w:uiPriority w:val="99"/>
    <w:locked/>
    <w:rsid w:val="00427D94"/>
    <w:rPr>
      <w:rFonts w:ascii="Times New Roman" w:hAnsi="Times New Roman"/>
      <w:sz w:val="11"/>
      <w:szCs w:val="11"/>
      <w:shd w:val="clear" w:color="auto" w:fill="FFFFFF"/>
    </w:rPr>
  </w:style>
  <w:style w:type="character" w:customStyle="1" w:styleId="7238">
    <w:name w:val="Основной текст (72)38"/>
    <w:uiPriority w:val="99"/>
    <w:rsid w:val="00427D94"/>
    <w:rPr>
      <w:rFonts w:ascii="Times New Roman" w:hAnsi="Times New Roman"/>
      <w:spacing w:val="0"/>
      <w:sz w:val="11"/>
      <w:szCs w:val="11"/>
      <w:shd w:val="clear" w:color="auto" w:fill="FFFFFF"/>
    </w:rPr>
  </w:style>
  <w:style w:type="character" w:customStyle="1" w:styleId="729">
    <w:name w:val="Основной текст (72) + Полужирный9"/>
    <w:uiPriority w:val="99"/>
    <w:rsid w:val="00427D94"/>
    <w:rPr>
      <w:rFonts w:ascii="Times New Roman" w:hAnsi="Times New Roman"/>
      <w:b/>
      <w:bCs/>
      <w:spacing w:val="0"/>
      <w:sz w:val="11"/>
      <w:szCs w:val="11"/>
      <w:shd w:val="clear" w:color="auto" w:fill="FFFFFF"/>
    </w:rPr>
  </w:style>
  <w:style w:type="character" w:customStyle="1" w:styleId="7237">
    <w:name w:val="Основной текст (72)37"/>
    <w:uiPriority w:val="99"/>
    <w:rsid w:val="00427D94"/>
    <w:rPr>
      <w:rFonts w:ascii="Times New Roman" w:hAnsi="Times New Roman"/>
      <w:spacing w:val="0"/>
      <w:sz w:val="11"/>
      <w:szCs w:val="11"/>
      <w:shd w:val="clear" w:color="auto" w:fill="FFFFFF"/>
    </w:rPr>
  </w:style>
  <w:style w:type="paragraph" w:customStyle="1" w:styleId="721">
    <w:name w:val="Основной текст (72)1"/>
    <w:basedOn w:val="a0"/>
    <w:link w:val="72"/>
    <w:uiPriority w:val="99"/>
    <w:rsid w:val="00427D94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1"/>
      <w:szCs w:val="11"/>
    </w:rPr>
  </w:style>
  <w:style w:type="paragraph" w:styleId="afc">
    <w:name w:val="Subtitle"/>
    <w:basedOn w:val="a0"/>
    <w:next w:val="a0"/>
    <w:link w:val="afd"/>
    <w:qFormat/>
    <w:rsid w:val="00427D9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d">
    <w:name w:val="Подзаголовок Знак"/>
    <w:basedOn w:val="a1"/>
    <w:link w:val="afc"/>
    <w:rsid w:val="00427D94"/>
    <w:rPr>
      <w:rFonts w:ascii="Cambria" w:eastAsia="Times New Roman" w:hAnsi="Cambria" w:cs="Times New Roman"/>
      <w:sz w:val="24"/>
      <w:szCs w:val="24"/>
    </w:rPr>
  </w:style>
  <w:style w:type="character" w:customStyle="1" w:styleId="620">
    <w:name w:val="Основной текст (620)_"/>
    <w:link w:val="6201"/>
    <w:uiPriority w:val="99"/>
    <w:locked/>
    <w:rsid w:val="00427D94"/>
    <w:rPr>
      <w:rFonts w:ascii="Times New Roman" w:hAnsi="Times New Roman"/>
      <w:b/>
      <w:bCs/>
      <w:sz w:val="11"/>
      <w:szCs w:val="11"/>
      <w:shd w:val="clear" w:color="auto" w:fill="FFFFFF"/>
    </w:rPr>
  </w:style>
  <w:style w:type="character" w:customStyle="1" w:styleId="6206pt">
    <w:name w:val="Основной текст (620) + 6 pt"/>
    <w:uiPriority w:val="99"/>
    <w:rsid w:val="00427D94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6206pt3">
    <w:name w:val="Основной текст (620) + 6 pt3"/>
    <w:uiPriority w:val="99"/>
    <w:rsid w:val="00427D94"/>
    <w:rPr>
      <w:rFonts w:ascii="Times New Roman" w:hAnsi="Times New Roman"/>
      <w:b/>
      <w:bCs/>
      <w:strike/>
      <w:sz w:val="12"/>
      <w:szCs w:val="12"/>
      <w:shd w:val="clear" w:color="auto" w:fill="FFFFFF"/>
    </w:rPr>
  </w:style>
  <w:style w:type="character" w:customStyle="1" w:styleId="6200">
    <w:name w:val="Основной текст (620) + Не полужирный"/>
    <w:uiPriority w:val="99"/>
    <w:rsid w:val="00427D94"/>
    <w:rPr>
      <w:rFonts w:ascii="Times New Roman" w:hAnsi="Times New Roman"/>
      <w:b w:val="0"/>
      <w:bCs w:val="0"/>
      <w:sz w:val="11"/>
      <w:szCs w:val="11"/>
      <w:shd w:val="clear" w:color="auto" w:fill="FFFFFF"/>
    </w:rPr>
  </w:style>
  <w:style w:type="paragraph" w:customStyle="1" w:styleId="6201">
    <w:name w:val="Основной текст (620)1"/>
    <w:basedOn w:val="a0"/>
    <w:link w:val="620"/>
    <w:uiPriority w:val="99"/>
    <w:rsid w:val="00427D94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1"/>
      <w:szCs w:val="11"/>
    </w:rPr>
  </w:style>
  <w:style w:type="paragraph" w:styleId="24">
    <w:name w:val="toc 2"/>
    <w:basedOn w:val="a0"/>
    <w:next w:val="a0"/>
    <w:autoRedefine/>
    <w:uiPriority w:val="39"/>
    <w:rsid w:val="00427D94"/>
    <w:pPr>
      <w:tabs>
        <w:tab w:val="right" w:leader="dot" w:pos="9345"/>
      </w:tabs>
      <w:spacing w:after="0"/>
      <w:ind w:firstLine="426"/>
    </w:pPr>
    <w:rPr>
      <w:rFonts w:eastAsia="Times New Roman"/>
      <w:lang w:eastAsia="ru-RU"/>
    </w:rPr>
  </w:style>
  <w:style w:type="paragraph" w:customStyle="1" w:styleId="25">
    <w:name w:val="Заголовок оглавления2"/>
    <w:basedOn w:val="1"/>
    <w:next w:val="a0"/>
    <w:uiPriority w:val="39"/>
    <w:semiHidden/>
    <w:unhideWhenUsed/>
    <w:qFormat/>
    <w:rsid w:val="001242E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blk">
    <w:name w:val="blk"/>
    <w:basedOn w:val="a1"/>
    <w:rsid w:val="00361BB6"/>
  </w:style>
  <w:style w:type="paragraph" w:customStyle="1" w:styleId="Style3">
    <w:name w:val="Style3"/>
    <w:basedOn w:val="a0"/>
    <w:uiPriority w:val="99"/>
    <w:rsid w:val="00361BB6"/>
    <w:pPr>
      <w:widowControl w:val="0"/>
      <w:autoSpaceDE w:val="0"/>
      <w:autoSpaceDN w:val="0"/>
      <w:adjustRightInd w:val="0"/>
      <w:spacing w:after="0" w:line="425" w:lineRule="exact"/>
      <w:ind w:firstLine="69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361BB6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uiPriority w:val="99"/>
    <w:rsid w:val="00361BB6"/>
    <w:pPr>
      <w:widowControl w:val="0"/>
      <w:autoSpaceDE w:val="0"/>
      <w:autoSpaceDN w:val="0"/>
      <w:adjustRightInd w:val="0"/>
      <w:spacing w:after="0" w:line="295" w:lineRule="exact"/>
      <w:ind w:firstLine="288"/>
      <w:jc w:val="both"/>
    </w:pPr>
    <w:rPr>
      <w:rFonts w:ascii="Consolas" w:eastAsiaTheme="minorEastAsia" w:hAnsi="Consolas" w:cstheme="minorBid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4977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0"/>
    <w:link w:val="aff"/>
    <w:uiPriority w:val="99"/>
    <w:semiHidden/>
    <w:unhideWhenUsed/>
    <w:rsid w:val="007100B1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7100B1"/>
    <w:rPr>
      <w:rFonts w:ascii="Calibri" w:eastAsia="Calibri" w:hAnsi="Calibri" w:cs="Times New Roman"/>
    </w:rPr>
  </w:style>
  <w:style w:type="paragraph" w:styleId="aff0">
    <w:name w:val="No Spacing"/>
    <w:link w:val="aff1"/>
    <w:uiPriority w:val="1"/>
    <w:qFormat/>
    <w:rsid w:val="00C77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basedOn w:val="a1"/>
    <w:link w:val="aff0"/>
    <w:uiPriority w:val="1"/>
    <w:rsid w:val="00C77956"/>
    <w:rPr>
      <w:rFonts w:ascii="Calibri" w:eastAsia="Calibri" w:hAnsi="Calibri" w:cs="Times New Roman"/>
    </w:rPr>
  </w:style>
  <w:style w:type="paragraph" w:customStyle="1" w:styleId="26">
    <w:name w:val="Обычный2"/>
    <w:rsid w:val="00613EA5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61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613E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ozdok.ru/document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8ECD-1F86-46CA-89A4-E9EBEDFD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Бида</dc:creator>
  <cp:lastModifiedBy>ВКС</cp:lastModifiedBy>
  <cp:revision>4</cp:revision>
  <cp:lastPrinted>2023-03-24T13:40:00Z</cp:lastPrinted>
  <dcterms:created xsi:type="dcterms:W3CDTF">2023-03-24T13:35:00Z</dcterms:created>
  <dcterms:modified xsi:type="dcterms:W3CDTF">2023-04-05T11:15:00Z</dcterms:modified>
</cp:coreProperties>
</file>