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32" w:rsidRPr="009362CD" w:rsidRDefault="00CD0B32" w:rsidP="00AD3341">
      <w:pPr>
        <w:pStyle w:val="12"/>
        <w:keepNext w:val="0"/>
        <w:rPr>
          <w:rFonts w:ascii="Times New Roman" w:hAnsi="Times New Roman"/>
          <w:b/>
          <w:szCs w:val="32"/>
        </w:rPr>
      </w:pPr>
      <w:bookmarkStart w:id="0" w:name="_GoBack"/>
      <w:bookmarkEnd w:id="0"/>
      <w:r w:rsidRPr="009362CD">
        <w:rPr>
          <w:rFonts w:ascii="Times New Roman" w:hAnsi="Times New Roman"/>
          <w:b/>
          <w:szCs w:val="32"/>
        </w:rPr>
        <w:t>РАСПОРЯЖЕНИЕ</w:t>
      </w:r>
    </w:p>
    <w:p w:rsidR="00CD0B32" w:rsidRPr="009362CD" w:rsidRDefault="00CD0B32" w:rsidP="00AD3341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CD0B32" w:rsidRPr="009362CD" w:rsidRDefault="00CD0B32" w:rsidP="00AD3341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CD0B32" w:rsidRPr="009362CD" w:rsidRDefault="00CD0B32" w:rsidP="00AD3341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9362CD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0C44F8" w:rsidRPr="000C44F8" w:rsidRDefault="000C44F8" w:rsidP="000C44F8">
      <w:pPr>
        <w:pStyle w:val="3"/>
        <w:ind w:firstLine="709"/>
        <w:jc w:val="both"/>
        <w:rPr>
          <w:sz w:val="26"/>
          <w:szCs w:val="26"/>
        </w:rPr>
      </w:pPr>
      <w:r w:rsidRPr="000C44F8">
        <w:rPr>
          <w:sz w:val="26"/>
          <w:szCs w:val="26"/>
        </w:rPr>
        <w:t>№445</w:t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  <w:t xml:space="preserve">      </w:t>
      </w:r>
      <w:r w:rsidR="00B7733B">
        <w:rPr>
          <w:sz w:val="26"/>
          <w:szCs w:val="26"/>
        </w:rPr>
        <w:t xml:space="preserve">   </w:t>
      </w:r>
      <w:r w:rsidRPr="000C44F8">
        <w:rPr>
          <w:sz w:val="26"/>
          <w:szCs w:val="26"/>
        </w:rPr>
        <w:t>от 06.04.2023 г.</w:t>
      </w:r>
    </w:p>
    <w:p w:rsidR="000C44F8" w:rsidRPr="000C44F8" w:rsidRDefault="000C44F8" w:rsidP="000C44F8">
      <w:pPr>
        <w:pStyle w:val="3"/>
        <w:jc w:val="both"/>
        <w:rPr>
          <w:sz w:val="26"/>
          <w:szCs w:val="26"/>
        </w:rPr>
      </w:pPr>
    </w:p>
    <w:p w:rsidR="00B7733B" w:rsidRDefault="00A663A7" w:rsidP="000C44F8">
      <w:pPr>
        <w:pStyle w:val="3"/>
        <w:jc w:val="left"/>
        <w:rPr>
          <w:i/>
          <w:sz w:val="26"/>
          <w:szCs w:val="26"/>
        </w:rPr>
      </w:pPr>
      <w:r w:rsidRPr="000C44F8">
        <w:rPr>
          <w:i/>
          <w:sz w:val="26"/>
          <w:szCs w:val="26"/>
        </w:rPr>
        <w:t xml:space="preserve">«Об утверждении </w:t>
      </w:r>
      <w:r w:rsidR="00AC14B7" w:rsidRPr="000C44F8">
        <w:rPr>
          <w:i/>
          <w:sz w:val="26"/>
          <w:szCs w:val="26"/>
        </w:rPr>
        <w:t>П</w:t>
      </w:r>
      <w:r w:rsidRPr="000C44F8">
        <w:rPr>
          <w:i/>
          <w:sz w:val="26"/>
          <w:szCs w:val="26"/>
        </w:rPr>
        <w:t xml:space="preserve">лана </w:t>
      </w:r>
      <w:r w:rsidR="00F622AA" w:rsidRPr="000C44F8">
        <w:rPr>
          <w:i/>
          <w:sz w:val="26"/>
          <w:szCs w:val="26"/>
        </w:rPr>
        <w:t xml:space="preserve">мероприятий </w:t>
      </w:r>
      <w:r w:rsidRPr="000C44F8">
        <w:rPr>
          <w:i/>
          <w:sz w:val="26"/>
          <w:szCs w:val="26"/>
        </w:rPr>
        <w:t xml:space="preserve">по погашению </w:t>
      </w:r>
      <w:r w:rsidR="0013045E" w:rsidRPr="000C44F8">
        <w:rPr>
          <w:i/>
          <w:sz w:val="26"/>
          <w:szCs w:val="26"/>
        </w:rPr>
        <w:t>(реструктуризации)</w:t>
      </w:r>
      <w:r w:rsidR="00F10700" w:rsidRPr="000C44F8">
        <w:rPr>
          <w:i/>
          <w:sz w:val="26"/>
          <w:szCs w:val="26"/>
        </w:rPr>
        <w:t xml:space="preserve"> кредиторской задолженности</w:t>
      </w:r>
      <w:r w:rsidR="0003079C" w:rsidRPr="000C44F8">
        <w:rPr>
          <w:i/>
          <w:sz w:val="26"/>
          <w:szCs w:val="26"/>
        </w:rPr>
        <w:t xml:space="preserve"> по бюджетным обязательствам </w:t>
      </w:r>
    </w:p>
    <w:p w:rsidR="000C44F8" w:rsidRPr="000C44F8" w:rsidRDefault="007B45D8" w:rsidP="000C44F8">
      <w:pPr>
        <w:pStyle w:val="3"/>
        <w:jc w:val="left"/>
        <w:rPr>
          <w:i/>
          <w:sz w:val="26"/>
          <w:szCs w:val="26"/>
        </w:rPr>
      </w:pPr>
      <w:r w:rsidRPr="000C44F8">
        <w:rPr>
          <w:i/>
          <w:sz w:val="26"/>
          <w:szCs w:val="26"/>
        </w:rPr>
        <w:t xml:space="preserve">муниципального образования </w:t>
      </w:r>
      <w:r w:rsidR="00366E41" w:rsidRPr="000C44F8">
        <w:rPr>
          <w:i/>
          <w:sz w:val="26"/>
          <w:szCs w:val="26"/>
        </w:rPr>
        <w:t>М</w:t>
      </w:r>
      <w:r w:rsidRPr="000C44F8">
        <w:rPr>
          <w:i/>
          <w:sz w:val="26"/>
          <w:szCs w:val="26"/>
        </w:rPr>
        <w:t xml:space="preserve">оздокский район </w:t>
      </w:r>
      <w:r w:rsidR="0003079C" w:rsidRPr="000C44F8">
        <w:rPr>
          <w:i/>
          <w:sz w:val="26"/>
          <w:szCs w:val="26"/>
        </w:rPr>
        <w:t xml:space="preserve">Республики </w:t>
      </w:r>
    </w:p>
    <w:p w:rsidR="007F5B49" w:rsidRPr="000C44F8" w:rsidRDefault="0003079C" w:rsidP="000C44F8">
      <w:pPr>
        <w:pStyle w:val="3"/>
        <w:jc w:val="left"/>
        <w:rPr>
          <w:i/>
          <w:sz w:val="26"/>
          <w:szCs w:val="26"/>
        </w:rPr>
      </w:pPr>
      <w:r w:rsidRPr="000C44F8">
        <w:rPr>
          <w:i/>
          <w:sz w:val="26"/>
          <w:szCs w:val="26"/>
        </w:rPr>
        <w:t xml:space="preserve">Северная Осетия-Алания на </w:t>
      </w:r>
      <w:r w:rsidR="007B45D8" w:rsidRPr="000C44F8">
        <w:rPr>
          <w:i/>
          <w:sz w:val="26"/>
          <w:szCs w:val="26"/>
        </w:rPr>
        <w:t>202</w:t>
      </w:r>
      <w:r w:rsidR="00F622AA" w:rsidRPr="000C44F8">
        <w:rPr>
          <w:i/>
          <w:sz w:val="26"/>
          <w:szCs w:val="26"/>
        </w:rPr>
        <w:t xml:space="preserve">3-2025 </w:t>
      </w:r>
      <w:r w:rsidR="007B45D8" w:rsidRPr="000C44F8">
        <w:rPr>
          <w:i/>
          <w:sz w:val="26"/>
          <w:szCs w:val="26"/>
        </w:rPr>
        <w:t>год</w:t>
      </w:r>
      <w:r w:rsidR="00F622AA" w:rsidRPr="000C44F8">
        <w:rPr>
          <w:i/>
          <w:sz w:val="26"/>
          <w:szCs w:val="26"/>
        </w:rPr>
        <w:t>ы</w:t>
      </w:r>
      <w:r w:rsidRPr="000C44F8">
        <w:rPr>
          <w:i/>
          <w:sz w:val="26"/>
          <w:szCs w:val="26"/>
        </w:rPr>
        <w:t>»</w:t>
      </w:r>
    </w:p>
    <w:p w:rsidR="000C44F8" w:rsidRPr="000C44F8" w:rsidRDefault="000C44F8" w:rsidP="000C44F8">
      <w:pPr>
        <w:rPr>
          <w:sz w:val="26"/>
          <w:szCs w:val="26"/>
        </w:rPr>
      </w:pPr>
    </w:p>
    <w:p w:rsidR="00D10B34" w:rsidRPr="000C44F8" w:rsidRDefault="00366E41" w:rsidP="000C44F8">
      <w:pPr>
        <w:pStyle w:val="1"/>
        <w:ind w:firstLine="709"/>
        <w:jc w:val="both"/>
        <w:rPr>
          <w:sz w:val="26"/>
          <w:szCs w:val="26"/>
        </w:rPr>
      </w:pPr>
      <w:r w:rsidRPr="000C44F8">
        <w:rPr>
          <w:sz w:val="26"/>
          <w:szCs w:val="26"/>
        </w:rPr>
        <w:t xml:space="preserve">Во исполнение </w:t>
      </w:r>
      <w:r w:rsidR="00722128" w:rsidRPr="000C44F8">
        <w:rPr>
          <w:rFonts w:eastAsiaTheme="minorEastAsia"/>
          <w:sz w:val="26"/>
          <w:szCs w:val="26"/>
        </w:rPr>
        <w:t xml:space="preserve">распоряжения Правительства Республики Северная Осетия-Алания от 24 марта 2022 г. N 151-р "Об утверждении плана мероприятий по погашению (реструктуризации) кредиторской задолженности по бюджетным обязательствам Республики Северная Осетия-Алания на 2023-2025 годы" </w:t>
      </w:r>
      <w:r w:rsidRPr="000C44F8">
        <w:rPr>
          <w:sz w:val="26"/>
          <w:szCs w:val="26"/>
        </w:rPr>
        <w:t>и в</w:t>
      </w:r>
      <w:r w:rsidR="0074759D" w:rsidRPr="000C44F8">
        <w:rPr>
          <w:sz w:val="26"/>
          <w:szCs w:val="26"/>
        </w:rPr>
        <w:t xml:space="preserve"> </w:t>
      </w:r>
      <w:r w:rsidR="001772F8" w:rsidRPr="000C44F8">
        <w:rPr>
          <w:sz w:val="26"/>
          <w:szCs w:val="26"/>
        </w:rPr>
        <w:t xml:space="preserve">целях реализации мер по социально-экономическому развитию и оздоровлению </w:t>
      </w:r>
      <w:r w:rsidRPr="000C44F8">
        <w:rPr>
          <w:sz w:val="26"/>
          <w:szCs w:val="26"/>
        </w:rPr>
        <w:t>муниципальных</w:t>
      </w:r>
      <w:r w:rsidR="001772F8" w:rsidRPr="000C44F8">
        <w:rPr>
          <w:sz w:val="26"/>
          <w:szCs w:val="26"/>
        </w:rPr>
        <w:t xml:space="preserve"> финансов </w:t>
      </w:r>
      <w:r w:rsidRPr="000C44F8">
        <w:rPr>
          <w:sz w:val="26"/>
          <w:szCs w:val="26"/>
        </w:rPr>
        <w:t xml:space="preserve">муниципального образования Моздокский район </w:t>
      </w:r>
      <w:r w:rsidR="001772F8" w:rsidRPr="000C44F8">
        <w:rPr>
          <w:sz w:val="26"/>
          <w:szCs w:val="26"/>
        </w:rPr>
        <w:t>Республики Северная Осетия-Алания</w:t>
      </w:r>
      <w:r w:rsidR="008A5B30" w:rsidRPr="000C44F8">
        <w:rPr>
          <w:sz w:val="26"/>
          <w:szCs w:val="26"/>
        </w:rPr>
        <w:t xml:space="preserve"> в части</w:t>
      </w:r>
      <w:r w:rsidR="00DC22A6" w:rsidRPr="000C44F8">
        <w:rPr>
          <w:sz w:val="26"/>
          <w:szCs w:val="26"/>
        </w:rPr>
        <w:t xml:space="preserve"> погашения (реструктуризации) кредиторской задолженности бюджета </w:t>
      </w:r>
      <w:r w:rsidRPr="000C44F8">
        <w:rPr>
          <w:sz w:val="26"/>
          <w:szCs w:val="26"/>
        </w:rPr>
        <w:t xml:space="preserve">муниципального образования Моздокский район </w:t>
      </w:r>
      <w:r w:rsidR="00DC22A6" w:rsidRPr="000C44F8">
        <w:rPr>
          <w:sz w:val="26"/>
          <w:szCs w:val="26"/>
        </w:rPr>
        <w:t xml:space="preserve">Республики Северная Осетия-Алания, </w:t>
      </w:r>
      <w:r w:rsidRPr="000C44F8">
        <w:rPr>
          <w:sz w:val="26"/>
          <w:szCs w:val="26"/>
        </w:rPr>
        <w:t>муниципальных</w:t>
      </w:r>
      <w:r w:rsidR="00DC22A6" w:rsidRPr="000C44F8">
        <w:rPr>
          <w:sz w:val="26"/>
          <w:szCs w:val="26"/>
        </w:rPr>
        <w:t xml:space="preserve"> бюджетных и автономных учреждений</w:t>
      </w:r>
      <w:r w:rsidR="001428BB" w:rsidRPr="000C44F8">
        <w:rPr>
          <w:sz w:val="26"/>
          <w:szCs w:val="26"/>
        </w:rPr>
        <w:t xml:space="preserve"> с учетом </w:t>
      </w:r>
      <w:r w:rsidR="00D10B34" w:rsidRPr="000C44F8">
        <w:rPr>
          <w:sz w:val="26"/>
          <w:szCs w:val="26"/>
        </w:rPr>
        <w:t xml:space="preserve">показателя </w:t>
      </w:r>
      <w:r w:rsidR="001428BB" w:rsidRPr="000C44F8">
        <w:rPr>
          <w:sz w:val="26"/>
          <w:szCs w:val="26"/>
        </w:rPr>
        <w:t>доли просроченной кредиторской задолженности в расходах консолидированного бюджета</w:t>
      </w:r>
      <w:r w:rsidRPr="000C44F8">
        <w:rPr>
          <w:sz w:val="26"/>
          <w:szCs w:val="26"/>
        </w:rPr>
        <w:t xml:space="preserve"> муниципального образования Моздокский район</w:t>
      </w:r>
      <w:r w:rsidR="001428BB" w:rsidRPr="000C44F8">
        <w:rPr>
          <w:sz w:val="26"/>
          <w:szCs w:val="26"/>
        </w:rPr>
        <w:t xml:space="preserve"> Республики Сев</w:t>
      </w:r>
      <w:r w:rsidRPr="000C44F8">
        <w:rPr>
          <w:sz w:val="26"/>
          <w:szCs w:val="26"/>
        </w:rPr>
        <w:t>ерная Осетия-Алания в 202</w:t>
      </w:r>
      <w:r w:rsidR="0049613D" w:rsidRPr="000C44F8">
        <w:rPr>
          <w:sz w:val="26"/>
          <w:szCs w:val="26"/>
        </w:rPr>
        <w:t>3-2025</w:t>
      </w:r>
      <w:r w:rsidRPr="000C44F8">
        <w:rPr>
          <w:sz w:val="26"/>
          <w:szCs w:val="26"/>
        </w:rPr>
        <w:t xml:space="preserve"> год</w:t>
      </w:r>
      <w:r w:rsidR="0049613D" w:rsidRPr="000C44F8">
        <w:rPr>
          <w:sz w:val="26"/>
          <w:szCs w:val="26"/>
        </w:rPr>
        <w:t>ах</w:t>
      </w:r>
      <w:r w:rsidR="00D10B34" w:rsidRPr="000C44F8">
        <w:rPr>
          <w:sz w:val="26"/>
          <w:szCs w:val="26"/>
        </w:rPr>
        <w:t>:</w:t>
      </w:r>
    </w:p>
    <w:p w:rsidR="00680CC6" w:rsidRPr="000C44F8" w:rsidRDefault="00D10B34" w:rsidP="000C44F8">
      <w:pPr>
        <w:pStyle w:val="3"/>
        <w:ind w:firstLine="709"/>
        <w:jc w:val="both"/>
        <w:rPr>
          <w:sz w:val="26"/>
          <w:szCs w:val="26"/>
        </w:rPr>
      </w:pPr>
      <w:r w:rsidRPr="000C44F8">
        <w:rPr>
          <w:sz w:val="26"/>
          <w:szCs w:val="26"/>
        </w:rPr>
        <w:t>1.</w:t>
      </w:r>
      <w:r w:rsidR="00680CC6" w:rsidRPr="000C44F8">
        <w:rPr>
          <w:sz w:val="26"/>
          <w:szCs w:val="26"/>
        </w:rPr>
        <w:t xml:space="preserve"> </w:t>
      </w:r>
      <w:r w:rsidR="00366E41" w:rsidRPr="000C44F8">
        <w:rPr>
          <w:sz w:val="26"/>
          <w:szCs w:val="26"/>
        </w:rPr>
        <w:t>Утвердить П</w:t>
      </w:r>
      <w:r w:rsidR="00AC14B7" w:rsidRPr="000C44F8">
        <w:rPr>
          <w:sz w:val="26"/>
          <w:szCs w:val="26"/>
        </w:rPr>
        <w:t>лан</w:t>
      </w:r>
      <w:r w:rsidR="00366E41" w:rsidRPr="000C44F8">
        <w:rPr>
          <w:sz w:val="26"/>
          <w:szCs w:val="26"/>
        </w:rPr>
        <w:t xml:space="preserve"> </w:t>
      </w:r>
      <w:r w:rsidR="0049613D" w:rsidRPr="000C44F8">
        <w:rPr>
          <w:sz w:val="26"/>
          <w:szCs w:val="26"/>
        </w:rPr>
        <w:t xml:space="preserve">мероприятий </w:t>
      </w:r>
      <w:r w:rsidR="00366E41" w:rsidRPr="000C44F8">
        <w:rPr>
          <w:sz w:val="26"/>
          <w:szCs w:val="26"/>
        </w:rPr>
        <w:t>по погашению просроченной кредиторской задолженности по бюджетным обязательствам муниципального образования Моздокский район Республики Северная Осетия-Алания на 202</w:t>
      </w:r>
      <w:r w:rsidR="00722128" w:rsidRPr="000C44F8">
        <w:rPr>
          <w:sz w:val="26"/>
          <w:szCs w:val="26"/>
        </w:rPr>
        <w:t>3</w:t>
      </w:r>
      <w:r w:rsidR="0049613D" w:rsidRPr="000C44F8">
        <w:rPr>
          <w:sz w:val="26"/>
          <w:szCs w:val="26"/>
        </w:rPr>
        <w:t>-2025</w:t>
      </w:r>
      <w:r w:rsidR="00366E41" w:rsidRPr="000C44F8">
        <w:rPr>
          <w:sz w:val="26"/>
          <w:szCs w:val="26"/>
        </w:rPr>
        <w:t xml:space="preserve"> год</w:t>
      </w:r>
      <w:r w:rsidR="0049613D" w:rsidRPr="000C44F8">
        <w:rPr>
          <w:sz w:val="26"/>
          <w:szCs w:val="26"/>
        </w:rPr>
        <w:t>ы</w:t>
      </w:r>
      <w:r w:rsidR="00366E41" w:rsidRPr="000C44F8">
        <w:rPr>
          <w:sz w:val="26"/>
          <w:szCs w:val="26"/>
        </w:rPr>
        <w:t xml:space="preserve">, согласно </w:t>
      </w:r>
      <w:r w:rsidR="004E59F1" w:rsidRPr="000C44F8">
        <w:rPr>
          <w:sz w:val="26"/>
          <w:szCs w:val="26"/>
        </w:rPr>
        <w:t>п</w:t>
      </w:r>
      <w:r w:rsidR="00E5447E" w:rsidRPr="000C44F8">
        <w:rPr>
          <w:sz w:val="26"/>
          <w:szCs w:val="26"/>
        </w:rPr>
        <w:t>риложени</w:t>
      </w:r>
      <w:r w:rsidR="00366E41" w:rsidRPr="000C44F8">
        <w:rPr>
          <w:sz w:val="26"/>
          <w:szCs w:val="26"/>
        </w:rPr>
        <w:t>ю</w:t>
      </w:r>
      <w:r w:rsidR="00E5447E" w:rsidRPr="000C44F8">
        <w:rPr>
          <w:sz w:val="26"/>
          <w:szCs w:val="26"/>
        </w:rPr>
        <w:t xml:space="preserve"> к настоящему распоряжению</w:t>
      </w:r>
      <w:r w:rsidR="00680CC6" w:rsidRPr="000C44F8">
        <w:rPr>
          <w:sz w:val="26"/>
          <w:szCs w:val="26"/>
        </w:rPr>
        <w:t>.</w:t>
      </w:r>
    </w:p>
    <w:p w:rsidR="003F007F" w:rsidRPr="000C44F8" w:rsidRDefault="00680CC6" w:rsidP="000C44F8">
      <w:pPr>
        <w:ind w:firstLine="709"/>
        <w:jc w:val="both"/>
        <w:rPr>
          <w:sz w:val="26"/>
          <w:szCs w:val="26"/>
        </w:rPr>
      </w:pPr>
      <w:r w:rsidRPr="000C44F8">
        <w:rPr>
          <w:sz w:val="26"/>
          <w:szCs w:val="26"/>
        </w:rPr>
        <w:t>2. Рекомендовать</w:t>
      </w:r>
      <w:r w:rsidR="00A718F6" w:rsidRPr="000C44F8">
        <w:rPr>
          <w:sz w:val="26"/>
          <w:szCs w:val="26"/>
        </w:rPr>
        <w:t xml:space="preserve"> </w:t>
      </w:r>
      <w:r w:rsidRPr="000C44F8">
        <w:rPr>
          <w:sz w:val="26"/>
          <w:szCs w:val="26"/>
        </w:rPr>
        <w:t>орга</w:t>
      </w:r>
      <w:r w:rsidR="002D219F" w:rsidRPr="000C44F8">
        <w:rPr>
          <w:sz w:val="26"/>
          <w:szCs w:val="26"/>
        </w:rPr>
        <w:t>нам местного самоуправления</w:t>
      </w:r>
      <w:r w:rsidR="00366E41" w:rsidRPr="000C44F8">
        <w:rPr>
          <w:sz w:val="26"/>
          <w:szCs w:val="26"/>
        </w:rPr>
        <w:t xml:space="preserve"> поселений Моздокского района</w:t>
      </w:r>
      <w:r w:rsidR="002D219F" w:rsidRPr="000C44F8">
        <w:rPr>
          <w:sz w:val="26"/>
          <w:szCs w:val="26"/>
        </w:rPr>
        <w:t xml:space="preserve"> </w:t>
      </w:r>
      <w:r w:rsidR="00895B25" w:rsidRPr="000C44F8">
        <w:rPr>
          <w:sz w:val="26"/>
          <w:szCs w:val="26"/>
        </w:rPr>
        <w:t>в срок до 1 мая 2023 года актуализировать</w:t>
      </w:r>
      <w:r w:rsidRPr="000C44F8">
        <w:rPr>
          <w:sz w:val="26"/>
          <w:szCs w:val="26"/>
        </w:rPr>
        <w:t xml:space="preserve"> планы мероприятий по</w:t>
      </w:r>
      <w:r w:rsidR="00FB5118" w:rsidRPr="000C44F8">
        <w:rPr>
          <w:sz w:val="26"/>
          <w:szCs w:val="26"/>
        </w:rPr>
        <w:t xml:space="preserve"> погашению </w:t>
      </w:r>
      <w:r w:rsidR="00895B25" w:rsidRPr="000C44F8">
        <w:rPr>
          <w:sz w:val="26"/>
          <w:szCs w:val="26"/>
        </w:rPr>
        <w:t xml:space="preserve">(реструктуризации) </w:t>
      </w:r>
      <w:r w:rsidR="00FB5118" w:rsidRPr="000C44F8">
        <w:rPr>
          <w:sz w:val="26"/>
          <w:szCs w:val="26"/>
        </w:rPr>
        <w:t xml:space="preserve">кредиторской задолженности по </w:t>
      </w:r>
      <w:r w:rsidRPr="000C44F8">
        <w:rPr>
          <w:sz w:val="26"/>
          <w:szCs w:val="26"/>
        </w:rPr>
        <w:t>бюджетны</w:t>
      </w:r>
      <w:r w:rsidR="00FB5118" w:rsidRPr="000C44F8">
        <w:rPr>
          <w:sz w:val="26"/>
          <w:szCs w:val="26"/>
        </w:rPr>
        <w:t xml:space="preserve">м обязательствам муниципальных образований </w:t>
      </w:r>
      <w:r w:rsidR="00366E41" w:rsidRPr="000C44F8">
        <w:rPr>
          <w:sz w:val="26"/>
          <w:szCs w:val="26"/>
        </w:rPr>
        <w:t xml:space="preserve">поселений Моздокского района </w:t>
      </w:r>
      <w:r w:rsidR="00FB5118" w:rsidRPr="000C44F8">
        <w:rPr>
          <w:sz w:val="26"/>
          <w:szCs w:val="26"/>
        </w:rPr>
        <w:t xml:space="preserve">на </w:t>
      </w:r>
      <w:r w:rsidR="00366E41" w:rsidRPr="000C44F8">
        <w:rPr>
          <w:sz w:val="26"/>
          <w:szCs w:val="26"/>
        </w:rPr>
        <w:t>202</w:t>
      </w:r>
      <w:r w:rsidR="00895B25" w:rsidRPr="000C44F8">
        <w:rPr>
          <w:sz w:val="26"/>
          <w:szCs w:val="26"/>
        </w:rPr>
        <w:t>3-2025</w:t>
      </w:r>
      <w:r w:rsidR="00366E41" w:rsidRPr="000C44F8">
        <w:rPr>
          <w:sz w:val="26"/>
          <w:szCs w:val="26"/>
        </w:rPr>
        <w:t xml:space="preserve"> год</w:t>
      </w:r>
      <w:r w:rsidR="00895B25" w:rsidRPr="000C44F8">
        <w:rPr>
          <w:sz w:val="26"/>
          <w:szCs w:val="26"/>
        </w:rPr>
        <w:t>ы</w:t>
      </w:r>
      <w:r w:rsidR="00FB5118" w:rsidRPr="000C44F8">
        <w:rPr>
          <w:sz w:val="26"/>
          <w:szCs w:val="26"/>
        </w:rPr>
        <w:t xml:space="preserve">, предусматривающие </w:t>
      </w:r>
      <w:r w:rsidR="00A718F6" w:rsidRPr="000C44F8">
        <w:rPr>
          <w:sz w:val="26"/>
          <w:szCs w:val="26"/>
        </w:rPr>
        <w:t>меры</w:t>
      </w:r>
      <w:r w:rsidR="00FB5118" w:rsidRPr="000C44F8">
        <w:rPr>
          <w:sz w:val="26"/>
          <w:szCs w:val="26"/>
        </w:rPr>
        <w:t xml:space="preserve">, направленные на </w:t>
      </w:r>
      <w:r w:rsidR="00895B25" w:rsidRPr="000C44F8">
        <w:rPr>
          <w:sz w:val="26"/>
          <w:szCs w:val="26"/>
        </w:rPr>
        <w:t xml:space="preserve">недопущение роста показателя доли </w:t>
      </w:r>
      <w:r w:rsidR="001A0DA6" w:rsidRPr="000C44F8">
        <w:rPr>
          <w:sz w:val="26"/>
          <w:szCs w:val="26"/>
        </w:rPr>
        <w:t>просроченной кредиторской задолженности в расходах бюджета муниципальн</w:t>
      </w:r>
      <w:r w:rsidR="00366E41" w:rsidRPr="000C44F8">
        <w:rPr>
          <w:sz w:val="26"/>
          <w:szCs w:val="26"/>
        </w:rPr>
        <w:t>ых</w:t>
      </w:r>
      <w:r w:rsidR="001A0DA6" w:rsidRPr="000C44F8">
        <w:rPr>
          <w:sz w:val="26"/>
          <w:szCs w:val="26"/>
        </w:rPr>
        <w:t xml:space="preserve"> образовани</w:t>
      </w:r>
      <w:r w:rsidR="00366E41" w:rsidRPr="000C44F8">
        <w:rPr>
          <w:sz w:val="26"/>
          <w:szCs w:val="26"/>
        </w:rPr>
        <w:t>й Моздокск</w:t>
      </w:r>
      <w:r w:rsidR="00895B25" w:rsidRPr="000C44F8">
        <w:rPr>
          <w:sz w:val="26"/>
          <w:szCs w:val="26"/>
        </w:rPr>
        <w:t>ий район, сложившегося на 1 января 2023 года.</w:t>
      </w:r>
    </w:p>
    <w:p w:rsidR="003F007F" w:rsidRPr="000C44F8" w:rsidRDefault="003F007F" w:rsidP="000C44F8">
      <w:pPr>
        <w:ind w:firstLine="709"/>
        <w:jc w:val="both"/>
        <w:rPr>
          <w:sz w:val="26"/>
          <w:szCs w:val="26"/>
        </w:rPr>
      </w:pPr>
      <w:r w:rsidRPr="000C44F8">
        <w:rPr>
          <w:sz w:val="26"/>
          <w:szCs w:val="26"/>
        </w:rPr>
        <w:t xml:space="preserve">3. Отделу </w:t>
      </w:r>
      <w:r w:rsidR="00DA39BA" w:rsidRPr="000C44F8">
        <w:rPr>
          <w:sz w:val="26"/>
          <w:szCs w:val="26"/>
        </w:rPr>
        <w:t xml:space="preserve">информационных технологий, защите информации и муниципальных услуг </w:t>
      </w:r>
      <w:r w:rsidRPr="000C44F8">
        <w:rPr>
          <w:sz w:val="26"/>
          <w:szCs w:val="26"/>
        </w:rPr>
        <w:t>Администрации местного сам</w:t>
      </w:r>
      <w:r w:rsidR="000C44F8" w:rsidRPr="000C44F8">
        <w:rPr>
          <w:sz w:val="26"/>
          <w:szCs w:val="26"/>
        </w:rPr>
        <w:t xml:space="preserve">оуправления Моздокского района </w:t>
      </w:r>
      <w:r w:rsidRPr="000C44F8">
        <w:rPr>
          <w:sz w:val="26"/>
          <w:szCs w:val="26"/>
        </w:rPr>
        <w:t>опубликовать настоящее распоряжения в средствах массовой информации и разместить на официальном сайте Администрации местного самоуправления Моздокского района в сети Интернет.</w:t>
      </w:r>
    </w:p>
    <w:p w:rsidR="000C44F8" w:rsidRPr="000C44F8" w:rsidRDefault="000C44F8" w:rsidP="00ED3B4A">
      <w:pPr>
        <w:rPr>
          <w:sz w:val="26"/>
          <w:szCs w:val="26"/>
        </w:rPr>
      </w:pPr>
    </w:p>
    <w:p w:rsidR="000C44F8" w:rsidRPr="000C44F8" w:rsidRDefault="000C44F8" w:rsidP="00ED3B4A">
      <w:pPr>
        <w:rPr>
          <w:sz w:val="26"/>
          <w:szCs w:val="26"/>
        </w:rPr>
      </w:pPr>
      <w:r w:rsidRPr="000C44F8">
        <w:rPr>
          <w:sz w:val="26"/>
          <w:szCs w:val="26"/>
        </w:rPr>
        <w:t>Глава Администрации</w:t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</w:r>
      <w:r w:rsidRPr="000C44F8">
        <w:rPr>
          <w:sz w:val="26"/>
          <w:szCs w:val="26"/>
        </w:rPr>
        <w:tab/>
        <w:t xml:space="preserve">           Р. Адырхаев</w:t>
      </w:r>
    </w:p>
    <w:p w:rsidR="000C44F8" w:rsidRDefault="000C44F8" w:rsidP="00ED3B4A">
      <w:pPr>
        <w:rPr>
          <w:sz w:val="28"/>
          <w:szCs w:val="28"/>
        </w:rPr>
      </w:pPr>
    </w:p>
    <w:p w:rsidR="000C44F8" w:rsidRPr="000C44F8" w:rsidRDefault="000C44F8" w:rsidP="00ED3B4A">
      <w:pPr>
        <w:rPr>
          <w:sz w:val="16"/>
          <w:szCs w:val="16"/>
        </w:rPr>
      </w:pPr>
      <w:proofErr w:type="spellStart"/>
      <w:r w:rsidRPr="000C44F8">
        <w:rPr>
          <w:sz w:val="16"/>
          <w:szCs w:val="16"/>
        </w:rPr>
        <w:t>Исп</w:t>
      </w:r>
      <w:proofErr w:type="spellEnd"/>
      <w:r w:rsidRPr="000C44F8">
        <w:rPr>
          <w:sz w:val="16"/>
          <w:szCs w:val="16"/>
        </w:rPr>
        <w:t xml:space="preserve">: Е. </w:t>
      </w:r>
      <w:proofErr w:type="spellStart"/>
      <w:r w:rsidRPr="000C44F8">
        <w:rPr>
          <w:sz w:val="16"/>
          <w:szCs w:val="16"/>
        </w:rPr>
        <w:t>Тюникова</w:t>
      </w:r>
      <w:proofErr w:type="spellEnd"/>
      <w:r w:rsidRPr="000C44F8">
        <w:rPr>
          <w:sz w:val="16"/>
          <w:szCs w:val="16"/>
        </w:rPr>
        <w:t>, тел: 3-21-23</w:t>
      </w:r>
    </w:p>
    <w:p w:rsidR="000C44F8" w:rsidRPr="000C44F8" w:rsidRDefault="000C44F8" w:rsidP="000C44F8">
      <w:pPr>
        <w:ind w:left="6096"/>
        <w:jc w:val="center"/>
        <w:rPr>
          <w:i/>
          <w:sz w:val="26"/>
          <w:szCs w:val="26"/>
        </w:rPr>
      </w:pPr>
      <w:r w:rsidRPr="000C44F8">
        <w:rPr>
          <w:i/>
          <w:sz w:val="26"/>
          <w:szCs w:val="26"/>
        </w:rPr>
        <w:t>Приложение</w:t>
      </w:r>
    </w:p>
    <w:p w:rsidR="000C44F8" w:rsidRPr="000C44F8" w:rsidRDefault="000C44F8" w:rsidP="000C44F8">
      <w:pPr>
        <w:ind w:left="6096"/>
        <w:jc w:val="center"/>
        <w:rPr>
          <w:i/>
          <w:sz w:val="26"/>
          <w:szCs w:val="26"/>
        </w:rPr>
      </w:pPr>
      <w:r w:rsidRPr="000C44F8">
        <w:rPr>
          <w:i/>
          <w:sz w:val="26"/>
          <w:szCs w:val="26"/>
        </w:rPr>
        <w:t>к распоряжению</w:t>
      </w:r>
    </w:p>
    <w:p w:rsidR="000C44F8" w:rsidRPr="000C44F8" w:rsidRDefault="000C44F8" w:rsidP="000C44F8">
      <w:pPr>
        <w:ind w:left="6096"/>
        <w:jc w:val="center"/>
        <w:rPr>
          <w:i/>
          <w:sz w:val="26"/>
          <w:szCs w:val="26"/>
        </w:rPr>
      </w:pPr>
      <w:r w:rsidRPr="000C44F8">
        <w:rPr>
          <w:i/>
          <w:sz w:val="26"/>
          <w:szCs w:val="26"/>
        </w:rPr>
        <w:t>Главы Администрации</w:t>
      </w:r>
    </w:p>
    <w:p w:rsidR="000C44F8" w:rsidRPr="000C44F8" w:rsidRDefault="000C44F8" w:rsidP="000C44F8">
      <w:pPr>
        <w:ind w:left="6096"/>
        <w:jc w:val="center"/>
        <w:rPr>
          <w:i/>
          <w:sz w:val="26"/>
          <w:szCs w:val="26"/>
        </w:rPr>
      </w:pPr>
      <w:r w:rsidRPr="000C44F8">
        <w:rPr>
          <w:i/>
          <w:sz w:val="26"/>
          <w:szCs w:val="26"/>
        </w:rPr>
        <w:t>местного самоуправления</w:t>
      </w:r>
    </w:p>
    <w:p w:rsidR="000C44F8" w:rsidRPr="000C44F8" w:rsidRDefault="000C44F8" w:rsidP="000C44F8">
      <w:pPr>
        <w:ind w:left="6096"/>
        <w:jc w:val="center"/>
        <w:rPr>
          <w:i/>
          <w:sz w:val="26"/>
          <w:szCs w:val="26"/>
        </w:rPr>
      </w:pPr>
      <w:r w:rsidRPr="000C44F8">
        <w:rPr>
          <w:i/>
          <w:sz w:val="26"/>
          <w:szCs w:val="26"/>
        </w:rPr>
        <w:t>Моздокского района</w:t>
      </w:r>
    </w:p>
    <w:p w:rsidR="000C44F8" w:rsidRPr="000C44F8" w:rsidRDefault="000C44F8" w:rsidP="000C44F8">
      <w:pPr>
        <w:pStyle w:val="ConsNormal"/>
        <w:widowControl/>
        <w:tabs>
          <w:tab w:val="left" w:pos="4500"/>
        </w:tabs>
        <w:ind w:left="6096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C44F8">
        <w:rPr>
          <w:rFonts w:ascii="Times New Roman" w:hAnsi="Times New Roman" w:cs="Times New Roman"/>
          <w:i/>
          <w:sz w:val="26"/>
          <w:szCs w:val="26"/>
        </w:rPr>
        <w:t>№445 от 06.04.2023 г.</w:t>
      </w:r>
    </w:p>
    <w:p w:rsidR="000C44F8" w:rsidRPr="000C44F8" w:rsidRDefault="000C44F8" w:rsidP="000C44F8">
      <w:pPr>
        <w:pStyle w:val="ConsNormal"/>
        <w:widowControl/>
        <w:tabs>
          <w:tab w:val="left" w:pos="4500"/>
        </w:tabs>
        <w:ind w:left="450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44F8" w:rsidRDefault="003F007F" w:rsidP="003F007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4F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B77C0" w:rsidRPr="000C44F8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0C44F8">
        <w:rPr>
          <w:rFonts w:ascii="Times New Roman" w:hAnsi="Times New Roman" w:cs="Times New Roman"/>
          <w:b/>
          <w:sz w:val="24"/>
          <w:szCs w:val="24"/>
        </w:rPr>
        <w:t xml:space="preserve">по погашению </w:t>
      </w:r>
      <w:r w:rsidR="00CB77C0" w:rsidRPr="000C44F8">
        <w:rPr>
          <w:rFonts w:ascii="Times New Roman" w:hAnsi="Times New Roman" w:cs="Times New Roman"/>
          <w:b/>
          <w:sz w:val="24"/>
          <w:szCs w:val="24"/>
        </w:rPr>
        <w:t>(реструктуризации)</w:t>
      </w:r>
      <w:r w:rsidRPr="000C44F8">
        <w:rPr>
          <w:rFonts w:ascii="Times New Roman" w:hAnsi="Times New Roman" w:cs="Times New Roman"/>
          <w:b/>
          <w:sz w:val="24"/>
          <w:szCs w:val="24"/>
        </w:rPr>
        <w:t xml:space="preserve"> кредиторской </w:t>
      </w:r>
    </w:p>
    <w:p w:rsidR="00DC7FB5" w:rsidRPr="000C44F8" w:rsidRDefault="003F007F" w:rsidP="000C44F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4F8">
        <w:rPr>
          <w:rFonts w:ascii="Times New Roman" w:hAnsi="Times New Roman" w:cs="Times New Roman"/>
          <w:b/>
          <w:sz w:val="24"/>
          <w:szCs w:val="24"/>
        </w:rPr>
        <w:lastRenderedPageBreak/>
        <w:t>задолженности по бюджетным обязательствам муниципального образования Моздокский район Республики Северная Осетия-Алания на 202</w:t>
      </w:r>
      <w:r w:rsidR="00CB77C0" w:rsidRPr="000C44F8">
        <w:rPr>
          <w:rFonts w:ascii="Times New Roman" w:hAnsi="Times New Roman" w:cs="Times New Roman"/>
          <w:b/>
          <w:sz w:val="24"/>
          <w:szCs w:val="24"/>
        </w:rPr>
        <w:t>3-2025</w:t>
      </w:r>
      <w:r w:rsidRPr="000C44F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B77C0" w:rsidRPr="000C44F8">
        <w:rPr>
          <w:rFonts w:ascii="Times New Roman" w:hAnsi="Times New Roman" w:cs="Times New Roman"/>
          <w:b/>
          <w:sz w:val="24"/>
          <w:szCs w:val="24"/>
        </w:rPr>
        <w:t>ы</w:t>
      </w:r>
    </w:p>
    <w:p w:rsidR="003F007F" w:rsidRPr="000C44F8" w:rsidRDefault="003F007F" w:rsidP="003F007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3"/>
        <w:gridCol w:w="4508"/>
        <w:gridCol w:w="2127"/>
        <w:gridCol w:w="2136"/>
        <w:gridCol w:w="141"/>
      </w:tblGrid>
      <w:tr w:rsidR="002E0363" w:rsidRPr="000C44F8" w:rsidTr="000529B4">
        <w:trPr>
          <w:cantSplit/>
          <w:trHeight w:val="20"/>
          <w:tblHeader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B5" w:rsidRPr="000C44F8" w:rsidRDefault="00DC7FB5" w:rsidP="00F40D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B5" w:rsidRPr="000C44F8" w:rsidRDefault="00540EAD" w:rsidP="00540EA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540EAD" w:rsidRPr="000C44F8" w:rsidRDefault="00540EAD" w:rsidP="00540EAD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B5" w:rsidRPr="000C44F8" w:rsidRDefault="00DC7FB5" w:rsidP="00F40D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B5" w:rsidRPr="000C44F8" w:rsidRDefault="00781035" w:rsidP="00F40D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</w:t>
            </w:r>
            <w:r w:rsidR="00DC7FB5" w:rsidRPr="000C44F8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сполнители</w:t>
            </w:r>
          </w:p>
        </w:tc>
      </w:tr>
      <w:tr w:rsidR="002E0363" w:rsidRPr="000C44F8" w:rsidTr="00DC2621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0F" w:rsidRPr="000C44F8" w:rsidRDefault="00BF350F" w:rsidP="006E4A86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кредиторской задолженности по бюджетным обязательствам </w:t>
            </w:r>
            <w:r w:rsidR="00AC14B7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Моздокский район 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Республики Северная Осетия-Алания на основании показателей бюджетного учета и бюджетной отчетности</w:t>
            </w:r>
          </w:p>
        </w:tc>
      </w:tr>
      <w:tr w:rsidR="002E0363" w:rsidRPr="000C44F8" w:rsidTr="000529B4">
        <w:trPr>
          <w:cantSplit/>
          <w:trHeight w:val="2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781035" w:rsidP="007810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A86" w:rsidRPr="000C44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D219F" w:rsidRPr="000C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6E4A86" w:rsidP="009A6D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A6D95" w:rsidRPr="000C44F8"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задолженности</w:t>
            </w:r>
            <w:r w:rsidR="009A6D95" w:rsidRPr="000C44F8">
              <w:rPr>
                <w:rFonts w:ascii="Times New Roman" w:hAnsi="Times New Roman" w:cs="Times New Roman"/>
                <w:sz w:val="24"/>
                <w:szCs w:val="24"/>
              </w:rPr>
              <w:t>, в том числе просроченной, по бюджетным обязательствам муниципального образования Моздокский район Республики Северная Осетия-Алания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6E4A86" w:rsidP="006E4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6E4A86" w:rsidP="009A6D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</w:t>
            </w:r>
            <w:r w:rsidR="003F007F" w:rsidRPr="000C44F8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BD3" w:rsidRPr="000C44F8" w:rsidTr="000529B4">
        <w:trPr>
          <w:cantSplit/>
          <w:trHeight w:val="2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D3" w:rsidRPr="000C44F8" w:rsidRDefault="00C94BD3" w:rsidP="007810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D3" w:rsidRPr="000C44F8" w:rsidRDefault="00C94BD3" w:rsidP="00C94B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 состоянием кредиторской задолженности получателей средств бюджета Моздокского района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D3" w:rsidRPr="000C44F8" w:rsidRDefault="00C94BD3" w:rsidP="006E4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BD3" w:rsidRPr="000C44F8" w:rsidRDefault="00C94BD3" w:rsidP="009A6D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2E0363" w:rsidRPr="000C44F8" w:rsidTr="000529B4">
        <w:trPr>
          <w:cantSplit/>
          <w:trHeight w:val="2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781035" w:rsidP="00781035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="002D219F" w:rsidRPr="000C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6E4A86" w:rsidP="002D21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представленных подведомственными  учреждениями документов, подтверждающих наличие просроченной кредиторской задолженности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6E4A86" w:rsidP="006E4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3F007F" w:rsidP="00D8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2E0363" w:rsidRPr="000C44F8" w:rsidTr="000529B4">
        <w:trPr>
          <w:cantSplit/>
          <w:trHeight w:val="2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781035" w:rsidP="007810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D219F" w:rsidRPr="000C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035" w:rsidRPr="000C44F8" w:rsidRDefault="00781035" w:rsidP="0078103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6E4A86" w:rsidP="00332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503051" w:rsidRPr="000C44F8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</w:t>
            </w:r>
            <w:r w:rsidR="003F007F" w:rsidRPr="000C4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3051" w:rsidRPr="000C44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007F" w:rsidRPr="000C44F8">
              <w:rPr>
                <w:rFonts w:ascii="Times New Roman" w:hAnsi="Times New Roman" w:cs="Times New Roman"/>
                <w:sz w:val="24"/>
                <w:szCs w:val="24"/>
              </w:rPr>
              <w:t>рации местного самоуправления Моздокского района информации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о кредиторской задолженности </w:t>
            </w:r>
            <w:r w:rsidR="00332F31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средств бюджета </w:t>
            </w:r>
            <w:r w:rsidR="003F007F" w:rsidRPr="000C44F8">
              <w:rPr>
                <w:rFonts w:ascii="Times New Roman" w:hAnsi="Times New Roman" w:cs="Times New Roman"/>
                <w:sz w:val="24"/>
                <w:szCs w:val="24"/>
              </w:rPr>
              <w:t>Моздокского района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5A513B" w:rsidP="006E4A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не позднее </w:t>
            </w:r>
            <w:r w:rsidR="006E4A86" w:rsidRPr="000C44F8">
              <w:rPr>
                <w:rFonts w:ascii="Times New Roman" w:hAnsi="Times New Roman" w:cs="Times New Roman"/>
                <w:sz w:val="24"/>
                <w:szCs w:val="24"/>
              </w:rPr>
              <w:t>5 числа месяца, следующего за отчетным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A86" w:rsidRPr="000C44F8" w:rsidRDefault="003F007F" w:rsidP="00332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бюджетных средств </w:t>
            </w:r>
          </w:p>
        </w:tc>
      </w:tr>
      <w:tr w:rsidR="002E0363" w:rsidRPr="000C44F8" w:rsidTr="00DC2621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035" w:rsidRPr="000C44F8" w:rsidRDefault="00470FBA" w:rsidP="00412220">
            <w:pPr>
              <w:pStyle w:val="Con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погашение (</w:t>
            </w:r>
            <w:r w:rsidR="005A513B" w:rsidRPr="000C44F8">
              <w:rPr>
                <w:rFonts w:ascii="Times New Roman" w:hAnsi="Times New Roman" w:cs="Times New Roman"/>
                <w:sz w:val="24"/>
                <w:szCs w:val="24"/>
              </w:rPr>
              <w:t>реструктуризацию)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32E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и предупреждение </w:t>
            </w:r>
            <w:r w:rsidR="00412220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просроченной кредиторской задолженности по бюджетным обязательствам </w:t>
            </w:r>
            <w:r w:rsidR="00706FCE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Моздокский район 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Республики Северная Осетия-Алания</w:t>
            </w:r>
          </w:p>
        </w:tc>
      </w:tr>
      <w:tr w:rsidR="002E0363" w:rsidRPr="000C44F8" w:rsidTr="000529B4">
        <w:trPr>
          <w:cantSplit/>
          <w:trHeight w:val="2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A86" w:rsidRPr="000C44F8" w:rsidRDefault="000A1761" w:rsidP="000A176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D219F" w:rsidRPr="000C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A86" w:rsidRPr="000C44F8" w:rsidRDefault="000A1761" w:rsidP="00030922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Списание просроченной кредиторской задолженности, не востребованной кредиторами по истечении срока исковой давности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A86" w:rsidRPr="000C44F8" w:rsidRDefault="000E09F9" w:rsidP="006661B1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1761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</w:t>
            </w:r>
            <w:r w:rsidR="006661B1" w:rsidRPr="000C4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761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E4A86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FCE" w:rsidRPr="000C44F8" w:rsidRDefault="00706FCE" w:rsidP="00706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</w:t>
            </w:r>
          </w:p>
          <w:p w:rsidR="006E4A86" w:rsidRPr="000C44F8" w:rsidRDefault="006E4A86" w:rsidP="00540EA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казенные, бюджетные и автономные учреждения</w:t>
            </w:r>
          </w:p>
        </w:tc>
      </w:tr>
      <w:tr w:rsidR="002E0363" w:rsidRPr="000C44F8" w:rsidTr="000529B4">
        <w:trPr>
          <w:cantSplit/>
          <w:trHeight w:val="2904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F9" w:rsidRPr="000C44F8" w:rsidRDefault="000E09F9" w:rsidP="00F40DD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D219F" w:rsidRPr="000C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F9" w:rsidRPr="000C44F8" w:rsidRDefault="000E09F9" w:rsidP="00030922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кредиторами по выработке условий погашения </w:t>
            </w:r>
            <w:r w:rsidR="00612BE0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(реструктуризации) 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просроченной кредиторской задолженности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F9" w:rsidRPr="000C44F8" w:rsidRDefault="000E09F9" w:rsidP="00612BE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12BE0" w:rsidRPr="000C4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BE0" w:rsidRPr="000C44F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612BE0" w:rsidRPr="000C4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F9" w:rsidRPr="000C44F8" w:rsidRDefault="00706FCE" w:rsidP="00612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  <w:r w:rsidR="000E09F9" w:rsidRPr="000C44F8">
              <w:rPr>
                <w:rFonts w:ascii="Times New Roman" w:hAnsi="Times New Roman" w:cs="Times New Roman"/>
                <w:sz w:val="24"/>
                <w:szCs w:val="24"/>
              </w:rPr>
              <w:t>, казенные, бюджетные и автономные учреждения</w:t>
            </w:r>
          </w:p>
        </w:tc>
      </w:tr>
      <w:tr w:rsidR="002E0363" w:rsidRPr="000C44F8" w:rsidTr="000529B4">
        <w:trPr>
          <w:cantSplit/>
          <w:trHeight w:val="2788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3" w:rsidRPr="000C44F8" w:rsidRDefault="008C5DD3" w:rsidP="006014C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14C6" w:rsidRPr="000C4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3" w:rsidRPr="000C44F8" w:rsidRDefault="008C5DD3" w:rsidP="0050305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муниципальными учреждениями Моздокского района обязательств по муниципальным контрактам (договорам) на поставку товаров, выполнение работ, оказание услуг в пределах остатка неисполненных лимитов бюджетных обязательств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3" w:rsidRPr="000C44F8" w:rsidRDefault="006014C6" w:rsidP="008C5DD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8C5DD3"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D3" w:rsidRPr="000C44F8" w:rsidRDefault="008C5DD3" w:rsidP="006014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казенные, бюджетные и автономные учреждения</w:t>
            </w:r>
          </w:p>
        </w:tc>
      </w:tr>
      <w:tr w:rsidR="00D16872" w:rsidRPr="000C44F8" w:rsidTr="000529B4">
        <w:trPr>
          <w:cantSplit/>
          <w:trHeight w:val="3274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C07AA" w:rsidRPr="000C4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2" w:rsidRPr="000C44F8" w:rsidRDefault="00D16872" w:rsidP="0050305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руководителей муниципальных учреждений Моздокского района Республики Северная Осетия-Алания за возникновение просроченной кредиторской задолженности путем внесения в трудовые договоры, заключаемые с руководителями муниципальных учреждений Моздокского района, в качестве оценки эффективности их деятельности показателей по недопущению возникновения просроченной кредиторской задолженности, а также при осуществлении стимулирующих выплат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2" w:rsidRPr="000C44F8" w:rsidRDefault="00D16872" w:rsidP="00543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осуществляющие функции и полномочия учредителя</w:t>
            </w:r>
          </w:p>
        </w:tc>
      </w:tr>
      <w:tr w:rsidR="00D16872" w:rsidRPr="000C44F8" w:rsidTr="00DC2621">
        <w:trPr>
          <w:cantSplit/>
          <w:trHeight w:val="58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Целевые индикаторы результативности</w:t>
            </w:r>
          </w:p>
        </w:tc>
      </w:tr>
      <w:tr w:rsidR="00D16872" w:rsidRPr="000C44F8" w:rsidTr="000529B4">
        <w:trPr>
          <w:cantSplit/>
          <w:trHeight w:val="2465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59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6872" w:rsidRPr="000C44F8" w:rsidRDefault="00D16872" w:rsidP="00030922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Недопущение в 202</w:t>
            </w:r>
            <w:r w:rsidR="00DA7C8B" w:rsidRPr="000C44F8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A7C8B" w:rsidRPr="000C44F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роста объема просроченной кредиторской задолженности по бюджетным обязательствам муниципального образования Моздокский район Республики Северная Осетия-Алания, сложившегося на</w:t>
            </w:r>
          </w:p>
          <w:p w:rsidR="00D16872" w:rsidRPr="000C44F8" w:rsidRDefault="00D16872" w:rsidP="00030922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DA7C8B" w:rsidRPr="000C4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6872" w:rsidRPr="000C44F8" w:rsidRDefault="00DA7C8B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16872" w:rsidRPr="000C44F8" w:rsidRDefault="00D16872" w:rsidP="00DA7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F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казенные, бюджетные и автономные учреждения</w:t>
            </w:r>
          </w:p>
        </w:tc>
      </w:tr>
      <w:tr w:rsidR="00D16872" w:rsidRPr="000C44F8" w:rsidTr="000529B4">
        <w:trPr>
          <w:gridAfter w:val="1"/>
          <w:wAfter w:w="72" w:type="pct"/>
          <w:cantSplit/>
          <w:trHeight w:hRule="exact" w:val="95"/>
          <w:jc w:val="center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numPr>
                <w:ilvl w:val="0"/>
                <w:numId w:val="2"/>
              </w:numPr>
              <w:ind w:left="454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vMerge w:val="restart"/>
            <w:tcBorders>
              <w:left w:val="single" w:sz="6" w:space="0" w:color="auto"/>
              <w:bottom w:val="nil"/>
            </w:tcBorders>
          </w:tcPr>
          <w:p w:rsidR="00D16872" w:rsidRPr="000C44F8" w:rsidRDefault="00D16872" w:rsidP="00D16872">
            <w:pPr>
              <w:pStyle w:val="ConsCell"/>
              <w:widowControl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  <w:tcBorders>
              <w:right w:val="single" w:sz="4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72" w:rsidRPr="000C44F8" w:rsidTr="000529B4">
        <w:trPr>
          <w:cantSplit/>
          <w:trHeight w:hRule="exact" w:val="95"/>
          <w:jc w:val="center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numPr>
                <w:ilvl w:val="0"/>
                <w:numId w:val="2"/>
              </w:numPr>
              <w:ind w:left="454" w:hanging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pct"/>
            <w:tcBorders>
              <w:bottom w:val="single" w:sz="4" w:space="0" w:color="auto"/>
              <w:right w:val="single" w:sz="4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872" w:rsidRPr="000C44F8" w:rsidRDefault="00D16872" w:rsidP="00D16872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B84" w:rsidRPr="000C44F8" w:rsidRDefault="00410B84" w:rsidP="00DB328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  <w:lang w:val="x-none"/>
        </w:rPr>
      </w:pPr>
    </w:p>
    <w:p w:rsidR="00DB3282" w:rsidRPr="000C44F8" w:rsidRDefault="00DB3282" w:rsidP="00DB328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  <w:lang w:val="x-none"/>
        </w:rPr>
      </w:pPr>
    </w:p>
    <w:sectPr w:rsidR="00DB3282" w:rsidRPr="000C44F8" w:rsidSect="000C44F8">
      <w:footerReference w:type="default" r:id="rId8"/>
      <w:pgSz w:w="11906" w:h="16838"/>
      <w:pgMar w:top="568" w:right="720" w:bottom="142" w:left="1701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AE" w:rsidRDefault="00916CAE" w:rsidP="000C44F8">
      <w:r>
        <w:separator/>
      </w:r>
    </w:p>
  </w:endnote>
  <w:endnote w:type="continuationSeparator" w:id="0">
    <w:p w:rsidR="00916CAE" w:rsidRDefault="00916CAE" w:rsidP="000C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4F8" w:rsidRPr="00A01883" w:rsidRDefault="000C44F8" w:rsidP="00F455AF">
    <w:pPr>
      <w:pStyle w:val="ab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="002828A2">
      <w:rPr>
        <w:i/>
        <w:noProof/>
        <w:sz w:val="10"/>
        <w:szCs w:val="10"/>
      </w:rPr>
      <w:t>C:\Users\Sveta\Downloads\№445 Об утвер. Плана меропр. по погашению кредит.docx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AE" w:rsidRDefault="00916CAE" w:rsidP="000C44F8">
      <w:r>
        <w:separator/>
      </w:r>
    </w:p>
  </w:footnote>
  <w:footnote w:type="continuationSeparator" w:id="0">
    <w:p w:rsidR="00916CAE" w:rsidRDefault="00916CAE" w:rsidP="000C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D13A7"/>
    <w:multiLevelType w:val="hybridMultilevel"/>
    <w:tmpl w:val="27B83342"/>
    <w:lvl w:ilvl="0" w:tplc="A5F4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E56EF0"/>
    <w:multiLevelType w:val="hybridMultilevel"/>
    <w:tmpl w:val="BA4EF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09"/>
    <w:rsid w:val="00017107"/>
    <w:rsid w:val="000207EC"/>
    <w:rsid w:val="0003079C"/>
    <w:rsid w:val="00030922"/>
    <w:rsid w:val="00031965"/>
    <w:rsid w:val="000343B4"/>
    <w:rsid w:val="00036D19"/>
    <w:rsid w:val="00040FEA"/>
    <w:rsid w:val="00041CA7"/>
    <w:rsid w:val="00042628"/>
    <w:rsid w:val="00051C83"/>
    <w:rsid w:val="000529B4"/>
    <w:rsid w:val="00054FE0"/>
    <w:rsid w:val="00060E71"/>
    <w:rsid w:val="00077E86"/>
    <w:rsid w:val="000919B6"/>
    <w:rsid w:val="000939AB"/>
    <w:rsid w:val="00097D8E"/>
    <w:rsid w:val="000A13BE"/>
    <w:rsid w:val="000A1761"/>
    <w:rsid w:val="000A22AC"/>
    <w:rsid w:val="000B3466"/>
    <w:rsid w:val="000B3EE2"/>
    <w:rsid w:val="000C44F8"/>
    <w:rsid w:val="000C7628"/>
    <w:rsid w:val="000E01CA"/>
    <w:rsid w:val="000E09F9"/>
    <w:rsid w:val="000E139B"/>
    <w:rsid w:val="000E3AA0"/>
    <w:rsid w:val="000E7C77"/>
    <w:rsid w:val="000F03CE"/>
    <w:rsid w:val="000F22B4"/>
    <w:rsid w:val="000F75FE"/>
    <w:rsid w:val="001208C1"/>
    <w:rsid w:val="00120E3C"/>
    <w:rsid w:val="00126468"/>
    <w:rsid w:val="0013045E"/>
    <w:rsid w:val="001428BB"/>
    <w:rsid w:val="00157B77"/>
    <w:rsid w:val="00157ED6"/>
    <w:rsid w:val="00170B13"/>
    <w:rsid w:val="00174763"/>
    <w:rsid w:val="001772F8"/>
    <w:rsid w:val="001A0DA6"/>
    <w:rsid w:val="001A5B77"/>
    <w:rsid w:val="001B4A6F"/>
    <w:rsid w:val="001B58C5"/>
    <w:rsid w:val="001B6180"/>
    <w:rsid w:val="001B6293"/>
    <w:rsid w:val="001C1AC9"/>
    <w:rsid w:val="001C481F"/>
    <w:rsid w:val="001D2B52"/>
    <w:rsid w:val="001D4AE6"/>
    <w:rsid w:val="001D5D0D"/>
    <w:rsid w:val="001E25A6"/>
    <w:rsid w:val="001E4C5C"/>
    <w:rsid w:val="00203DB0"/>
    <w:rsid w:val="002115BD"/>
    <w:rsid w:val="00214D7E"/>
    <w:rsid w:val="0021612E"/>
    <w:rsid w:val="00217877"/>
    <w:rsid w:val="00232C5A"/>
    <w:rsid w:val="00244F41"/>
    <w:rsid w:val="00281FF3"/>
    <w:rsid w:val="002828A2"/>
    <w:rsid w:val="00285C7A"/>
    <w:rsid w:val="002A3B6E"/>
    <w:rsid w:val="002A4502"/>
    <w:rsid w:val="002D0B19"/>
    <w:rsid w:val="002D219F"/>
    <w:rsid w:val="002D3BD5"/>
    <w:rsid w:val="002D6CA1"/>
    <w:rsid w:val="002E0363"/>
    <w:rsid w:val="002E06CE"/>
    <w:rsid w:val="002E3E7B"/>
    <w:rsid w:val="002F7237"/>
    <w:rsid w:val="00303416"/>
    <w:rsid w:val="00304B44"/>
    <w:rsid w:val="00332F31"/>
    <w:rsid w:val="00366E41"/>
    <w:rsid w:val="00371656"/>
    <w:rsid w:val="003A2160"/>
    <w:rsid w:val="003A2D5D"/>
    <w:rsid w:val="003A4D7E"/>
    <w:rsid w:val="003B6958"/>
    <w:rsid w:val="003B7514"/>
    <w:rsid w:val="003C223E"/>
    <w:rsid w:val="003C6771"/>
    <w:rsid w:val="003C70F3"/>
    <w:rsid w:val="003C7FE5"/>
    <w:rsid w:val="003D6ECE"/>
    <w:rsid w:val="003E2555"/>
    <w:rsid w:val="003E5DC4"/>
    <w:rsid w:val="003F007F"/>
    <w:rsid w:val="00401352"/>
    <w:rsid w:val="004044B0"/>
    <w:rsid w:val="004070D5"/>
    <w:rsid w:val="00407270"/>
    <w:rsid w:val="00410B84"/>
    <w:rsid w:val="00412220"/>
    <w:rsid w:val="00412FAC"/>
    <w:rsid w:val="00421941"/>
    <w:rsid w:val="0042359D"/>
    <w:rsid w:val="00427D83"/>
    <w:rsid w:val="0043154D"/>
    <w:rsid w:val="00434057"/>
    <w:rsid w:val="004523A2"/>
    <w:rsid w:val="00454E05"/>
    <w:rsid w:val="00456186"/>
    <w:rsid w:val="00470FBA"/>
    <w:rsid w:val="00473F0E"/>
    <w:rsid w:val="00482D00"/>
    <w:rsid w:val="00485E27"/>
    <w:rsid w:val="0049613D"/>
    <w:rsid w:val="004B45D9"/>
    <w:rsid w:val="004C0F74"/>
    <w:rsid w:val="004C12E2"/>
    <w:rsid w:val="004E506E"/>
    <w:rsid w:val="004E59F1"/>
    <w:rsid w:val="004E7BCB"/>
    <w:rsid w:val="004F51F5"/>
    <w:rsid w:val="00503051"/>
    <w:rsid w:val="00513D75"/>
    <w:rsid w:val="0052432E"/>
    <w:rsid w:val="00530D06"/>
    <w:rsid w:val="00531C4B"/>
    <w:rsid w:val="00535FE0"/>
    <w:rsid w:val="00540EAD"/>
    <w:rsid w:val="0054332D"/>
    <w:rsid w:val="00557316"/>
    <w:rsid w:val="00557514"/>
    <w:rsid w:val="00572A4C"/>
    <w:rsid w:val="00582ED2"/>
    <w:rsid w:val="005A09E3"/>
    <w:rsid w:val="005A2E45"/>
    <w:rsid w:val="005A3457"/>
    <w:rsid w:val="005A513B"/>
    <w:rsid w:val="005A7699"/>
    <w:rsid w:val="005B6011"/>
    <w:rsid w:val="005C139B"/>
    <w:rsid w:val="005E22A2"/>
    <w:rsid w:val="005E3FBD"/>
    <w:rsid w:val="005E5CA2"/>
    <w:rsid w:val="005E64A0"/>
    <w:rsid w:val="005F573B"/>
    <w:rsid w:val="005F782F"/>
    <w:rsid w:val="0060067B"/>
    <w:rsid w:val="006014C6"/>
    <w:rsid w:val="00601F29"/>
    <w:rsid w:val="006038FA"/>
    <w:rsid w:val="00612BE0"/>
    <w:rsid w:val="00615015"/>
    <w:rsid w:val="00617080"/>
    <w:rsid w:val="00620577"/>
    <w:rsid w:val="0065651A"/>
    <w:rsid w:val="00661163"/>
    <w:rsid w:val="006661B1"/>
    <w:rsid w:val="00676459"/>
    <w:rsid w:val="00680CC6"/>
    <w:rsid w:val="0068579B"/>
    <w:rsid w:val="006958E1"/>
    <w:rsid w:val="006B4011"/>
    <w:rsid w:val="006C3092"/>
    <w:rsid w:val="006C6A9A"/>
    <w:rsid w:val="006D159C"/>
    <w:rsid w:val="006E4A86"/>
    <w:rsid w:val="006F5E48"/>
    <w:rsid w:val="00701B07"/>
    <w:rsid w:val="00706FCE"/>
    <w:rsid w:val="007137DB"/>
    <w:rsid w:val="00722128"/>
    <w:rsid w:val="00742BBC"/>
    <w:rsid w:val="0074759D"/>
    <w:rsid w:val="00753ABF"/>
    <w:rsid w:val="00753CA8"/>
    <w:rsid w:val="007540B7"/>
    <w:rsid w:val="00761855"/>
    <w:rsid w:val="00771BAB"/>
    <w:rsid w:val="00780E43"/>
    <w:rsid w:val="00781035"/>
    <w:rsid w:val="007922F7"/>
    <w:rsid w:val="00792D67"/>
    <w:rsid w:val="00794BB5"/>
    <w:rsid w:val="007A1CFB"/>
    <w:rsid w:val="007A3249"/>
    <w:rsid w:val="007A72F3"/>
    <w:rsid w:val="007B45D8"/>
    <w:rsid w:val="007C1164"/>
    <w:rsid w:val="007E0060"/>
    <w:rsid w:val="007E38B0"/>
    <w:rsid w:val="007E523E"/>
    <w:rsid w:val="007F5B49"/>
    <w:rsid w:val="00800E74"/>
    <w:rsid w:val="00801972"/>
    <w:rsid w:val="008031EF"/>
    <w:rsid w:val="008126C6"/>
    <w:rsid w:val="00821668"/>
    <w:rsid w:val="00823DCC"/>
    <w:rsid w:val="00832E2C"/>
    <w:rsid w:val="00835956"/>
    <w:rsid w:val="00837875"/>
    <w:rsid w:val="00840AD8"/>
    <w:rsid w:val="00854E43"/>
    <w:rsid w:val="00895B25"/>
    <w:rsid w:val="008A56C9"/>
    <w:rsid w:val="008A5B30"/>
    <w:rsid w:val="008C2606"/>
    <w:rsid w:val="008C5DD3"/>
    <w:rsid w:val="008D362E"/>
    <w:rsid w:val="008D4656"/>
    <w:rsid w:val="008E11DB"/>
    <w:rsid w:val="008E664F"/>
    <w:rsid w:val="008F0542"/>
    <w:rsid w:val="008F0682"/>
    <w:rsid w:val="008F31A8"/>
    <w:rsid w:val="00903805"/>
    <w:rsid w:val="00916CAE"/>
    <w:rsid w:val="00927831"/>
    <w:rsid w:val="00930242"/>
    <w:rsid w:val="00941827"/>
    <w:rsid w:val="00943476"/>
    <w:rsid w:val="00944BB3"/>
    <w:rsid w:val="00944CFB"/>
    <w:rsid w:val="00945D58"/>
    <w:rsid w:val="00956E77"/>
    <w:rsid w:val="009703AC"/>
    <w:rsid w:val="00973222"/>
    <w:rsid w:val="00975246"/>
    <w:rsid w:val="0098452E"/>
    <w:rsid w:val="009920BA"/>
    <w:rsid w:val="009A28F4"/>
    <w:rsid w:val="009A3863"/>
    <w:rsid w:val="009A6D95"/>
    <w:rsid w:val="009B0B81"/>
    <w:rsid w:val="009B57F8"/>
    <w:rsid w:val="009B5C9D"/>
    <w:rsid w:val="009B6DB4"/>
    <w:rsid w:val="009C4D13"/>
    <w:rsid w:val="009C5FD7"/>
    <w:rsid w:val="009D0B92"/>
    <w:rsid w:val="009D177E"/>
    <w:rsid w:val="009F4651"/>
    <w:rsid w:val="00A01170"/>
    <w:rsid w:val="00A02D11"/>
    <w:rsid w:val="00A06129"/>
    <w:rsid w:val="00A10248"/>
    <w:rsid w:val="00A33B08"/>
    <w:rsid w:val="00A34609"/>
    <w:rsid w:val="00A36211"/>
    <w:rsid w:val="00A4163A"/>
    <w:rsid w:val="00A55305"/>
    <w:rsid w:val="00A55EDA"/>
    <w:rsid w:val="00A562A4"/>
    <w:rsid w:val="00A634DC"/>
    <w:rsid w:val="00A663A7"/>
    <w:rsid w:val="00A718F6"/>
    <w:rsid w:val="00A73DB9"/>
    <w:rsid w:val="00A81303"/>
    <w:rsid w:val="00A908FE"/>
    <w:rsid w:val="00A91E0D"/>
    <w:rsid w:val="00AA2424"/>
    <w:rsid w:val="00AB2421"/>
    <w:rsid w:val="00AB2EBC"/>
    <w:rsid w:val="00AC06A0"/>
    <w:rsid w:val="00AC14B7"/>
    <w:rsid w:val="00AC678A"/>
    <w:rsid w:val="00AE3EDF"/>
    <w:rsid w:val="00AE407D"/>
    <w:rsid w:val="00B03A5A"/>
    <w:rsid w:val="00B30B67"/>
    <w:rsid w:val="00B31BAD"/>
    <w:rsid w:val="00B37F89"/>
    <w:rsid w:val="00B42353"/>
    <w:rsid w:val="00B5008D"/>
    <w:rsid w:val="00B610B7"/>
    <w:rsid w:val="00B6182F"/>
    <w:rsid w:val="00B6717E"/>
    <w:rsid w:val="00B70AE9"/>
    <w:rsid w:val="00B7733B"/>
    <w:rsid w:val="00B942DE"/>
    <w:rsid w:val="00BA122B"/>
    <w:rsid w:val="00BA4560"/>
    <w:rsid w:val="00BD47C7"/>
    <w:rsid w:val="00BE7954"/>
    <w:rsid w:val="00BF350F"/>
    <w:rsid w:val="00BF3A32"/>
    <w:rsid w:val="00C0527C"/>
    <w:rsid w:val="00C3398A"/>
    <w:rsid w:val="00C34519"/>
    <w:rsid w:val="00C359AE"/>
    <w:rsid w:val="00C55D2F"/>
    <w:rsid w:val="00C66202"/>
    <w:rsid w:val="00C67888"/>
    <w:rsid w:val="00C8433B"/>
    <w:rsid w:val="00C94BD3"/>
    <w:rsid w:val="00CA265F"/>
    <w:rsid w:val="00CA40B2"/>
    <w:rsid w:val="00CB77C0"/>
    <w:rsid w:val="00CC05FF"/>
    <w:rsid w:val="00CC07AA"/>
    <w:rsid w:val="00CC4852"/>
    <w:rsid w:val="00CC639E"/>
    <w:rsid w:val="00CC6F1D"/>
    <w:rsid w:val="00CC7D8F"/>
    <w:rsid w:val="00CD0B32"/>
    <w:rsid w:val="00CD2824"/>
    <w:rsid w:val="00CE6712"/>
    <w:rsid w:val="00CE7C67"/>
    <w:rsid w:val="00CE7CE8"/>
    <w:rsid w:val="00D10B34"/>
    <w:rsid w:val="00D16872"/>
    <w:rsid w:val="00D25EE8"/>
    <w:rsid w:val="00D3176D"/>
    <w:rsid w:val="00D33A3D"/>
    <w:rsid w:val="00D477CB"/>
    <w:rsid w:val="00D8547C"/>
    <w:rsid w:val="00D86C09"/>
    <w:rsid w:val="00D9598F"/>
    <w:rsid w:val="00D95BB5"/>
    <w:rsid w:val="00DA2E25"/>
    <w:rsid w:val="00DA39BA"/>
    <w:rsid w:val="00DA7C8B"/>
    <w:rsid w:val="00DB3282"/>
    <w:rsid w:val="00DB40EA"/>
    <w:rsid w:val="00DB72A4"/>
    <w:rsid w:val="00DC15B8"/>
    <w:rsid w:val="00DC22A6"/>
    <w:rsid w:val="00DC2621"/>
    <w:rsid w:val="00DC7FB5"/>
    <w:rsid w:val="00DD771E"/>
    <w:rsid w:val="00DF2349"/>
    <w:rsid w:val="00E2794C"/>
    <w:rsid w:val="00E5447E"/>
    <w:rsid w:val="00E656E5"/>
    <w:rsid w:val="00E73B3E"/>
    <w:rsid w:val="00E92A17"/>
    <w:rsid w:val="00EA7E0C"/>
    <w:rsid w:val="00EC1156"/>
    <w:rsid w:val="00EC2899"/>
    <w:rsid w:val="00EC7E48"/>
    <w:rsid w:val="00ED0B35"/>
    <w:rsid w:val="00EE326E"/>
    <w:rsid w:val="00EF33B5"/>
    <w:rsid w:val="00F10700"/>
    <w:rsid w:val="00F312FD"/>
    <w:rsid w:val="00F33792"/>
    <w:rsid w:val="00F34F57"/>
    <w:rsid w:val="00F40DDC"/>
    <w:rsid w:val="00F41D58"/>
    <w:rsid w:val="00F54918"/>
    <w:rsid w:val="00F57CDB"/>
    <w:rsid w:val="00F622AA"/>
    <w:rsid w:val="00F630DC"/>
    <w:rsid w:val="00F7144C"/>
    <w:rsid w:val="00F80263"/>
    <w:rsid w:val="00F82EA0"/>
    <w:rsid w:val="00FA0375"/>
    <w:rsid w:val="00FA282F"/>
    <w:rsid w:val="00FB4E30"/>
    <w:rsid w:val="00FB5118"/>
    <w:rsid w:val="00FC5FC9"/>
    <w:rsid w:val="00FD52B3"/>
    <w:rsid w:val="00FE05D9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198AEA-C1EA-428A-A3A1-029FB339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182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944BB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F06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0">
    <w:name w:val="Заголовок 4 Знак"/>
    <w:link w:val="4"/>
    <w:rsid w:val="008F0682"/>
    <w:rPr>
      <w:sz w:val="28"/>
    </w:rPr>
  </w:style>
  <w:style w:type="paragraph" w:customStyle="1" w:styleId="10">
    <w:name w:val="Заголовок1"/>
    <w:basedOn w:val="a"/>
    <w:link w:val="a5"/>
    <w:qFormat/>
    <w:rsid w:val="00823DCC"/>
    <w:pPr>
      <w:jc w:val="center"/>
    </w:pPr>
    <w:rPr>
      <w:b/>
      <w:sz w:val="28"/>
      <w:lang w:val="x-none" w:eastAsia="x-none"/>
    </w:rPr>
  </w:style>
  <w:style w:type="character" w:customStyle="1" w:styleId="a5">
    <w:name w:val="Заголовок Знак"/>
    <w:link w:val="10"/>
    <w:rsid w:val="00823DCC"/>
    <w:rPr>
      <w:b/>
      <w:sz w:val="28"/>
    </w:rPr>
  </w:style>
  <w:style w:type="paragraph" w:customStyle="1" w:styleId="ConsNormal">
    <w:name w:val="ConsNormal"/>
    <w:rsid w:val="00DC7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C7F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C7F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DC7F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F007F"/>
    <w:pPr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a7">
    <w:name w:val="List Paragraph"/>
    <w:basedOn w:val="a"/>
    <w:uiPriority w:val="99"/>
    <w:qFormat/>
    <w:rsid w:val="003F007F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rsid w:val="000529B4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0C44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0C44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20">
    <w:name w:val="Обычный2"/>
    <w:rsid w:val="000C44F8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0C44F8"/>
    <w:rPr>
      <w:sz w:val="24"/>
      <w:szCs w:val="24"/>
    </w:rPr>
  </w:style>
  <w:style w:type="paragraph" w:styleId="a9">
    <w:name w:val="header"/>
    <w:basedOn w:val="a"/>
    <w:link w:val="aa"/>
    <w:rsid w:val="000C44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C44F8"/>
  </w:style>
  <w:style w:type="paragraph" w:styleId="ab">
    <w:name w:val="footer"/>
    <w:basedOn w:val="a"/>
    <w:link w:val="ac"/>
    <w:uiPriority w:val="99"/>
    <w:rsid w:val="000C44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44F8"/>
  </w:style>
  <w:style w:type="paragraph" w:customStyle="1" w:styleId="12">
    <w:name w:val="заголовок 1"/>
    <w:basedOn w:val="a"/>
    <w:next w:val="a"/>
    <w:rsid w:val="00C6788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3ABCB-D218-49F2-AB79-05FD56CB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5026</Characters>
  <Application>Microsoft Office Word</Application>
  <DocSecurity>0</DocSecurity>
  <Lines>314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Мин. Фин. РСО-Алания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Okrr2</dc:creator>
  <cp:keywords/>
  <cp:lastModifiedBy>Sveta</cp:lastModifiedBy>
  <cp:revision>2</cp:revision>
  <cp:lastPrinted>2023-04-17T13:44:00Z</cp:lastPrinted>
  <dcterms:created xsi:type="dcterms:W3CDTF">2023-04-17T13:45:00Z</dcterms:created>
  <dcterms:modified xsi:type="dcterms:W3CDTF">2023-04-17T13:45:00Z</dcterms:modified>
</cp:coreProperties>
</file>