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D2" w:rsidRPr="005137B0" w:rsidRDefault="00811BD2" w:rsidP="00811BD2">
      <w:pPr>
        <w:pStyle w:val="2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811BD2" w:rsidRDefault="00811BD2" w:rsidP="00811BD2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811BD2" w:rsidRPr="00FE641D" w:rsidRDefault="00811BD2" w:rsidP="00811BD2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811BD2" w:rsidRPr="005137B0" w:rsidRDefault="00811BD2" w:rsidP="00811BD2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811BD2" w:rsidRPr="00811BD2" w:rsidRDefault="00811BD2" w:rsidP="00811BD2">
      <w:pPr>
        <w:spacing w:after="0" w:line="240" w:lineRule="auto"/>
        <w:ind w:firstLine="709"/>
        <w:rPr>
          <w:rFonts w:ascii="Times New Roman" w:hAnsi="Times New Roman"/>
          <w:sz w:val="28"/>
          <w:szCs w:val="26"/>
        </w:rPr>
      </w:pPr>
      <w:r w:rsidRPr="00811BD2">
        <w:rPr>
          <w:rFonts w:ascii="Times New Roman" w:hAnsi="Times New Roman"/>
          <w:sz w:val="28"/>
          <w:szCs w:val="26"/>
        </w:rPr>
        <w:t>№</w:t>
      </w:r>
      <w:r>
        <w:rPr>
          <w:rFonts w:ascii="Times New Roman" w:hAnsi="Times New Roman"/>
          <w:sz w:val="28"/>
          <w:szCs w:val="26"/>
        </w:rPr>
        <w:t>35-Д</w:t>
      </w:r>
    </w:p>
    <w:p w:rsidR="00811BD2" w:rsidRPr="00811BD2" w:rsidRDefault="00811BD2" w:rsidP="00811BD2">
      <w:pPr>
        <w:spacing w:after="0" w:line="240" w:lineRule="auto"/>
        <w:ind w:firstLine="70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22</w:t>
      </w:r>
      <w:r w:rsidRPr="00811BD2"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</w:rPr>
        <w:t>03</w:t>
      </w:r>
      <w:r w:rsidRPr="00811BD2">
        <w:rPr>
          <w:rFonts w:ascii="Times New Roman" w:hAnsi="Times New Roman"/>
          <w:sz w:val="28"/>
          <w:szCs w:val="26"/>
        </w:rPr>
        <w:t>.202</w:t>
      </w:r>
      <w:r>
        <w:rPr>
          <w:rFonts w:ascii="Times New Roman" w:hAnsi="Times New Roman"/>
          <w:sz w:val="28"/>
          <w:szCs w:val="26"/>
        </w:rPr>
        <w:t>4</w:t>
      </w:r>
      <w:r w:rsidRPr="00811BD2">
        <w:rPr>
          <w:rFonts w:ascii="Times New Roman" w:hAnsi="Times New Roman"/>
          <w:sz w:val="28"/>
          <w:szCs w:val="26"/>
        </w:rPr>
        <w:t xml:space="preserve"> г.</w:t>
      </w:r>
      <w:r w:rsidRPr="00811BD2">
        <w:rPr>
          <w:rFonts w:ascii="Times New Roman" w:hAnsi="Times New Roman"/>
          <w:sz w:val="28"/>
          <w:szCs w:val="26"/>
        </w:rPr>
        <w:tab/>
      </w:r>
      <w:r w:rsidRPr="00811BD2">
        <w:rPr>
          <w:rFonts w:ascii="Times New Roman" w:hAnsi="Times New Roman"/>
          <w:sz w:val="28"/>
          <w:szCs w:val="26"/>
        </w:rPr>
        <w:tab/>
      </w:r>
      <w:r w:rsidRPr="00811BD2">
        <w:rPr>
          <w:rFonts w:ascii="Times New Roman" w:hAnsi="Times New Roman"/>
          <w:sz w:val="28"/>
          <w:szCs w:val="26"/>
        </w:rPr>
        <w:tab/>
      </w:r>
      <w:r w:rsidRPr="00811BD2">
        <w:rPr>
          <w:rFonts w:ascii="Times New Roman" w:hAnsi="Times New Roman"/>
          <w:sz w:val="28"/>
          <w:szCs w:val="26"/>
        </w:rPr>
        <w:tab/>
      </w:r>
      <w:r w:rsidRPr="00811BD2">
        <w:rPr>
          <w:rFonts w:ascii="Times New Roman" w:hAnsi="Times New Roman"/>
          <w:sz w:val="28"/>
          <w:szCs w:val="26"/>
        </w:rPr>
        <w:tab/>
      </w:r>
      <w:r w:rsidRPr="00811BD2">
        <w:rPr>
          <w:rFonts w:ascii="Times New Roman" w:hAnsi="Times New Roman"/>
          <w:sz w:val="28"/>
          <w:szCs w:val="26"/>
        </w:rPr>
        <w:tab/>
      </w:r>
      <w:r w:rsidRPr="00811BD2">
        <w:rPr>
          <w:rFonts w:ascii="Times New Roman" w:hAnsi="Times New Roman"/>
          <w:sz w:val="28"/>
          <w:szCs w:val="26"/>
        </w:rPr>
        <w:tab/>
      </w:r>
      <w:r w:rsidRPr="00811BD2">
        <w:rPr>
          <w:rFonts w:ascii="Times New Roman" w:hAnsi="Times New Roman"/>
          <w:sz w:val="28"/>
          <w:szCs w:val="26"/>
        </w:rPr>
        <w:tab/>
        <w:t xml:space="preserve">     г. Моздок</w:t>
      </w:r>
    </w:p>
    <w:p w:rsidR="00F770F2" w:rsidRPr="00811BD2" w:rsidRDefault="00F770F2" w:rsidP="00811B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811BD2" w:rsidRDefault="00811BD2" w:rsidP="00811BD2">
      <w:pPr>
        <w:spacing w:after="0" w:line="240" w:lineRule="auto"/>
        <w:rPr>
          <w:rFonts w:ascii="Times New Roman" w:hAnsi="Times New Roman" w:cs="Times New Roman"/>
          <w:i/>
          <w:sz w:val="28"/>
          <w:szCs w:val="26"/>
        </w:rPr>
      </w:pPr>
      <w:r w:rsidRPr="00811BD2">
        <w:rPr>
          <w:rFonts w:ascii="Times New Roman" w:hAnsi="Times New Roman" w:cs="Times New Roman"/>
          <w:i/>
          <w:sz w:val="28"/>
          <w:szCs w:val="26"/>
        </w:rPr>
        <w:t>О внесении</w:t>
      </w:r>
      <w:r w:rsidR="0050774C" w:rsidRPr="00811BD2">
        <w:rPr>
          <w:rFonts w:ascii="Times New Roman" w:hAnsi="Times New Roman" w:cs="Times New Roman"/>
          <w:i/>
          <w:sz w:val="28"/>
          <w:szCs w:val="26"/>
        </w:rPr>
        <w:t xml:space="preserve"> изменений в муниципальную программу</w:t>
      </w:r>
      <w:r w:rsidR="007D486D" w:rsidRPr="00811BD2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="00F770F2" w:rsidRPr="00811BD2">
        <w:rPr>
          <w:rFonts w:ascii="Times New Roman" w:hAnsi="Times New Roman" w:cs="Times New Roman"/>
          <w:i/>
          <w:sz w:val="28"/>
          <w:szCs w:val="26"/>
        </w:rPr>
        <w:t xml:space="preserve">«Развитие </w:t>
      </w:r>
    </w:p>
    <w:p w:rsidR="009B377B" w:rsidRPr="00811BD2" w:rsidRDefault="00F770F2" w:rsidP="00811BD2">
      <w:pPr>
        <w:spacing w:after="0" w:line="240" w:lineRule="auto"/>
        <w:rPr>
          <w:rFonts w:ascii="Times New Roman" w:hAnsi="Times New Roman" w:cs="Times New Roman"/>
          <w:i/>
          <w:sz w:val="28"/>
          <w:szCs w:val="26"/>
        </w:rPr>
      </w:pPr>
      <w:r w:rsidRPr="00811BD2">
        <w:rPr>
          <w:rFonts w:ascii="Times New Roman" w:hAnsi="Times New Roman" w:cs="Times New Roman"/>
          <w:i/>
          <w:sz w:val="28"/>
          <w:szCs w:val="26"/>
        </w:rPr>
        <w:t xml:space="preserve">культуры </w:t>
      </w:r>
      <w:r w:rsidR="00811BD2" w:rsidRPr="00811BD2">
        <w:rPr>
          <w:rFonts w:ascii="Times New Roman" w:hAnsi="Times New Roman" w:cs="Times New Roman"/>
          <w:i/>
          <w:sz w:val="28"/>
          <w:szCs w:val="26"/>
        </w:rPr>
        <w:t>в муниципальном образовании</w:t>
      </w:r>
      <w:r w:rsidR="00F8230C" w:rsidRPr="00811BD2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811BD2">
        <w:rPr>
          <w:rFonts w:ascii="Times New Roman" w:hAnsi="Times New Roman" w:cs="Times New Roman"/>
          <w:i/>
          <w:sz w:val="28"/>
          <w:szCs w:val="26"/>
        </w:rPr>
        <w:t>Моздок</w:t>
      </w:r>
      <w:r w:rsidR="00811BD2" w:rsidRPr="00811BD2">
        <w:rPr>
          <w:rFonts w:ascii="Times New Roman" w:hAnsi="Times New Roman" w:cs="Times New Roman"/>
          <w:i/>
          <w:sz w:val="28"/>
          <w:szCs w:val="26"/>
        </w:rPr>
        <w:t>ский</w:t>
      </w:r>
      <w:r w:rsidR="00F8230C" w:rsidRPr="00811BD2">
        <w:rPr>
          <w:rFonts w:ascii="Times New Roman" w:hAnsi="Times New Roman" w:cs="Times New Roman"/>
          <w:i/>
          <w:sz w:val="28"/>
          <w:szCs w:val="26"/>
        </w:rPr>
        <w:t xml:space="preserve"> рай</w:t>
      </w:r>
      <w:r w:rsidR="00A8339C" w:rsidRPr="00811BD2">
        <w:rPr>
          <w:rFonts w:ascii="Times New Roman" w:hAnsi="Times New Roman" w:cs="Times New Roman"/>
          <w:i/>
          <w:sz w:val="28"/>
          <w:szCs w:val="26"/>
        </w:rPr>
        <w:t>она</w:t>
      </w:r>
      <w:r w:rsidR="00AC79E5" w:rsidRPr="00811BD2">
        <w:rPr>
          <w:rFonts w:ascii="Times New Roman" w:hAnsi="Times New Roman" w:cs="Times New Roman"/>
          <w:bCs/>
          <w:sz w:val="28"/>
          <w:szCs w:val="26"/>
        </w:rPr>
        <w:t xml:space="preserve"> </w:t>
      </w:r>
    </w:p>
    <w:p w:rsidR="00811BD2" w:rsidRPr="00811BD2" w:rsidRDefault="00811BD2" w:rsidP="00811BD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6"/>
        </w:rPr>
      </w:pPr>
    </w:p>
    <w:p w:rsidR="00E12BDA" w:rsidRPr="00811BD2" w:rsidRDefault="00E12BDA" w:rsidP="00811BD2">
      <w:pPr>
        <w:pStyle w:val="ad"/>
        <w:spacing w:before="0" w:beforeAutospacing="0" w:after="0" w:afterAutospacing="0"/>
        <w:ind w:firstLine="709"/>
        <w:jc w:val="both"/>
        <w:rPr>
          <w:bCs/>
          <w:sz w:val="28"/>
          <w:szCs w:val="26"/>
        </w:rPr>
      </w:pPr>
      <w:r w:rsidRPr="00811BD2">
        <w:rPr>
          <w:sz w:val="28"/>
          <w:szCs w:val="26"/>
        </w:rPr>
        <w:t>Во исполнение абз.4  п.2 статьи 179 Бюджетного кодекса Российской Федерации, решения Собрания представителей Моздокского района</w:t>
      </w:r>
      <w:r w:rsidRPr="00811BD2">
        <w:rPr>
          <w:color w:val="000000" w:themeColor="text1"/>
          <w:sz w:val="28"/>
          <w:szCs w:val="26"/>
        </w:rPr>
        <w:t xml:space="preserve"> от 26.12.2023г. №183 «Об утверждении бюджета муниципального образования Моздокский район на 2024 год и на плановый период 2025 - 2026годов», в соответствии с </w:t>
      </w:r>
      <w:r w:rsidRPr="00811BD2">
        <w:rPr>
          <w:sz w:val="28"/>
          <w:szCs w:val="26"/>
        </w:rPr>
        <w:t>распоряжением Главы Администрации местного самоуправления Моздокского района от 12.04.2021 №314 «Об утверждении Порядка разработки, реализации и оценки эффективности муниципальных программ муниципального образования  Моздокский район Респу</w:t>
      </w:r>
      <w:r w:rsidR="00811BD2" w:rsidRPr="00811BD2">
        <w:rPr>
          <w:sz w:val="28"/>
          <w:szCs w:val="26"/>
        </w:rPr>
        <w:t>блики Северная Осетия – Алания»,</w:t>
      </w:r>
    </w:p>
    <w:p w:rsidR="00F770F2" w:rsidRPr="00811BD2" w:rsidRDefault="0018779B" w:rsidP="00811BD2">
      <w:pPr>
        <w:pStyle w:val="ad"/>
        <w:spacing w:before="0" w:beforeAutospacing="0" w:after="0" w:afterAutospacing="0"/>
        <w:ind w:firstLine="709"/>
        <w:jc w:val="center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п </w:t>
      </w:r>
      <w:r w:rsidR="00F770F2" w:rsidRPr="00811BD2">
        <w:rPr>
          <w:bCs/>
          <w:sz w:val="28"/>
          <w:szCs w:val="26"/>
        </w:rPr>
        <w:t>о</w:t>
      </w:r>
      <w:r>
        <w:rPr>
          <w:bCs/>
          <w:sz w:val="28"/>
          <w:szCs w:val="26"/>
        </w:rPr>
        <w:t xml:space="preserve"> </w:t>
      </w:r>
      <w:r w:rsidR="00F770F2" w:rsidRPr="00811BD2">
        <w:rPr>
          <w:bCs/>
          <w:sz w:val="28"/>
          <w:szCs w:val="26"/>
        </w:rPr>
        <w:t>с</w:t>
      </w:r>
      <w:r>
        <w:rPr>
          <w:bCs/>
          <w:sz w:val="28"/>
          <w:szCs w:val="26"/>
        </w:rPr>
        <w:t xml:space="preserve"> </w:t>
      </w:r>
      <w:r w:rsidR="00F770F2" w:rsidRPr="00811BD2">
        <w:rPr>
          <w:bCs/>
          <w:sz w:val="28"/>
          <w:szCs w:val="26"/>
        </w:rPr>
        <w:t>т</w:t>
      </w:r>
      <w:r>
        <w:rPr>
          <w:bCs/>
          <w:sz w:val="28"/>
          <w:szCs w:val="26"/>
        </w:rPr>
        <w:t xml:space="preserve"> </w:t>
      </w:r>
      <w:r w:rsidR="00F770F2" w:rsidRPr="00811BD2">
        <w:rPr>
          <w:bCs/>
          <w:sz w:val="28"/>
          <w:szCs w:val="26"/>
        </w:rPr>
        <w:t>а</w:t>
      </w:r>
      <w:r>
        <w:rPr>
          <w:bCs/>
          <w:sz w:val="28"/>
          <w:szCs w:val="26"/>
        </w:rPr>
        <w:t xml:space="preserve"> </w:t>
      </w:r>
      <w:r w:rsidR="00F770F2" w:rsidRPr="00811BD2">
        <w:rPr>
          <w:bCs/>
          <w:sz w:val="28"/>
          <w:szCs w:val="26"/>
        </w:rPr>
        <w:t>н</w:t>
      </w:r>
      <w:r>
        <w:rPr>
          <w:bCs/>
          <w:sz w:val="28"/>
          <w:szCs w:val="26"/>
        </w:rPr>
        <w:t xml:space="preserve"> </w:t>
      </w:r>
      <w:r w:rsidR="00F770F2" w:rsidRPr="00811BD2">
        <w:rPr>
          <w:bCs/>
          <w:sz w:val="28"/>
          <w:szCs w:val="26"/>
        </w:rPr>
        <w:t>о</w:t>
      </w:r>
      <w:r>
        <w:rPr>
          <w:bCs/>
          <w:sz w:val="28"/>
          <w:szCs w:val="26"/>
        </w:rPr>
        <w:t xml:space="preserve"> </w:t>
      </w:r>
      <w:r w:rsidR="00F770F2" w:rsidRPr="00811BD2">
        <w:rPr>
          <w:bCs/>
          <w:sz w:val="28"/>
          <w:szCs w:val="26"/>
        </w:rPr>
        <w:t>в</w:t>
      </w:r>
      <w:r>
        <w:rPr>
          <w:bCs/>
          <w:sz w:val="28"/>
          <w:szCs w:val="26"/>
        </w:rPr>
        <w:t xml:space="preserve"> </w:t>
      </w:r>
      <w:r w:rsidR="00F770F2" w:rsidRPr="00811BD2">
        <w:rPr>
          <w:bCs/>
          <w:sz w:val="28"/>
          <w:szCs w:val="26"/>
        </w:rPr>
        <w:t>л</w:t>
      </w:r>
      <w:r>
        <w:rPr>
          <w:bCs/>
          <w:sz w:val="28"/>
          <w:szCs w:val="26"/>
        </w:rPr>
        <w:t xml:space="preserve"> </w:t>
      </w:r>
      <w:r w:rsidR="00F770F2" w:rsidRPr="00811BD2">
        <w:rPr>
          <w:bCs/>
          <w:sz w:val="28"/>
          <w:szCs w:val="26"/>
        </w:rPr>
        <w:t>я</w:t>
      </w:r>
      <w:r>
        <w:rPr>
          <w:bCs/>
          <w:sz w:val="28"/>
          <w:szCs w:val="26"/>
        </w:rPr>
        <w:t xml:space="preserve"> </w:t>
      </w:r>
      <w:r w:rsidR="00F770F2" w:rsidRPr="00811BD2">
        <w:rPr>
          <w:bCs/>
          <w:sz w:val="28"/>
          <w:szCs w:val="26"/>
        </w:rPr>
        <w:t>ю:</w:t>
      </w:r>
    </w:p>
    <w:p w:rsidR="009B377B" w:rsidRPr="00811BD2" w:rsidRDefault="001A2F9A" w:rsidP="00811BD2">
      <w:pPr>
        <w:pStyle w:val="a5"/>
        <w:spacing w:after="0" w:line="240" w:lineRule="auto"/>
        <w:ind w:left="0" w:right="-57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11BD2">
        <w:rPr>
          <w:rFonts w:ascii="Times New Roman" w:hAnsi="Times New Roman" w:cs="Times New Roman"/>
          <w:sz w:val="28"/>
          <w:szCs w:val="26"/>
        </w:rPr>
        <w:t>1.</w:t>
      </w:r>
      <w:r w:rsidR="001448D1" w:rsidRPr="00811BD2">
        <w:rPr>
          <w:rFonts w:ascii="Times New Roman" w:hAnsi="Times New Roman" w:cs="Times New Roman"/>
          <w:sz w:val="28"/>
          <w:szCs w:val="26"/>
        </w:rPr>
        <w:t xml:space="preserve">Внести изменения </w:t>
      </w:r>
      <w:r w:rsidR="00866D97" w:rsidRPr="00811BD2">
        <w:rPr>
          <w:rFonts w:ascii="Times New Roman" w:hAnsi="Times New Roman" w:cs="Times New Roman"/>
          <w:sz w:val="28"/>
          <w:szCs w:val="26"/>
        </w:rPr>
        <w:t xml:space="preserve">в </w:t>
      </w:r>
      <w:r w:rsidR="00F770F2" w:rsidRPr="00811BD2">
        <w:rPr>
          <w:rFonts w:ascii="Times New Roman" w:hAnsi="Times New Roman" w:cs="Times New Roman"/>
          <w:sz w:val="28"/>
          <w:szCs w:val="26"/>
        </w:rPr>
        <w:t>м</w:t>
      </w:r>
      <w:r w:rsidR="006B7C8B" w:rsidRPr="00811BD2">
        <w:rPr>
          <w:rFonts w:ascii="Times New Roman" w:hAnsi="Times New Roman" w:cs="Times New Roman"/>
          <w:sz w:val="28"/>
          <w:szCs w:val="26"/>
        </w:rPr>
        <w:t>униципальную программу</w:t>
      </w:r>
      <w:r w:rsidR="00F770F2" w:rsidRPr="00811BD2">
        <w:rPr>
          <w:rFonts w:ascii="Times New Roman" w:hAnsi="Times New Roman" w:cs="Times New Roman"/>
          <w:sz w:val="28"/>
          <w:szCs w:val="26"/>
        </w:rPr>
        <w:t xml:space="preserve"> </w:t>
      </w:r>
      <w:r w:rsidR="00811BD2">
        <w:rPr>
          <w:rFonts w:ascii="Times New Roman" w:hAnsi="Times New Roman" w:cs="Times New Roman"/>
          <w:sz w:val="28"/>
          <w:szCs w:val="26"/>
        </w:rPr>
        <w:t xml:space="preserve">«Развитие культуры </w:t>
      </w:r>
      <w:r w:rsidR="00F8230C" w:rsidRPr="00811BD2">
        <w:rPr>
          <w:rFonts w:ascii="Times New Roman" w:hAnsi="Times New Roman" w:cs="Times New Roman"/>
          <w:sz w:val="28"/>
          <w:szCs w:val="26"/>
        </w:rPr>
        <w:t xml:space="preserve">в муниципальном </w:t>
      </w:r>
      <w:r w:rsidR="00811BD2">
        <w:rPr>
          <w:rFonts w:ascii="Times New Roman" w:hAnsi="Times New Roman" w:cs="Times New Roman"/>
          <w:sz w:val="28"/>
          <w:szCs w:val="26"/>
        </w:rPr>
        <w:t>образовании Моздокский</w:t>
      </w:r>
      <w:r w:rsidR="00180780" w:rsidRPr="00811BD2">
        <w:rPr>
          <w:rFonts w:ascii="Times New Roman" w:hAnsi="Times New Roman" w:cs="Times New Roman"/>
          <w:sz w:val="28"/>
          <w:szCs w:val="26"/>
        </w:rPr>
        <w:t xml:space="preserve"> район»</w:t>
      </w:r>
      <w:r w:rsidR="00597C20" w:rsidRPr="00811BD2">
        <w:rPr>
          <w:rFonts w:ascii="Times New Roman" w:hAnsi="Times New Roman" w:cs="Times New Roman"/>
          <w:sz w:val="28"/>
          <w:szCs w:val="26"/>
        </w:rPr>
        <w:t>,</w:t>
      </w:r>
      <w:r w:rsidR="001448D1" w:rsidRPr="00811BD2">
        <w:rPr>
          <w:rFonts w:ascii="Times New Roman" w:hAnsi="Times New Roman" w:cs="Times New Roman"/>
          <w:sz w:val="28"/>
          <w:szCs w:val="26"/>
        </w:rPr>
        <w:t xml:space="preserve"> утвержденную постановлением Главы Администрации местного самоуправления Моздокского района</w:t>
      </w:r>
      <w:r w:rsidR="00180780" w:rsidRPr="00811BD2">
        <w:rPr>
          <w:rFonts w:ascii="Times New Roman" w:hAnsi="Times New Roman" w:cs="Times New Roman"/>
          <w:sz w:val="28"/>
          <w:szCs w:val="26"/>
        </w:rPr>
        <w:t xml:space="preserve"> </w:t>
      </w:r>
      <w:r w:rsidR="001448D1" w:rsidRPr="00811BD2">
        <w:rPr>
          <w:rFonts w:ascii="Times New Roman" w:hAnsi="Times New Roman" w:cs="Times New Roman"/>
          <w:sz w:val="28"/>
          <w:szCs w:val="26"/>
        </w:rPr>
        <w:t>от 30.12.2021</w:t>
      </w:r>
      <w:r w:rsidR="00811BD2">
        <w:rPr>
          <w:rFonts w:ascii="Times New Roman" w:hAnsi="Times New Roman" w:cs="Times New Roman"/>
          <w:sz w:val="28"/>
          <w:szCs w:val="26"/>
        </w:rPr>
        <w:t xml:space="preserve"> №</w:t>
      </w:r>
      <w:r w:rsidR="00D51C23" w:rsidRPr="00811BD2">
        <w:rPr>
          <w:rFonts w:ascii="Times New Roman" w:hAnsi="Times New Roman" w:cs="Times New Roman"/>
          <w:sz w:val="28"/>
          <w:szCs w:val="26"/>
        </w:rPr>
        <w:t>125-Д «</w:t>
      </w:r>
      <w:r w:rsidR="001448D1" w:rsidRPr="00811BD2">
        <w:rPr>
          <w:rFonts w:ascii="Times New Roman" w:hAnsi="Times New Roman" w:cs="Times New Roman"/>
          <w:sz w:val="28"/>
          <w:szCs w:val="26"/>
        </w:rPr>
        <w:t>Об утверждении муниципальной программы «Развитие культуры в муниципальн</w:t>
      </w:r>
      <w:r w:rsidR="00B26137" w:rsidRPr="00811BD2">
        <w:rPr>
          <w:rFonts w:ascii="Times New Roman" w:hAnsi="Times New Roman" w:cs="Times New Roman"/>
          <w:sz w:val="28"/>
          <w:szCs w:val="26"/>
        </w:rPr>
        <w:t>ом образовании Моздокский район</w:t>
      </w:r>
      <w:r w:rsidR="00597C20" w:rsidRPr="00811BD2">
        <w:rPr>
          <w:rFonts w:ascii="Times New Roman" w:hAnsi="Times New Roman" w:cs="Times New Roman"/>
          <w:sz w:val="28"/>
          <w:szCs w:val="26"/>
        </w:rPr>
        <w:t xml:space="preserve">», </w:t>
      </w:r>
      <w:r w:rsidR="001448D1" w:rsidRPr="00811BD2">
        <w:rPr>
          <w:rFonts w:ascii="Times New Roman" w:hAnsi="Times New Roman" w:cs="Times New Roman"/>
          <w:sz w:val="28"/>
          <w:szCs w:val="26"/>
        </w:rPr>
        <w:t>изложив ее в новой редакции, согласно приложению к настоящему постановлению.</w:t>
      </w:r>
    </w:p>
    <w:p w:rsidR="009B377B" w:rsidRPr="00811BD2" w:rsidRDefault="001A2F9A" w:rsidP="00811BD2">
      <w:pPr>
        <w:pStyle w:val="ad"/>
        <w:spacing w:before="0" w:beforeAutospacing="0" w:after="0" w:afterAutospacing="0"/>
        <w:ind w:right="-57" w:firstLine="709"/>
        <w:jc w:val="both"/>
        <w:rPr>
          <w:sz w:val="28"/>
          <w:szCs w:val="26"/>
        </w:rPr>
      </w:pPr>
      <w:r w:rsidRPr="00811BD2">
        <w:rPr>
          <w:sz w:val="28"/>
          <w:szCs w:val="26"/>
        </w:rPr>
        <w:t xml:space="preserve">2. </w:t>
      </w:r>
      <w:r w:rsidR="00D51C23" w:rsidRPr="00811BD2">
        <w:rPr>
          <w:sz w:val="28"/>
          <w:szCs w:val="26"/>
        </w:rPr>
        <w:t>Начальнику Отдела</w:t>
      </w:r>
      <w:r w:rsidR="001448D1" w:rsidRPr="00811BD2">
        <w:rPr>
          <w:sz w:val="28"/>
          <w:szCs w:val="26"/>
        </w:rPr>
        <w:t xml:space="preserve"> </w:t>
      </w:r>
      <w:r w:rsidR="009A59E5" w:rsidRPr="00811BD2">
        <w:rPr>
          <w:sz w:val="28"/>
          <w:szCs w:val="26"/>
        </w:rPr>
        <w:t>и</w:t>
      </w:r>
      <w:r w:rsidR="00D51C23" w:rsidRPr="00811BD2">
        <w:rPr>
          <w:sz w:val="28"/>
          <w:szCs w:val="26"/>
        </w:rPr>
        <w:t>нформационных технологий, защиты</w:t>
      </w:r>
      <w:r w:rsidR="00811BD2">
        <w:rPr>
          <w:sz w:val="28"/>
          <w:szCs w:val="26"/>
        </w:rPr>
        <w:t xml:space="preserve"> </w:t>
      </w:r>
      <w:r w:rsidR="009A59E5" w:rsidRPr="00811BD2">
        <w:rPr>
          <w:sz w:val="28"/>
          <w:szCs w:val="26"/>
        </w:rPr>
        <w:t xml:space="preserve">информации и муниципальных услуг </w:t>
      </w:r>
      <w:r w:rsidR="001448D1" w:rsidRPr="00811BD2">
        <w:rPr>
          <w:sz w:val="28"/>
          <w:szCs w:val="26"/>
        </w:rPr>
        <w:t>Администрации местного самоупра</w:t>
      </w:r>
      <w:r w:rsidR="00597C20" w:rsidRPr="00811BD2">
        <w:rPr>
          <w:sz w:val="28"/>
          <w:szCs w:val="26"/>
        </w:rPr>
        <w:t xml:space="preserve">вления Моздокского района </w:t>
      </w:r>
      <w:r w:rsidR="001448D1" w:rsidRPr="00811BD2">
        <w:rPr>
          <w:sz w:val="28"/>
          <w:szCs w:val="26"/>
        </w:rPr>
        <w:t>опубликовать настоящее постановление в</w:t>
      </w:r>
      <w:r w:rsidR="00811BD2">
        <w:rPr>
          <w:sz w:val="28"/>
          <w:szCs w:val="26"/>
        </w:rPr>
        <w:t xml:space="preserve"> печатном периодическом </w:t>
      </w:r>
      <w:r w:rsidR="00D51C23" w:rsidRPr="00811BD2">
        <w:rPr>
          <w:sz w:val="28"/>
          <w:szCs w:val="26"/>
        </w:rPr>
        <w:t>издании</w:t>
      </w:r>
      <w:r w:rsidR="003D4603" w:rsidRPr="00811BD2">
        <w:rPr>
          <w:sz w:val="28"/>
          <w:szCs w:val="26"/>
        </w:rPr>
        <w:t xml:space="preserve"> «Время, события, документы»</w:t>
      </w:r>
      <w:r w:rsidR="001448D1" w:rsidRPr="00811BD2">
        <w:rPr>
          <w:sz w:val="28"/>
          <w:szCs w:val="26"/>
        </w:rPr>
        <w:t xml:space="preserve"> </w:t>
      </w:r>
      <w:r w:rsidR="003D4603" w:rsidRPr="00811BD2">
        <w:rPr>
          <w:sz w:val="28"/>
          <w:szCs w:val="26"/>
        </w:rPr>
        <w:t xml:space="preserve">и </w:t>
      </w:r>
      <w:r w:rsidR="001448D1" w:rsidRPr="00811BD2">
        <w:rPr>
          <w:sz w:val="28"/>
          <w:szCs w:val="26"/>
        </w:rPr>
        <w:t>средствах массовой информации и разместить на официальном сайте Администрации местного самоуправления Моздокского района в информационно</w:t>
      </w:r>
      <w:r w:rsidR="00002814" w:rsidRPr="00811BD2">
        <w:rPr>
          <w:sz w:val="28"/>
          <w:szCs w:val="26"/>
        </w:rPr>
        <w:t xml:space="preserve"> </w:t>
      </w:r>
      <w:r w:rsidR="001448D1" w:rsidRPr="00811BD2">
        <w:rPr>
          <w:sz w:val="28"/>
          <w:szCs w:val="26"/>
        </w:rPr>
        <w:t>-  телекоммуникационной сети «Интернет»</w:t>
      </w:r>
      <w:r w:rsidR="003D4603" w:rsidRPr="00811BD2">
        <w:rPr>
          <w:sz w:val="28"/>
          <w:szCs w:val="26"/>
        </w:rPr>
        <w:t xml:space="preserve"> </w:t>
      </w:r>
      <w:r w:rsidR="003D4603" w:rsidRPr="00811BD2">
        <w:rPr>
          <w:sz w:val="28"/>
          <w:szCs w:val="26"/>
          <w:lang w:val="en-US"/>
        </w:rPr>
        <w:t>admmozdok</w:t>
      </w:r>
      <w:r w:rsidR="003D4603" w:rsidRPr="00811BD2">
        <w:rPr>
          <w:sz w:val="28"/>
          <w:szCs w:val="26"/>
        </w:rPr>
        <w:t>.</w:t>
      </w:r>
      <w:r w:rsidR="003D4603" w:rsidRPr="00811BD2">
        <w:rPr>
          <w:sz w:val="28"/>
          <w:szCs w:val="26"/>
          <w:lang w:val="en-US"/>
        </w:rPr>
        <w:t>ru</w:t>
      </w:r>
      <w:r w:rsidR="003D4603" w:rsidRPr="00811BD2">
        <w:rPr>
          <w:sz w:val="28"/>
          <w:szCs w:val="26"/>
        </w:rPr>
        <w:t>/</w:t>
      </w:r>
    </w:p>
    <w:p w:rsidR="001A2F9A" w:rsidRPr="00811BD2" w:rsidRDefault="009B377B" w:rsidP="0081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11BD2">
        <w:rPr>
          <w:rFonts w:ascii="Times New Roman" w:hAnsi="Times New Roman" w:cs="Times New Roman"/>
          <w:sz w:val="28"/>
          <w:szCs w:val="26"/>
        </w:rPr>
        <w:t>3. Главному специалисту-юрисконсульту отдела по юридическим вопро</w:t>
      </w:r>
      <w:r w:rsidR="003D4603" w:rsidRPr="00811BD2">
        <w:rPr>
          <w:rFonts w:ascii="Times New Roman" w:hAnsi="Times New Roman" w:cs="Times New Roman"/>
          <w:sz w:val="28"/>
          <w:szCs w:val="26"/>
        </w:rPr>
        <w:t>сам, кадровой политики</w:t>
      </w:r>
      <w:r w:rsidRPr="00811BD2">
        <w:rPr>
          <w:rFonts w:ascii="Times New Roman" w:hAnsi="Times New Roman" w:cs="Times New Roman"/>
          <w:sz w:val="28"/>
          <w:szCs w:val="26"/>
        </w:rPr>
        <w:t xml:space="preserve"> и профилактике коррупционных правонарушений направить настоящее постановление в Администрацию Главы Республики Северная Осетия -</w:t>
      </w:r>
      <w:r w:rsidR="003D4603" w:rsidRPr="00811BD2">
        <w:rPr>
          <w:rFonts w:ascii="Times New Roman" w:hAnsi="Times New Roman" w:cs="Times New Roman"/>
          <w:sz w:val="28"/>
          <w:szCs w:val="26"/>
        </w:rPr>
        <w:t xml:space="preserve"> </w:t>
      </w:r>
      <w:r w:rsidRPr="00811BD2">
        <w:rPr>
          <w:rFonts w:ascii="Times New Roman" w:hAnsi="Times New Roman" w:cs="Times New Roman"/>
          <w:sz w:val="28"/>
          <w:szCs w:val="26"/>
        </w:rPr>
        <w:t>Алания и Правительства Республики Северная Осетия –Алания с помощью соответствующего программного обеспечения – программного продукта «АРМ Муниципал».</w:t>
      </w:r>
    </w:p>
    <w:p w:rsidR="003D4603" w:rsidRPr="00811BD2" w:rsidRDefault="009B377B" w:rsidP="0081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11BD2">
        <w:rPr>
          <w:rFonts w:ascii="Times New Roman" w:hAnsi="Times New Roman" w:cs="Times New Roman"/>
          <w:sz w:val="28"/>
          <w:szCs w:val="26"/>
        </w:rPr>
        <w:t>4.</w:t>
      </w:r>
      <w:r w:rsidR="00811BD2">
        <w:rPr>
          <w:rFonts w:ascii="Times New Roman" w:hAnsi="Times New Roman" w:cs="Times New Roman"/>
          <w:sz w:val="28"/>
          <w:szCs w:val="26"/>
        </w:rPr>
        <w:t xml:space="preserve"> </w:t>
      </w:r>
      <w:r w:rsidR="003D4603" w:rsidRPr="00811BD2">
        <w:rPr>
          <w:rFonts w:ascii="Times New Roman" w:hAnsi="Times New Roman" w:cs="Times New Roman"/>
          <w:sz w:val="28"/>
          <w:szCs w:val="26"/>
        </w:rPr>
        <w:t>Настоящее постановление вступает в силу со дня его официального опубликования.</w:t>
      </w:r>
    </w:p>
    <w:p w:rsidR="009B377B" w:rsidRPr="00811BD2" w:rsidRDefault="003D4603" w:rsidP="0081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11BD2">
        <w:rPr>
          <w:rFonts w:ascii="Times New Roman" w:hAnsi="Times New Roman" w:cs="Times New Roman"/>
          <w:sz w:val="28"/>
          <w:szCs w:val="26"/>
        </w:rPr>
        <w:t xml:space="preserve">5. </w:t>
      </w:r>
      <w:r w:rsidR="009B377B" w:rsidRPr="00811BD2">
        <w:rPr>
          <w:rFonts w:ascii="Times New Roman" w:hAnsi="Times New Roman" w:cs="Times New Roman"/>
          <w:sz w:val="28"/>
          <w:szCs w:val="26"/>
        </w:rPr>
        <w:t>Контроль за исполнением настоящего постановления возложить на начальника О</w:t>
      </w:r>
      <w:r w:rsidR="00811BD2">
        <w:rPr>
          <w:rFonts w:ascii="Times New Roman" w:hAnsi="Times New Roman" w:cs="Times New Roman"/>
          <w:sz w:val="28"/>
          <w:szCs w:val="26"/>
        </w:rPr>
        <w:t>тдела по вопросам</w:t>
      </w:r>
      <w:r w:rsidR="009B377B" w:rsidRPr="00811BD2">
        <w:rPr>
          <w:rFonts w:ascii="Times New Roman" w:hAnsi="Times New Roman" w:cs="Times New Roman"/>
          <w:sz w:val="28"/>
          <w:szCs w:val="26"/>
        </w:rPr>
        <w:t xml:space="preserve"> культуры Администрации местного самоуправления Моздокского района.</w:t>
      </w:r>
    </w:p>
    <w:p w:rsidR="00866D97" w:rsidRPr="00811BD2" w:rsidRDefault="00866D97" w:rsidP="00811BD2">
      <w:pPr>
        <w:pStyle w:val="ad"/>
        <w:spacing w:before="0" w:beforeAutospacing="0" w:after="0" w:afterAutospacing="0"/>
        <w:rPr>
          <w:color w:val="0D0D0D"/>
          <w:sz w:val="28"/>
          <w:szCs w:val="26"/>
        </w:rPr>
      </w:pPr>
    </w:p>
    <w:p w:rsidR="00A8339C" w:rsidRDefault="00A8339C" w:rsidP="00811BD2">
      <w:pPr>
        <w:pStyle w:val="ad"/>
        <w:spacing w:before="0" w:beforeAutospacing="0" w:after="0" w:afterAutospacing="0"/>
        <w:rPr>
          <w:color w:val="0D0D0D"/>
          <w:sz w:val="28"/>
          <w:szCs w:val="26"/>
        </w:rPr>
      </w:pPr>
    </w:p>
    <w:p w:rsidR="00811BD2" w:rsidRDefault="00811BD2" w:rsidP="00811BD2">
      <w:pPr>
        <w:pStyle w:val="ad"/>
        <w:spacing w:before="0" w:beforeAutospacing="0" w:after="0" w:afterAutospacing="0"/>
        <w:rPr>
          <w:color w:val="0D0D0D"/>
          <w:sz w:val="28"/>
          <w:szCs w:val="26"/>
        </w:rPr>
      </w:pPr>
    </w:p>
    <w:p w:rsidR="00811BD2" w:rsidRPr="00811BD2" w:rsidRDefault="00811BD2" w:rsidP="00811BD2">
      <w:pPr>
        <w:pStyle w:val="ad"/>
        <w:spacing w:before="0" w:beforeAutospacing="0" w:after="0" w:afterAutospacing="0"/>
        <w:rPr>
          <w:color w:val="0D0D0D"/>
          <w:sz w:val="28"/>
          <w:szCs w:val="26"/>
        </w:rPr>
      </w:pPr>
    </w:p>
    <w:p w:rsidR="00811BD2" w:rsidRPr="00612A4F" w:rsidRDefault="00811BD2" w:rsidP="00811BD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Врио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С. Никифоров</w:t>
      </w:r>
    </w:p>
    <w:p w:rsidR="00871E78" w:rsidRPr="00811BD2" w:rsidRDefault="00871E78" w:rsidP="00811BD2">
      <w:pPr>
        <w:pStyle w:val="ad"/>
        <w:spacing w:before="0" w:beforeAutospacing="0" w:after="0" w:afterAutospacing="0"/>
        <w:rPr>
          <w:color w:val="0D0D0D"/>
          <w:sz w:val="28"/>
          <w:szCs w:val="26"/>
        </w:rPr>
      </w:pPr>
    </w:p>
    <w:p w:rsidR="00871E78" w:rsidRPr="00811BD2" w:rsidRDefault="00871E78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P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Pr="00811BD2" w:rsidRDefault="00811BD2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E78" w:rsidRPr="00811BD2" w:rsidRDefault="00871E78" w:rsidP="00811B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1BD2">
        <w:rPr>
          <w:rFonts w:ascii="Times New Roman" w:hAnsi="Times New Roman" w:cs="Times New Roman"/>
          <w:sz w:val="16"/>
          <w:szCs w:val="16"/>
        </w:rPr>
        <w:t>Исп. Ю. Потоцкая, тел. 3-22-61</w:t>
      </w:r>
    </w:p>
    <w:p w:rsidR="00705E13" w:rsidRPr="00811BD2" w:rsidRDefault="00705E13" w:rsidP="00811BD2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11BD2">
        <w:rPr>
          <w:rFonts w:ascii="Times New Roman" w:hAnsi="Times New Roman" w:cs="Times New Roman"/>
          <w:i/>
          <w:sz w:val="26"/>
          <w:szCs w:val="26"/>
        </w:rPr>
        <w:t>Приложение</w:t>
      </w:r>
    </w:p>
    <w:p w:rsidR="00705E13" w:rsidRPr="00811BD2" w:rsidRDefault="00705E13" w:rsidP="00811BD2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11BD2">
        <w:rPr>
          <w:rFonts w:ascii="Times New Roman" w:hAnsi="Times New Roman" w:cs="Times New Roman"/>
          <w:i/>
          <w:sz w:val="26"/>
          <w:szCs w:val="26"/>
        </w:rPr>
        <w:t>к постановлению</w:t>
      </w:r>
    </w:p>
    <w:p w:rsidR="00705E13" w:rsidRPr="00811BD2" w:rsidRDefault="00705E13" w:rsidP="00811BD2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11BD2">
        <w:rPr>
          <w:rFonts w:ascii="Times New Roman" w:hAnsi="Times New Roman" w:cs="Times New Roman"/>
          <w:i/>
          <w:sz w:val="26"/>
          <w:szCs w:val="26"/>
        </w:rPr>
        <w:t>Главы Администрации</w:t>
      </w:r>
    </w:p>
    <w:p w:rsidR="00705E13" w:rsidRPr="00811BD2" w:rsidRDefault="00705E13" w:rsidP="00811BD2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11BD2">
        <w:rPr>
          <w:rFonts w:ascii="Times New Roman" w:hAnsi="Times New Roman" w:cs="Times New Roman"/>
          <w:i/>
          <w:sz w:val="26"/>
          <w:szCs w:val="26"/>
        </w:rPr>
        <w:t>местного самоуправления</w:t>
      </w:r>
    </w:p>
    <w:p w:rsidR="00705E13" w:rsidRPr="00811BD2" w:rsidRDefault="00705E13" w:rsidP="00811BD2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11BD2">
        <w:rPr>
          <w:rFonts w:ascii="Times New Roman" w:hAnsi="Times New Roman" w:cs="Times New Roman"/>
          <w:i/>
          <w:sz w:val="26"/>
          <w:szCs w:val="26"/>
        </w:rPr>
        <w:t>Моздокского района</w:t>
      </w:r>
    </w:p>
    <w:p w:rsidR="00705E13" w:rsidRPr="00811BD2" w:rsidRDefault="00AA02A9" w:rsidP="00811BD2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11BD2">
        <w:rPr>
          <w:rFonts w:ascii="Times New Roman" w:hAnsi="Times New Roman" w:cs="Times New Roman"/>
          <w:i/>
          <w:sz w:val="26"/>
          <w:szCs w:val="26"/>
        </w:rPr>
        <w:t>№</w:t>
      </w:r>
      <w:r w:rsidR="00811BD2">
        <w:rPr>
          <w:rFonts w:ascii="Times New Roman" w:hAnsi="Times New Roman" w:cs="Times New Roman"/>
          <w:i/>
          <w:sz w:val="26"/>
          <w:szCs w:val="26"/>
        </w:rPr>
        <w:t>35-Д</w:t>
      </w:r>
      <w:r w:rsidR="00705E13" w:rsidRPr="00811BD2">
        <w:rPr>
          <w:rFonts w:ascii="Times New Roman" w:hAnsi="Times New Roman" w:cs="Times New Roman"/>
          <w:i/>
          <w:sz w:val="26"/>
          <w:szCs w:val="26"/>
        </w:rPr>
        <w:t xml:space="preserve"> от </w:t>
      </w:r>
      <w:r w:rsidR="00811BD2">
        <w:rPr>
          <w:rFonts w:ascii="Times New Roman" w:hAnsi="Times New Roman" w:cs="Times New Roman"/>
          <w:i/>
          <w:sz w:val="26"/>
          <w:szCs w:val="26"/>
        </w:rPr>
        <w:t>22.03.</w:t>
      </w:r>
      <w:r w:rsidR="00E12BDA" w:rsidRPr="00811BD2">
        <w:rPr>
          <w:rFonts w:ascii="Times New Roman" w:hAnsi="Times New Roman" w:cs="Times New Roman"/>
          <w:i/>
          <w:sz w:val="26"/>
          <w:szCs w:val="26"/>
        </w:rPr>
        <w:t>2024</w:t>
      </w:r>
      <w:r w:rsidR="00705E13" w:rsidRPr="00811BD2">
        <w:rPr>
          <w:rFonts w:ascii="Times New Roman" w:hAnsi="Times New Roman" w:cs="Times New Roman"/>
          <w:i/>
          <w:sz w:val="26"/>
          <w:szCs w:val="26"/>
        </w:rPr>
        <w:t>г.</w:t>
      </w:r>
    </w:p>
    <w:p w:rsidR="00705E13" w:rsidRDefault="00705E13" w:rsidP="00811B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BD2" w:rsidRPr="00811BD2" w:rsidRDefault="00811BD2" w:rsidP="00811B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BD2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7E3D0F" w:rsidRPr="00811BD2" w:rsidRDefault="007E3D0F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1BD2">
        <w:rPr>
          <w:rFonts w:ascii="Times New Roman" w:hAnsi="Times New Roman" w:cs="Times New Roman"/>
          <w:sz w:val="26"/>
          <w:szCs w:val="26"/>
        </w:rPr>
        <w:t>«</w:t>
      </w:r>
      <w:r w:rsidR="00811BD2">
        <w:rPr>
          <w:rFonts w:ascii="Times New Roman" w:hAnsi="Times New Roman" w:cs="Times New Roman"/>
          <w:b/>
          <w:sz w:val="26"/>
          <w:szCs w:val="26"/>
        </w:rPr>
        <w:t>Развитие культуры в муниципальном образовании Моздокский</w:t>
      </w:r>
      <w:r w:rsidRPr="00811BD2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Pr="00811BD2">
        <w:rPr>
          <w:rFonts w:ascii="Times New Roman" w:hAnsi="Times New Roman" w:cs="Times New Roman"/>
          <w:sz w:val="26"/>
          <w:szCs w:val="26"/>
        </w:rPr>
        <w:t>».</w:t>
      </w: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11BD2">
        <w:rPr>
          <w:rFonts w:ascii="Times New Roman" w:eastAsia="Calibri" w:hAnsi="Times New Roman" w:cs="Times New Roman"/>
          <w:sz w:val="26"/>
          <w:szCs w:val="26"/>
        </w:rPr>
        <w:lastRenderedPageBreak/>
        <w:t>ПАСПОРТ</w:t>
      </w: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1BD2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:rsidR="00705E13" w:rsidRPr="00811BD2" w:rsidRDefault="007E3D0F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1BD2">
        <w:rPr>
          <w:rFonts w:ascii="Times New Roman" w:hAnsi="Times New Roman" w:cs="Times New Roman"/>
          <w:sz w:val="26"/>
          <w:szCs w:val="26"/>
        </w:rPr>
        <w:t xml:space="preserve">«Развитие культуры </w:t>
      </w:r>
      <w:r w:rsidR="00811BD2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196C97">
        <w:rPr>
          <w:rFonts w:ascii="Times New Roman" w:hAnsi="Times New Roman" w:cs="Times New Roman"/>
          <w:sz w:val="26"/>
          <w:szCs w:val="26"/>
        </w:rPr>
        <w:t xml:space="preserve">Моздокский </w:t>
      </w:r>
      <w:r w:rsidRPr="00811BD2">
        <w:rPr>
          <w:rFonts w:ascii="Times New Roman" w:hAnsi="Times New Roman" w:cs="Times New Roman"/>
          <w:sz w:val="26"/>
          <w:szCs w:val="26"/>
        </w:rPr>
        <w:t>район Республики Северная Осетия-Алания»</w:t>
      </w:r>
      <w:r w:rsidR="00705E13" w:rsidRPr="00811BD2">
        <w:rPr>
          <w:rFonts w:ascii="Times New Roman" w:hAnsi="Times New Roman" w:cs="Times New Roman"/>
          <w:sz w:val="26"/>
          <w:szCs w:val="26"/>
        </w:rPr>
        <w:t xml:space="preserve"> (далее по тексту - программа, муниципальная программа)</w:t>
      </w:r>
    </w:p>
    <w:p w:rsidR="00705E13" w:rsidRPr="00811BD2" w:rsidRDefault="00705E13" w:rsidP="00811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210"/>
      </w:tblGrid>
      <w:tr w:rsidR="00705E13" w:rsidRPr="00811BD2" w:rsidTr="00501A9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01A9A" w:rsidRPr="00811BD2" w:rsidRDefault="00705E13" w:rsidP="00811B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501A9A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</w:t>
            </w:r>
            <w:r w:rsidR="00705E13" w:rsidRPr="00811BD2">
              <w:rPr>
                <w:rFonts w:ascii="Times New Roman" w:hAnsi="Times New Roman" w:cs="Times New Roman"/>
                <w:sz w:val="24"/>
                <w:szCs w:val="24"/>
              </w:rPr>
              <w:t>культуры Администрации местного самоуправления Моздокского района</w:t>
            </w:r>
          </w:p>
        </w:tc>
      </w:tr>
      <w:tr w:rsidR="00705E13" w:rsidRPr="00811BD2" w:rsidTr="00501A9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5163D8" w:rsidP="00811BD2">
            <w:pPr>
              <w:widowControl w:val="0"/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ind w:left="80" w:right="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МБУ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Моздокская детская музыкальная школа им. Глинки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5E13" w:rsidRPr="00811BD2" w:rsidRDefault="005163D8" w:rsidP="00811BD2">
            <w:pPr>
              <w:widowControl w:val="0"/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ind w:left="80" w:right="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МБУ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Луковская детская школа искусств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5E13" w:rsidRPr="00811BD2" w:rsidRDefault="005163D8" w:rsidP="00811BD2">
            <w:pPr>
              <w:widowControl w:val="0"/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ind w:left="80" w:right="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МБУ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Моздокская детская художественная школа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5E13" w:rsidRPr="00811BD2" w:rsidRDefault="005163D8" w:rsidP="00811BD2">
            <w:pPr>
              <w:widowControl w:val="0"/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ind w:left="80" w:right="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МБУ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Притеречная детская школа искусств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5E13" w:rsidRPr="00811BD2" w:rsidRDefault="00705E13" w:rsidP="00811BD2">
            <w:pPr>
              <w:widowControl w:val="0"/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ind w:left="80" w:right="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МБКДУ 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Моздокский районный Дворец культуры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5E13" w:rsidRPr="00811BD2" w:rsidRDefault="00705E13" w:rsidP="00811BD2">
            <w:pPr>
              <w:widowControl w:val="0"/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ind w:left="80" w:right="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Моздокская централизованная библиотечная система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05E13" w:rsidRPr="00811BD2" w:rsidTr="00501A9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1. </w:t>
            </w:r>
            <w:r w:rsidR="00501A9A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государственной политики в сфере художестве</w:t>
            </w:r>
            <w:r w:rsid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нно-эстетического образования в</w:t>
            </w:r>
            <w:r w:rsidR="00FD5F19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образовании Моздокский район</w:t>
            </w:r>
            <w:r w:rsidR="00501A9A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705E13" w:rsidRPr="00811BD2" w:rsidRDefault="00705E13" w:rsidP="00811BD2">
            <w:pPr>
              <w:widowControl w:val="0"/>
              <w:tabs>
                <w:tab w:val="left" w:pos="884"/>
                <w:tab w:val="left" w:pos="5985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2. </w:t>
            </w:r>
            <w:r w:rsidR="00501A9A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государственной политики в сфере культуры</w:t>
            </w:r>
            <w:r w:rsidR="00443B63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Моздокск</w:t>
            </w:r>
            <w:r w:rsidR="00443B63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ий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</w:t>
            </w:r>
            <w:r w:rsidR="00443B63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</w:t>
            </w:r>
            <w:r w:rsidR="00501A9A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Подпрограмма 3. </w:t>
            </w:r>
            <w:r w:rsidR="00501A9A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условий для реали</w:t>
            </w:r>
            <w:r w:rsidR="00501A9A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зации муниципальной</w:t>
            </w:r>
            <w:r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программы </w:t>
            </w:r>
            <w:r w:rsidR="00501A9A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Развитие культуры </w:t>
            </w:r>
            <w:r w:rsidR="00827508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му</w:t>
            </w:r>
            <w:r w:rsid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ниципальном образовании </w:t>
            </w:r>
            <w:r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Моз</w:t>
            </w:r>
            <w:r w:rsidR="00827508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докский район</w:t>
            </w:r>
            <w:r w:rsidR="00501A9A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»»</w:t>
            </w:r>
            <w:r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05E13" w:rsidRPr="00811BD2" w:rsidTr="00501A9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7F" w:rsidRPr="00811BD2" w:rsidRDefault="00BF1844" w:rsidP="00811BD2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481B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80B7F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единого культурного пространства</w:t>
            </w:r>
            <w:r w:rsidR="0086481B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5E13" w:rsidRPr="00811BD2" w:rsidRDefault="0086481B" w:rsidP="00811BD2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сохранения и развития культурного потенциала и культурного наследия Моздокского района</w:t>
            </w:r>
            <w:r w:rsidR="00BF1844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05E13" w:rsidRPr="00811B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механизмов поддержки творческой деятельности в сфере культуры и искусства, в том числе традиционной народной культуры;</w:t>
            </w:r>
          </w:p>
          <w:p w:rsidR="00800822" w:rsidRPr="00811BD2" w:rsidRDefault="0086481B" w:rsidP="00811BD2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C196F" w:rsidRPr="00811B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800822" w:rsidRPr="00811B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беспечение равного доступа жителей Моздокского района к культурным ценностям, повышен</w:t>
            </w:r>
            <w:r w:rsidR="00827508" w:rsidRPr="00811B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800822" w:rsidRPr="00811B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 роли культуры в укреплении институтов гражданского</w:t>
            </w:r>
            <w:r w:rsidR="00827508" w:rsidRPr="00811B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общества</w:t>
            </w:r>
            <w:r w:rsidR="00712F64" w:rsidRPr="00811B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11BD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="00CA52E5" w:rsidRPr="00811BD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="00CA52E5" w:rsidRPr="00811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</w:t>
            </w:r>
            <w:r w:rsidR="00130DF2" w:rsidRPr="00811BD2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="00CA52E5" w:rsidRPr="00811BD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удовлетворённости граждан качеством предоставления муниципальных услуг в сфере культуры.</w:t>
            </w:r>
          </w:p>
        </w:tc>
      </w:tr>
      <w:tr w:rsidR="00705E13" w:rsidRPr="00811BD2" w:rsidTr="00501A9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E6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C50E6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отрасли культуры и всестороннего учас</w:t>
            </w:r>
            <w:r w:rsidR="007D0C54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тия граждан в культурной жизни,</w:t>
            </w:r>
            <w:r w:rsid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4C50E6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том числе поддержка одаренных детей и подростков, самореализация молодежи, поддержка профессионального творчества.</w:t>
            </w:r>
          </w:p>
          <w:p w:rsidR="00705E13" w:rsidRPr="00811BD2" w:rsidRDefault="00B8070C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деятельности фольклорных, самодеятельных коллективов, мастеров декоративно-прикладного искусства, исполнителей; организация гастрольной и выставочной деятельности;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укрепление материально-технической базы, ресурсного обеспечения учреждений культуры</w:t>
            </w:r>
            <w:r w:rsidR="005465CD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комплектование и обеспечение сохранности библиотечных фондов, подключение библиотек к сети Интернет;</w:t>
            </w:r>
          </w:p>
          <w:p w:rsidR="005465CD" w:rsidRPr="00811BD2" w:rsidRDefault="00B8070C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="005465CD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азвитие кадрового потенциала и социальной поддержки работников культуры;</w:t>
            </w:r>
          </w:p>
          <w:p w:rsidR="00705E13" w:rsidRPr="00811BD2" w:rsidRDefault="00E21F55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охрана и использование объектов культурного наследия;</w:t>
            </w:r>
          </w:p>
        </w:tc>
      </w:tr>
      <w:tr w:rsidR="00705E13" w:rsidRPr="00811BD2" w:rsidTr="00501A9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</w:t>
            </w:r>
          </w:p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 и</w:t>
            </w:r>
          </w:p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сохранение контингента обучающихся в учреждениях дополнительного образования в сфере культуры на уровне не менее 800 чел.;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D2411E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обучающихся, принявших участие в смотрах, конкурсах,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выставках, фестивалях и др. творческих мероприятиях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65%;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5465CD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сохранение количества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учреждений культуры, реализующих дополнительные</w:t>
            </w:r>
            <w:r w:rsidR="00D2411E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предпрофессиональные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на уровне 4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ед.;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ведение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 концертной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и выставочной деятельности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в школах искусств</w:t>
            </w:r>
            <w:r w:rsidRPr="00811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уровне не </w:t>
            </w:r>
            <w:r w:rsidR="00A82E9E" w:rsidRPr="00811BD2">
              <w:rPr>
                <w:rFonts w:ascii="Times New Roman" w:hAnsi="Times New Roman" w:cs="Times New Roman"/>
                <w:bCs/>
                <w:sz w:val="24"/>
                <w:szCs w:val="24"/>
              </w:rPr>
              <w:t>менее 15 ед. в год</w:t>
            </w:r>
            <w:r w:rsidRPr="00811BD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участия коллективов художественной самодеятельности</w:t>
            </w:r>
            <w:r w:rsidR="00A82E9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CD548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конкурсах, фестивалях</w:t>
            </w:r>
            <w:r w:rsidR="005626F7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16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количество культурно-массовых мероприятий </w:t>
            </w:r>
            <w:r w:rsidR="00593864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CD2D45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</w:t>
            </w:r>
            <w:r w:rsid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количество </w:t>
            </w:r>
            <w:r w:rsidR="00E4545E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 мероприятий</w:t>
            </w:r>
            <w:r w:rsidR="00CD2D45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  <w:r w:rsidR="00A91DD2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225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ед.;</w:t>
            </w:r>
          </w:p>
          <w:p w:rsidR="00705E13" w:rsidRPr="00811BD2" w:rsidRDefault="00705E13" w:rsidP="00811BD2">
            <w:pPr>
              <w:widowControl w:val="0"/>
              <w:tabs>
                <w:tab w:val="left" w:pos="284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C7979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число клубн</w:t>
            </w:r>
            <w:r w:rsidR="005626F7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ых формирований до 37</w:t>
            </w:r>
            <w:r w:rsidR="005B10B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ед.;</w:t>
            </w:r>
          </w:p>
          <w:p w:rsidR="00705E13" w:rsidRPr="00811BD2" w:rsidRDefault="00705E13" w:rsidP="00811BD2">
            <w:pPr>
              <w:widowControl w:val="0"/>
              <w:tabs>
                <w:tab w:val="left" w:pos="284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число участников клубных формиро</w:t>
            </w:r>
            <w:r w:rsidR="00E4509B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ваний до 6</w:t>
            </w:r>
            <w:r w:rsidR="00A91DD2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94DC2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</w:t>
            </w:r>
            <w:r w:rsidR="007C7979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лов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ек;</w:t>
            </w:r>
          </w:p>
          <w:p w:rsidR="005626F7" w:rsidRPr="00811BD2" w:rsidRDefault="005626F7" w:rsidP="00811BD2">
            <w:pPr>
              <w:widowControl w:val="0"/>
              <w:tabs>
                <w:tab w:val="left" w:pos="284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вые</w:t>
            </w:r>
            <w:r w:rsidR="0026376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здных концертных программ до 70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ед.;</w:t>
            </w:r>
          </w:p>
          <w:p w:rsidR="00705E13" w:rsidRPr="00811BD2" w:rsidRDefault="00705E13" w:rsidP="00811BD2">
            <w:pPr>
              <w:widowControl w:val="0"/>
              <w:tabs>
                <w:tab w:val="left" w:pos="284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посетителей культурно-досуговых мероприяти</w:t>
            </w:r>
            <w:r w:rsidR="00A94DC2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r w:rsidR="00CD2D4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(в том числе</w:t>
            </w:r>
            <w:r w:rsidR="0086481B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онлайн просмотров</w:t>
            </w:r>
            <w:r w:rsidR="00CD2D4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социальных сетях) </w:t>
            </w:r>
            <w:r w:rsidR="00A91DD2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75 500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человек;</w:t>
            </w:r>
          </w:p>
          <w:p w:rsidR="002916F3" w:rsidRPr="00811BD2" w:rsidRDefault="002916F3" w:rsidP="00811BD2">
            <w:pPr>
              <w:widowControl w:val="0"/>
              <w:tabs>
                <w:tab w:val="left" w:pos="284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- количество культурно-познавательных выста</w:t>
            </w:r>
            <w:r w:rsidR="00A94DC2" w:rsidRPr="00811BD2">
              <w:rPr>
                <w:rFonts w:ascii="Times New Roman" w:hAnsi="Times New Roman" w:cs="Times New Roman"/>
                <w:sz w:val="24"/>
                <w:szCs w:val="24"/>
              </w:rPr>
              <w:t>вок до 10</w:t>
            </w: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 ед. (ИЗО, народные промыслы).</w:t>
            </w:r>
          </w:p>
          <w:p w:rsidR="00705E13" w:rsidRPr="00811BD2" w:rsidRDefault="00705E13" w:rsidP="00811BD2">
            <w:pPr>
              <w:widowControl w:val="0"/>
              <w:tabs>
                <w:tab w:val="left" w:pos="284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пополнение кн</w:t>
            </w:r>
            <w:r w:rsidR="005626F7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ижного фонда библиотек до 1300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экз.;</w:t>
            </w:r>
          </w:p>
          <w:p w:rsidR="00705E13" w:rsidRPr="00811BD2" w:rsidRDefault="00705E13" w:rsidP="00811BD2">
            <w:pPr>
              <w:pStyle w:val="ConsPlusNormal"/>
              <w:widowControl w:val="0"/>
              <w:ind w:left="8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13" w:rsidRPr="00811BD2" w:rsidTr="00501A9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Этапы и сроки</w:t>
            </w:r>
          </w:p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F42859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1 этап, 2022-2026</w:t>
            </w:r>
            <w:r w:rsidR="00705E13"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05E13" w:rsidRPr="00811BD2" w:rsidTr="00501A9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и </w:t>
            </w:r>
          </w:p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</w:t>
            </w:r>
          </w:p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501A9A" w:rsidRPr="00811BD2" w:rsidRDefault="00501A9A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Общий объем </w:t>
            </w:r>
            <w:r w:rsidR="0055009A" w:rsidRPr="00811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бюджетных ассигнований на реализацию </w:t>
            </w:r>
            <w:r w:rsidR="0086481B" w:rsidRPr="00811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811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униципальной программы </w:t>
            </w:r>
            <w:r w:rsidR="00501A9A" w:rsidRPr="00811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11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811BD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азвитие культуры</w:t>
            </w:r>
            <w:r w:rsidR="005465CD" w:rsidRPr="00811BD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712F64" w:rsidRPr="00811BD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 муниципальном образовании</w:t>
            </w:r>
            <w:r w:rsidRPr="00811BD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Моздок</w:t>
            </w:r>
            <w:r w:rsidR="005465CD" w:rsidRPr="00811BD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ский</w:t>
            </w:r>
            <w:r w:rsidRPr="00811BD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</w:t>
            </w:r>
            <w:r w:rsidR="005465CD" w:rsidRPr="00811BD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он</w:t>
            </w:r>
            <w:r w:rsidR="00501A9A" w:rsidRPr="00811BD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»</w:t>
            </w:r>
            <w:r w:rsidRPr="00811BD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705E13" w:rsidRPr="00811BD2" w:rsidRDefault="0086031B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0449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оставляет</w:t>
            </w:r>
            <w:r w:rsidR="00E12BD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402 072,5</w:t>
            </w:r>
            <w:r w:rsidR="0080449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из них:</w:t>
            </w:r>
          </w:p>
          <w:p w:rsidR="00561FE2" w:rsidRPr="00811BD2" w:rsidRDefault="00561FE2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E13" w:rsidRPr="00811BD2" w:rsidRDefault="00F42859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E1A7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68 213,5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705E13" w:rsidRPr="00811BD2" w:rsidRDefault="00F42859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12BD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73 506,4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705E13" w:rsidRPr="00811BD2" w:rsidRDefault="00F42859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E12BD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87 050</w:t>
            </w:r>
            <w:r w:rsidR="0086031B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12BD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13DA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ыс. рублей;</w:t>
            </w:r>
          </w:p>
          <w:p w:rsidR="00705E13" w:rsidRPr="00811BD2" w:rsidRDefault="00F42859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12BD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84 183,3</w:t>
            </w:r>
            <w:r w:rsidR="00613DA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705E13" w:rsidRPr="00811BD2" w:rsidRDefault="00F42859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12BD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87 118,5</w:t>
            </w:r>
            <w:r w:rsidR="00613DA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705E13" w:rsidRPr="00811BD2" w:rsidRDefault="00705E13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источникам финансирования:</w:t>
            </w:r>
          </w:p>
          <w:p w:rsidR="00CE1074" w:rsidRPr="00811BD2" w:rsidRDefault="00CE1074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05E13" w:rsidRPr="00811BD2" w:rsidRDefault="00CE1074" w:rsidP="00196C97">
            <w:pPr>
              <w:widowControl w:val="0"/>
              <w:spacing w:after="0" w:line="240" w:lineRule="auto"/>
              <w:ind w:left="11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средств </w:t>
            </w:r>
            <w:r w:rsidR="0052536C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вышестоящего бюджета (республиканский </w:t>
            </w:r>
            <w:r w:rsidR="00811BD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федеральный)-60 784,8</w:t>
            </w:r>
            <w:r w:rsidR="0052536C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2536C" w:rsidRPr="00811BD2" w:rsidRDefault="0052536C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</w:t>
            </w:r>
            <w:r w:rsidR="009F520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10 893,3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52536C" w:rsidRPr="00811BD2" w:rsidRDefault="0052536C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6106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  12 376,2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52536C" w:rsidRPr="00811BD2" w:rsidRDefault="0052536C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6031B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13 352,8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2536C" w:rsidRPr="00811BD2" w:rsidRDefault="0052536C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6031B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12 411,4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52536C" w:rsidRPr="00811BD2" w:rsidRDefault="0052536C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86031B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год –  11 751,1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 рублей;</w:t>
            </w:r>
          </w:p>
          <w:p w:rsidR="00705E13" w:rsidRPr="00811BD2" w:rsidRDefault="00705E13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средств местного бюджета</w:t>
            </w:r>
            <w:r w:rsidR="005465CD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</w:t>
            </w:r>
            <w:r w:rsidR="00A74531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униципального образования Моздокский район</w:t>
            </w:r>
            <w:r w:rsidR="000E0F66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C0078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6106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1060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339 287,7</w:t>
            </w:r>
            <w:r w:rsidR="002159A4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 руб., в том числе:</w:t>
            </w:r>
          </w:p>
          <w:p w:rsidR="00705E13" w:rsidRPr="00811BD2" w:rsidRDefault="00705E13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42859" w:rsidRPr="00811B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093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536C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57 320,2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705E13" w:rsidRPr="00811BD2" w:rsidRDefault="00F42859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106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61 130,2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05E13" w:rsidRPr="00811BD2" w:rsidRDefault="00F42859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13DA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106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73 698,0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705E13" w:rsidRPr="00811BD2" w:rsidRDefault="00F42859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D6884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A93E09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613DA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106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71 771,9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705E13" w:rsidRPr="00811BD2" w:rsidRDefault="00F42859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05E13"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727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613DA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106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75 367,4</w:t>
            </w:r>
            <w:r w:rsidR="00593864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="00613DA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:rsidR="0055009A" w:rsidRPr="00811BD2" w:rsidRDefault="0055009A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749C" w:rsidRPr="00811BD2" w:rsidRDefault="0055009A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 подпрограммам: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Реализация государственной политики в сфере 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художестве</w:t>
            </w:r>
            <w:r w:rsid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нно-эстетического образования в</w:t>
            </w:r>
            <w:r w:rsidR="00154894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образовании Моздокский район</w:t>
            </w:r>
            <w:r w:rsidR="00501A9A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05E13" w:rsidRPr="00811BD2" w:rsidRDefault="00761060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– 184 919,3</w:t>
            </w:r>
            <w:r w:rsidR="00DE1A7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подпрограмма 2.</w:t>
            </w:r>
            <w:r w:rsidRP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01A9A" w:rsidRP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r w:rsidRP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Реализация государственной политики в сф</w:t>
            </w:r>
            <w:r w:rsid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ере культуры</w:t>
            </w:r>
            <w:r w:rsidR="00154894" w:rsidRP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муниципального образования Моздокский район </w:t>
            </w:r>
            <w:r w:rsidR="00446766" w:rsidRP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Моздокского района»</w:t>
            </w:r>
          </w:p>
          <w:p w:rsidR="00705E13" w:rsidRPr="00811BD2" w:rsidRDefault="000E0F66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6106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181 829,9</w:t>
            </w:r>
            <w:r w:rsidR="00881934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рублей.</w:t>
            </w:r>
          </w:p>
          <w:p w:rsidR="00705E13" w:rsidRPr="00811BD2" w:rsidRDefault="00705E13" w:rsidP="00811BD2">
            <w:pPr>
              <w:widowControl w:val="0"/>
              <w:tabs>
                <w:tab w:val="left" w:pos="884"/>
                <w:tab w:val="left" w:pos="5985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подпрограмма 3. </w:t>
            </w:r>
            <w:r w:rsidR="00501A9A" w:rsidRP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r w:rsidR="001B0A56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условий для реализации муниципальной программы «Развитие культуры в муниципальном образовании Моздокский район</w:t>
            </w:r>
            <w:r w:rsidR="00446766" w:rsidRP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705E13" w:rsidRPr="00811BD2" w:rsidRDefault="00705E13" w:rsidP="00811BD2">
            <w:pPr>
              <w:widowControl w:val="0"/>
              <w:tabs>
                <w:tab w:val="left" w:pos="884"/>
                <w:tab w:val="left" w:pos="5985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63063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1060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33 323,3</w:t>
            </w:r>
            <w:r w:rsidR="003C12FB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рублей.</w:t>
            </w:r>
          </w:p>
          <w:p w:rsidR="00705E13" w:rsidRPr="00811BD2" w:rsidRDefault="00705E13" w:rsidP="00811BD2">
            <w:pPr>
              <w:widowControl w:val="0"/>
              <w:tabs>
                <w:tab w:val="left" w:pos="884"/>
                <w:tab w:val="left" w:pos="5145"/>
                <w:tab w:val="left" w:pos="5985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финансирования программы подлежат ежегодной корректировке с учетом возможностей </w:t>
            </w:r>
            <w:r w:rsidR="009E736D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бюджетов  </w:t>
            </w:r>
            <w:r w:rsidR="005500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бюджетной системы Российской Федерации</w:t>
            </w:r>
          </w:p>
        </w:tc>
      </w:tr>
      <w:tr w:rsidR="00705E13" w:rsidRPr="00811BD2" w:rsidTr="00501A9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</w:p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ходе реализации Программы предполагается: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сохранение контингента обучающихся в учреждениях дополнительного образования в сфере культуры на уровне не менее 800 чел.;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принявших участие в смотрах, конкурсах, выставках, фестивалях и др. творческих меро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приятиях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65%;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712F64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сохранение количества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учреждений культуры, реализующих дополнительные</w:t>
            </w:r>
            <w:r w:rsidR="00501A9A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предпрофессиональные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на уровне 4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ед.;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в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едение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профориентационной концертной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и выставочной деятельности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в школах искусств</w:t>
            </w:r>
            <w:r w:rsidRPr="00811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уровне</w:t>
            </w:r>
            <w:r w:rsidR="00D2411E" w:rsidRPr="00811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15 ед. в год;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48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участия коллективов художественной самодеятельности</w:t>
            </w:r>
            <w:r w:rsid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86031B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конкурсах, фестивалях до 16</w:t>
            </w:r>
            <w:r w:rsidR="00CD548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количество культурно-массовых мероприятий</w:t>
            </w:r>
            <w:r w:rsidR="00AE4C73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</w:t>
            </w:r>
            <w:r w:rsidR="00E4545E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количество онлайн мероприятий</w:t>
            </w:r>
            <w:r w:rsidR="0040741B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</w:t>
            </w:r>
            <w:r w:rsidR="00A91DD2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225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ед.;</w:t>
            </w:r>
          </w:p>
          <w:p w:rsidR="00705E13" w:rsidRPr="00811BD2" w:rsidRDefault="00705E13" w:rsidP="00811BD2">
            <w:pPr>
              <w:widowControl w:val="0"/>
              <w:tabs>
                <w:tab w:val="left" w:pos="284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626F7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число клубных формирований до 37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ед.;</w:t>
            </w:r>
          </w:p>
          <w:p w:rsidR="00705E13" w:rsidRPr="00811BD2" w:rsidRDefault="00705E13" w:rsidP="00811BD2">
            <w:pPr>
              <w:widowControl w:val="0"/>
              <w:tabs>
                <w:tab w:val="left" w:pos="284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число участников клубных формиро</w:t>
            </w:r>
            <w:r w:rsidR="00E4509B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ваний до 6</w:t>
            </w:r>
            <w:r w:rsidR="00A91DD2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94DC2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чел.;</w:t>
            </w:r>
          </w:p>
          <w:p w:rsidR="00705E13" w:rsidRPr="00811BD2" w:rsidRDefault="00705E13" w:rsidP="00811BD2">
            <w:pPr>
              <w:widowControl w:val="0"/>
              <w:tabs>
                <w:tab w:val="left" w:pos="284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выездных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7DA4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концертных программ до 70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ед.;</w:t>
            </w:r>
          </w:p>
          <w:p w:rsidR="00705E13" w:rsidRPr="00811BD2" w:rsidRDefault="00705E13" w:rsidP="00811BD2">
            <w:pPr>
              <w:widowControl w:val="0"/>
              <w:tabs>
                <w:tab w:val="left" w:pos="284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посетителей культурно-досуговых мероприяти</w:t>
            </w:r>
            <w:r w:rsidR="00A94DC2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7F5C62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1934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0741B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  <w:r w:rsid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</w:t>
            </w:r>
            <w:r w:rsidR="0086481B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 просмотров</w:t>
            </w:r>
            <w:r w:rsidR="0027444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социальных сетях</w:t>
            </w:r>
            <w:r w:rsidR="0040741B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91DD2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75 500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чел.;</w:t>
            </w:r>
          </w:p>
          <w:p w:rsidR="00705E13" w:rsidRPr="00811BD2" w:rsidRDefault="00705E13" w:rsidP="00811BD2">
            <w:pPr>
              <w:pStyle w:val="ConsPlusNormal"/>
              <w:widowControl w:val="0"/>
              <w:ind w:left="8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411E"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культурно-познавательных выставок (ИЗО, народные про</w:t>
            </w:r>
            <w:r w:rsidR="00A94DC2" w:rsidRPr="00811BD2">
              <w:rPr>
                <w:rFonts w:ascii="Times New Roman" w:hAnsi="Times New Roman" w:cs="Times New Roman"/>
                <w:sz w:val="24"/>
                <w:szCs w:val="24"/>
              </w:rPr>
              <w:t>мыслы) до 10</w:t>
            </w: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 ед. в год.</w:t>
            </w:r>
          </w:p>
          <w:p w:rsidR="00A94DC2" w:rsidRPr="00811BD2" w:rsidRDefault="00A94DC2" w:rsidP="00811BD2">
            <w:pPr>
              <w:widowControl w:val="0"/>
              <w:tabs>
                <w:tab w:val="left" w:pos="284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пополнение книжного</w:t>
            </w:r>
            <w:r w:rsidR="005626F7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фонда библиотек до 1300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ед.;</w:t>
            </w:r>
          </w:p>
          <w:p w:rsidR="00A94DC2" w:rsidRPr="00811BD2" w:rsidRDefault="00A94DC2" w:rsidP="00811BD2">
            <w:pPr>
              <w:pStyle w:val="ConsPlusNormal"/>
              <w:widowControl w:val="0"/>
              <w:ind w:left="8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91" w:rsidRPr="00811BD2" w:rsidRDefault="005E0591" w:rsidP="00811BD2">
            <w:pPr>
              <w:pStyle w:val="ConsPlusNormal"/>
              <w:widowControl w:val="0"/>
              <w:ind w:left="8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- создание эффективной системы управления для реализации муниципальной программы «Развитие культуры</w:t>
            </w:r>
            <w:r w:rsidR="004C50E6"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Моздокский район</w:t>
            </w:r>
            <w:r w:rsidR="00D06A72" w:rsidRPr="0081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05E13" w:rsidRPr="00811BD2" w:rsidRDefault="00501A9A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br w:type="page"/>
      </w:r>
    </w:p>
    <w:p w:rsidR="00705E13" w:rsidRPr="00811BD2" w:rsidRDefault="00501A9A" w:rsidP="00811BD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  <w:r w:rsidR="00705E13" w:rsidRPr="00811BD2">
        <w:rPr>
          <w:rFonts w:ascii="Times New Roman" w:hAnsi="Times New Roman" w:cs="Times New Roman"/>
          <w:b/>
          <w:sz w:val="24"/>
          <w:szCs w:val="24"/>
        </w:rPr>
        <w:t>сферы реализации муниципальной програ</w:t>
      </w:r>
      <w:r w:rsidRPr="00811BD2">
        <w:rPr>
          <w:rFonts w:ascii="Times New Roman" w:hAnsi="Times New Roman" w:cs="Times New Roman"/>
          <w:b/>
          <w:sz w:val="24"/>
          <w:szCs w:val="24"/>
        </w:rPr>
        <w:t xml:space="preserve">ммы, ее текущего состояния, </w:t>
      </w:r>
      <w:r w:rsidR="00705E13" w:rsidRPr="00811BD2">
        <w:rPr>
          <w:rFonts w:ascii="Times New Roman" w:hAnsi="Times New Roman" w:cs="Times New Roman"/>
          <w:b/>
          <w:sz w:val="24"/>
          <w:szCs w:val="24"/>
        </w:rPr>
        <w:t>включая описание основных проблем.</w:t>
      </w:r>
    </w:p>
    <w:p w:rsidR="00705E13" w:rsidRPr="00811BD2" w:rsidRDefault="00705E13" w:rsidP="00811B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05E13" w:rsidRPr="00811BD2" w:rsidRDefault="00705E13" w:rsidP="00811B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Сфера культуры Моздокского района включает в себя 53 учреждения культуры:</w:t>
      </w:r>
    </w:p>
    <w:p w:rsidR="00705E13" w:rsidRPr="00811BD2" w:rsidRDefault="00705E13" w:rsidP="00811B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- 23 учреждения культурно-досугового типа;</w:t>
      </w:r>
    </w:p>
    <w:p w:rsidR="00705E13" w:rsidRPr="00811BD2" w:rsidRDefault="00705E13" w:rsidP="00811B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- 4 учреждения дополнительного образования с двумя филиалами;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 централизованную библиотечную систему, включающую в себя 23 библиотеки.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BD2">
        <w:rPr>
          <w:rFonts w:ascii="Times New Roman" w:hAnsi="Times New Roman" w:cs="Times New Roman"/>
          <w:bCs/>
          <w:sz w:val="24"/>
          <w:szCs w:val="24"/>
        </w:rPr>
        <w:t>Повышению уровня культуры</w:t>
      </w:r>
      <w:r w:rsidR="00811BD2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4C50E6" w:rsidRPr="00811BD2">
        <w:rPr>
          <w:rFonts w:ascii="Times New Roman" w:hAnsi="Times New Roman" w:cs="Times New Roman"/>
          <w:bCs/>
          <w:sz w:val="24"/>
          <w:szCs w:val="24"/>
        </w:rPr>
        <w:t xml:space="preserve"> Моздокском районе</w:t>
      </w:r>
      <w:r w:rsidRPr="00811BD2">
        <w:rPr>
          <w:rFonts w:ascii="Times New Roman" w:hAnsi="Times New Roman" w:cs="Times New Roman"/>
          <w:bCs/>
          <w:sz w:val="24"/>
          <w:szCs w:val="24"/>
        </w:rPr>
        <w:t xml:space="preserve"> способствует создание возможностей для реализации и развития творческого потенциала детей и молодёжи района, организация выступлений профессиональных и самодеятельных театральных, концертных коллективов,</w:t>
      </w:r>
      <w:r w:rsidR="00D2411E" w:rsidRPr="00811B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Cs/>
          <w:sz w:val="24"/>
          <w:szCs w:val="24"/>
        </w:rPr>
        <w:t xml:space="preserve">проведение крупных культурных мероприятий, ремонт и оснащение муниципальных учреждений культуры. 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BD2">
        <w:rPr>
          <w:rFonts w:ascii="Times New Roman" w:hAnsi="Times New Roman" w:cs="Times New Roman"/>
          <w:bCs/>
          <w:sz w:val="24"/>
          <w:szCs w:val="24"/>
        </w:rPr>
        <w:t xml:space="preserve">Совершенствуя механизмы обеспечения свободы творчества, права граждан на участие в культурной жизни, систему выявления и поддержки одаренных детей и молодежи, нам удастся сохранить лучшие традиции музыкально-художественного творчества, национальной культуры, театрального искусства и создать условия для обеспечения развития системы подготовки творческих кадров. </w:t>
      </w:r>
    </w:p>
    <w:p w:rsidR="00705E13" w:rsidRPr="00811BD2" w:rsidRDefault="00705E13" w:rsidP="00811B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BD2">
        <w:rPr>
          <w:rFonts w:ascii="Times New Roman" w:hAnsi="Times New Roman" w:cs="Times New Roman"/>
          <w:bCs/>
          <w:sz w:val="24"/>
          <w:szCs w:val="24"/>
        </w:rPr>
        <w:t>Необходимым условием развития профессионального художественного и самодеятельного народного творчества на территории Моздокского района является проведение</w:t>
      </w:r>
      <w:r w:rsidR="00D2411E" w:rsidRPr="00811B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Cs/>
          <w:sz w:val="24"/>
          <w:szCs w:val="24"/>
        </w:rPr>
        <w:t>районных, региональных, межрегиональных фестивалей, конкурсов и выставок.</w:t>
      </w:r>
    </w:p>
    <w:p w:rsidR="00705E13" w:rsidRPr="00811BD2" w:rsidRDefault="00705E13" w:rsidP="00811B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BD2">
        <w:rPr>
          <w:rFonts w:ascii="Times New Roman" w:hAnsi="Times New Roman" w:cs="Times New Roman"/>
          <w:bCs/>
          <w:sz w:val="24"/>
          <w:szCs w:val="24"/>
        </w:rPr>
        <w:t>Необходимо сохранение</w:t>
      </w:r>
      <w:r w:rsidR="00D2411E" w:rsidRPr="00811B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Cs/>
          <w:sz w:val="24"/>
          <w:szCs w:val="24"/>
        </w:rPr>
        <w:t>результатов деятельности учреждений культуры и искусства, придание нового импульса развитию культуры района, скорейшего внедрения в сферу культуры информационно-коммуникационных технологий, позволяющих сформировать инновационный подход к развитию отрасли.</w:t>
      </w:r>
    </w:p>
    <w:p w:rsidR="00705E13" w:rsidRPr="00811BD2" w:rsidRDefault="00705E13" w:rsidP="00811B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Сфере культуры Моздокского района необходима финансовая поддержка для модернизации и развития инфраструктуры объектов культуры, создания условий для творчества и инновационного развития, доступности культурных услуг и ценностей для различных категорий населения.</w:t>
      </w:r>
    </w:p>
    <w:p w:rsidR="00705E13" w:rsidRPr="00811BD2" w:rsidRDefault="00705E13" w:rsidP="00811B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Реализуя конституционные права граждан в сфере культуры, органы местного самоуправления Моздокского района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сталкиваются с такими системными проблемами, как:</w:t>
      </w:r>
    </w:p>
    <w:p w:rsidR="00705E13" w:rsidRPr="00811BD2" w:rsidRDefault="00705E13" w:rsidP="00811BD2">
      <w:pPr>
        <w:widowControl w:val="0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 невысокий уровень качества предоставляемых услуг, связанный с отставанием сферы культуры в использовании современных технологий по обеспечению доступа к информации и культурным ценностям, с недостаточностью поддержки творческого развития детей и молодежи;</w:t>
      </w:r>
    </w:p>
    <w:p w:rsidR="00705E13" w:rsidRPr="00811BD2" w:rsidRDefault="00705E13" w:rsidP="00811BD2">
      <w:pPr>
        <w:widowControl w:val="0"/>
        <w:tabs>
          <w:tab w:val="left" w:pos="-1134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 утрата частью населения, особенно молодежью, основ традиционной народной культуры;</w:t>
      </w:r>
    </w:p>
    <w:p w:rsidR="00705E13" w:rsidRPr="00811BD2" w:rsidRDefault="00705E13" w:rsidP="00811BD2">
      <w:pPr>
        <w:widowControl w:val="0"/>
        <w:tabs>
          <w:tab w:val="left" w:pos="-1134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 несоответствие оборудования учреждений культуры и дополнительного образования детей современным стандартам.</w:t>
      </w:r>
    </w:p>
    <w:p w:rsidR="00705E13" w:rsidRPr="00811BD2" w:rsidRDefault="00705E13" w:rsidP="00811BD2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выбором и поддержкой приоритетных направлений, обеспечивающих улучшение качества, разнообразие и доступность услуг учреждений культуры и дополнительного образования детей, создание условий для развития творчества.</w:t>
      </w:r>
    </w:p>
    <w:p w:rsidR="00705E13" w:rsidRPr="00811BD2" w:rsidRDefault="00705E13" w:rsidP="00811BD2">
      <w:pPr>
        <w:widowControl w:val="0"/>
        <w:tabs>
          <w:tab w:val="left" w:pos="-67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В последние годы улучшилась ситуация с развитием и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укреплением материально-технической базы объектов культуры, досуга и дополнительного образования детей. Проводились капитальные и текущие ремонты помещений и инженерно-технических коммуникаций.</w:t>
      </w:r>
    </w:p>
    <w:p w:rsidR="00705E13" w:rsidRPr="00811BD2" w:rsidRDefault="00705E13" w:rsidP="00811BD2">
      <w:pPr>
        <w:widowControl w:val="0"/>
        <w:tabs>
          <w:tab w:val="left" w:pos="-67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Задача состоит в том, чтобы сохранить имеющуюся базу, сделать объекты культуры и досуга более привлекательными и востребованными,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услуги культуры и дополнительного образования детей соответствующими современным стандартам.</w:t>
      </w:r>
    </w:p>
    <w:p w:rsidR="00705E13" w:rsidRPr="00811BD2" w:rsidRDefault="00705E13" w:rsidP="00811BD2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Вся эта работа позволит привлечь больше талантливых людей, прежде всего детей и молодежь, к творчеству, создаст дополнительные условия для удовлетворения эстетических и духовных потребностей населения.</w:t>
      </w:r>
    </w:p>
    <w:p w:rsidR="00705E13" w:rsidRDefault="00705E13" w:rsidP="00811B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C7D" w:rsidRPr="00811BD2" w:rsidRDefault="00057C7D" w:rsidP="00811B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705E13" w:rsidP="00811BD2">
      <w:pPr>
        <w:pStyle w:val="a5"/>
        <w:widowControl w:val="0"/>
        <w:numPr>
          <w:ilvl w:val="0"/>
          <w:numId w:val="7"/>
        </w:num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BD2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 задачи</w:t>
      </w:r>
      <w:r w:rsidR="00D2411E"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программы, ожидаемые конечные результаты</w:t>
      </w:r>
      <w:r w:rsidR="00D2411E"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программы, сроки и этапы реализации </w:t>
      </w:r>
    </w:p>
    <w:p w:rsidR="00811BD2" w:rsidRPr="00811BD2" w:rsidRDefault="00811BD2" w:rsidP="00811BD2">
      <w:pPr>
        <w:pStyle w:val="a5"/>
        <w:widowControl w:val="0"/>
        <w:tabs>
          <w:tab w:val="left" w:pos="1980"/>
        </w:tabs>
        <w:spacing w:after="0" w:line="240" w:lineRule="auto"/>
        <w:ind w:left="675"/>
        <w:rPr>
          <w:rFonts w:ascii="Times New Roman" w:hAnsi="Times New Roman" w:cs="Times New Roman"/>
          <w:b/>
          <w:bCs/>
          <w:sz w:val="24"/>
          <w:szCs w:val="24"/>
        </w:rPr>
      </w:pPr>
    </w:p>
    <w:p w:rsidR="00705E13" w:rsidRPr="00811BD2" w:rsidRDefault="00705E13" w:rsidP="00A135C7">
      <w:pPr>
        <w:widowControl w:val="0"/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2.1</w:t>
      </w:r>
      <w:r w:rsidR="00501A9A" w:rsidRPr="00811BD2">
        <w:rPr>
          <w:rFonts w:ascii="Times New Roman" w:hAnsi="Times New Roman" w:cs="Times New Roman"/>
          <w:sz w:val="24"/>
          <w:szCs w:val="24"/>
        </w:rPr>
        <w:t>.</w:t>
      </w:r>
      <w:r w:rsidRPr="00811BD2">
        <w:rPr>
          <w:rFonts w:ascii="Times New Roman" w:hAnsi="Times New Roman" w:cs="Times New Roman"/>
          <w:sz w:val="24"/>
          <w:szCs w:val="24"/>
        </w:rPr>
        <w:t xml:space="preserve"> Основные цели программы:</w:t>
      </w:r>
    </w:p>
    <w:p w:rsidR="0086481B" w:rsidRPr="00811BD2" w:rsidRDefault="004C50E6" w:rsidP="00A135C7">
      <w:pPr>
        <w:widowControl w:val="0"/>
        <w:tabs>
          <w:tab w:val="num" w:pos="0"/>
          <w:tab w:val="left" w:pos="884"/>
          <w:tab w:val="left" w:pos="5985"/>
        </w:tabs>
        <w:spacing w:after="0" w:line="240" w:lineRule="auto"/>
        <w:ind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формирование е</w:t>
      </w:r>
      <w:r w:rsidR="0086481B" w:rsidRPr="00811BD2">
        <w:rPr>
          <w:rFonts w:ascii="Times New Roman" w:eastAsia="Calibri" w:hAnsi="Times New Roman" w:cs="Times New Roman"/>
          <w:sz w:val="24"/>
          <w:szCs w:val="24"/>
        </w:rPr>
        <w:t>диного культурного пространства;</w:t>
      </w:r>
    </w:p>
    <w:p w:rsidR="004C50E6" w:rsidRPr="00811BD2" w:rsidRDefault="00135BC1" w:rsidP="00A135C7">
      <w:pPr>
        <w:widowControl w:val="0"/>
        <w:tabs>
          <w:tab w:val="num" w:pos="0"/>
          <w:tab w:val="left" w:pos="884"/>
          <w:tab w:val="left" w:pos="5985"/>
        </w:tabs>
        <w:spacing w:after="0" w:line="240" w:lineRule="auto"/>
        <w:ind w:right="6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C50E6" w:rsidRPr="00811BD2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сохранения и развития культурного потенциала и культурного наследия Моздокского района, </w:t>
      </w:r>
      <w:r w:rsidR="004C50E6" w:rsidRPr="00811BD2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механизмов поддержки творческой деятельности в сфере культуры и искусства, в том числе традиционной народной культуры;</w:t>
      </w:r>
    </w:p>
    <w:p w:rsidR="004C50E6" w:rsidRPr="00811BD2" w:rsidRDefault="004C50E6" w:rsidP="00A135C7">
      <w:pPr>
        <w:widowControl w:val="0"/>
        <w:tabs>
          <w:tab w:val="num" w:pos="0"/>
          <w:tab w:val="left" w:pos="884"/>
          <w:tab w:val="left" w:pos="5985"/>
        </w:tabs>
        <w:spacing w:after="0" w:line="240" w:lineRule="auto"/>
        <w:ind w:right="6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11BD2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равного доступа жителей Моздокского района к культурным ценностям, повышение роли культуры в укреплении институтов гражданского общества;</w:t>
      </w:r>
    </w:p>
    <w:p w:rsidR="00966567" w:rsidRPr="00811BD2" w:rsidRDefault="004C50E6" w:rsidP="00A135C7">
      <w:pPr>
        <w:widowControl w:val="0"/>
        <w:tabs>
          <w:tab w:val="num" w:pos="0"/>
          <w:tab w:val="left" w:pos="884"/>
          <w:tab w:val="left" w:pos="5985"/>
        </w:tabs>
        <w:spacing w:after="0" w:line="240" w:lineRule="auto"/>
        <w:ind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- </w:t>
      </w:r>
      <w:r w:rsidRPr="00A13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повышение </w:t>
      </w:r>
      <w:r w:rsidRPr="00811BD2">
        <w:rPr>
          <w:rFonts w:ascii="Times New Roman" w:hAnsi="Times New Roman" w:cs="Times New Roman"/>
          <w:sz w:val="24"/>
          <w:szCs w:val="24"/>
        </w:rPr>
        <w:t>уровня удовлетворённости граждан качеством предоставления муниципальных услуг в сфере культуры.</w:t>
      </w:r>
    </w:p>
    <w:p w:rsidR="00966567" w:rsidRPr="00811BD2" w:rsidRDefault="00966567" w:rsidP="00A135C7">
      <w:pPr>
        <w:widowControl w:val="0"/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705E13" w:rsidP="00A135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2.2</w:t>
      </w:r>
      <w:r w:rsidR="00501A9A" w:rsidRPr="00811BD2">
        <w:rPr>
          <w:rFonts w:ascii="Times New Roman" w:hAnsi="Times New Roman" w:cs="Times New Roman"/>
          <w:sz w:val="24"/>
          <w:szCs w:val="24"/>
        </w:rPr>
        <w:t>.</w:t>
      </w:r>
      <w:r w:rsidRPr="00811BD2">
        <w:rPr>
          <w:rFonts w:ascii="Times New Roman" w:hAnsi="Times New Roman" w:cs="Times New Roman"/>
          <w:sz w:val="24"/>
          <w:szCs w:val="24"/>
        </w:rPr>
        <w:t xml:space="preserve"> Основные задачи программы:</w:t>
      </w:r>
    </w:p>
    <w:p w:rsidR="004C50E6" w:rsidRPr="00811BD2" w:rsidRDefault="004C50E6" w:rsidP="00A135C7">
      <w:pPr>
        <w:widowControl w:val="0"/>
        <w:spacing w:after="0" w:line="240" w:lineRule="auto"/>
        <w:ind w:left="80"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создание условий для развития отрасли культуры и всестороннего участия граждан в культурной жизни, в том числе поддержка одаренных детей и подростков, самореализация молодежи, поддержка профессионального творчества.</w:t>
      </w:r>
    </w:p>
    <w:p w:rsidR="004C50E6" w:rsidRPr="00811BD2" w:rsidRDefault="004C50E6" w:rsidP="00A135C7">
      <w:pPr>
        <w:widowControl w:val="0"/>
        <w:spacing w:after="0" w:line="240" w:lineRule="auto"/>
        <w:ind w:left="80"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поддержка деятельности фольклорных, самодеятельных коллективов, мастеров декоративно-прикладного искусства, исполнителей; организация гастрольной и выставочной деятельности;</w:t>
      </w:r>
    </w:p>
    <w:p w:rsidR="004C50E6" w:rsidRPr="00811BD2" w:rsidRDefault="004C50E6" w:rsidP="00A135C7">
      <w:pPr>
        <w:widowControl w:val="0"/>
        <w:spacing w:after="0" w:line="240" w:lineRule="auto"/>
        <w:ind w:left="80"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укрепление материально-технической базы, ресурсного обеспечения учреждений культуры;</w:t>
      </w:r>
    </w:p>
    <w:p w:rsidR="004C50E6" w:rsidRPr="00811BD2" w:rsidRDefault="004C50E6" w:rsidP="00A135C7">
      <w:pPr>
        <w:widowControl w:val="0"/>
        <w:spacing w:after="0" w:line="240" w:lineRule="auto"/>
        <w:ind w:left="80"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комплектование и обеспечение сохранности библиотечных фондов, подключение библиотек к сети Интернет;</w:t>
      </w:r>
    </w:p>
    <w:p w:rsidR="004C50E6" w:rsidRPr="00811BD2" w:rsidRDefault="004C50E6" w:rsidP="00A135C7">
      <w:pPr>
        <w:widowControl w:val="0"/>
        <w:spacing w:after="0" w:line="240" w:lineRule="auto"/>
        <w:ind w:left="80"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-развитие кадрового потенциала и социальной поддержки работников культуры;</w:t>
      </w:r>
    </w:p>
    <w:p w:rsidR="004C50E6" w:rsidRPr="00811BD2" w:rsidRDefault="004C50E6" w:rsidP="00A135C7">
      <w:pPr>
        <w:widowControl w:val="0"/>
        <w:spacing w:after="0" w:line="240" w:lineRule="auto"/>
        <w:ind w:left="80"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охрана и использование объектов культурного наследия;</w:t>
      </w:r>
    </w:p>
    <w:p w:rsidR="004C50E6" w:rsidRPr="00811BD2" w:rsidRDefault="004C50E6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794E" w:rsidRPr="00811BD2" w:rsidRDefault="00B9794E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2.3</w:t>
      </w:r>
      <w:r w:rsidR="00501A9A" w:rsidRPr="00811BD2">
        <w:rPr>
          <w:rFonts w:ascii="Times New Roman" w:hAnsi="Times New Roman" w:cs="Times New Roman"/>
          <w:sz w:val="24"/>
          <w:szCs w:val="24"/>
        </w:rPr>
        <w:t>.</w:t>
      </w:r>
      <w:r w:rsidRPr="00811BD2">
        <w:rPr>
          <w:rFonts w:ascii="Times New Roman" w:hAnsi="Times New Roman" w:cs="Times New Roman"/>
          <w:sz w:val="24"/>
          <w:szCs w:val="24"/>
        </w:rPr>
        <w:t xml:space="preserve"> Сроки реализации п</w:t>
      </w:r>
      <w:r w:rsidR="00F42859" w:rsidRPr="00811BD2">
        <w:rPr>
          <w:rFonts w:ascii="Times New Roman" w:hAnsi="Times New Roman" w:cs="Times New Roman"/>
          <w:sz w:val="24"/>
          <w:szCs w:val="24"/>
        </w:rPr>
        <w:t>рограммы – 2022</w:t>
      </w:r>
      <w:r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2C73FF" w:rsidRPr="00811BD2">
        <w:rPr>
          <w:rFonts w:ascii="Times New Roman" w:hAnsi="Times New Roman" w:cs="Times New Roman"/>
          <w:sz w:val="24"/>
          <w:szCs w:val="24"/>
        </w:rPr>
        <w:t>-</w:t>
      </w:r>
      <w:r w:rsidR="00F42859" w:rsidRPr="00811BD2">
        <w:rPr>
          <w:rFonts w:ascii="Times New Roman" w:hAnsi="Times New Roman" w:cs="Times New Roman"/>
          <w:sz w:val="24"/>
          <w:szCs w:val="24"/>
        </w:rPr>
        <w:t>2026</w:t>
      </w:r>
      <w:r w:rsidRPr="00811BD2">
        <w:rPr>
          <w:rFonts w:ascii="Times New Roman" w:hAnsi="Times New Roman" w:cs="Times New Roman"/>
          <w:sz w:val="24"/>
          <w:szCs w:val="24"/>
        </w:rPr>
        <w:t xml:space="preserve"> годы, 1 этап.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2.4.</w:t>
      </w:r>
      <w:r w:rsidR="00501A9A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Ожидаемые конечные результаты реа</w:t>
      </w:r>
      <w:r w:rsidR="00D06A72" w:rsidRPr="00811BD2">
        <w:rPr>
          <w:rFonts w:ascii="Times New Roman" w:hAnsi="Times New Roman" w:cs="Times New Roman"/>
          <w:sz w:val="24"/>
          <w:szCs w:val="24"/>
        </w:rPr>
        <w:t>лизации муниципальной программы: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>- сохранение контингента обучающихся в учреждениях дополнительного образования в сфере культуры на уровне не менее 800 чел.;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811BD2">
        <w:rPr>
          <w:rFonts w:ascii="Times New Roman" w:eastAsia="Calibri" w:hAnsi="Times New Roman" w:cs="Times New Roman"/>
          <w:sz w:val="24"/>
          <w:szCs w:val="24"/>
        </w:rPr>
        <w:t>доля обучающихся, принявших участие в смотрах, конкурсах, выставках, фестивалях и др. творческих мероприятиях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не менее 65%;</w:t>
      </w:r>
    </w:p>
    <w:p w:rsidR="00705E13" w:rsidRPr="00811BD2" w:rsidRDefault="00501A9A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705E13" w:rsidRPr="00811BD2">
        <w:rPr>
          <w:rFonts w:ascii="Times New Roman" w:eastAsia="Calibri" w:hAnsi="Times New Roman" w:cs="Times New Roman"/>
          <w:bCs/>
          <w:sz w:val="24"/>
          <w:szCs w:val="24"/>
        </w:rPr>
        <w:t>количество учреждений культуры, реализующих дополнительные</w:t>
      </w:r>
      <w:r w:rsidR="00D2411E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5E13" w:rsidRPr="00811BD2">
        <w:rPr>
          <w:rFonts w:ascii="Times New Roman" w:eastAsia="Calibri" w:hAnsi="Times New Roman" w:cs="Times New Roman"/>
          <w:sz w:val="24"/>
          <w:szCs w:val="24"/>
        </w:rPr>
        <w:t>пред</w:t>
      </w:r>
      <w:r w:rsidRPr="00811BD2">
        <w:rPr>
          <w:rFonts w:ascii="Times New Roman" w:eastAsia="Calibri" w:hAnsi="Times New Roman" w:cs="Times New Roman"/>
          <w:sz w:val="24"/>
          <w:szCs w:val="24"/>
        </w:rPr>
        <w:t>профессиональные</w:t>
      </w:r>
      <w:r w:rsidR="00705E13" w:rsidRPr="00811BD2">
        <w:rPr>
          <w:rFonts w:ascii="Times New Roman" w:eastAsia="Calibri" w:hAnsi="Times New Roman" w:cs="Times New Roman"/>
          <w:sz w:val="24"/>
          <w:szCs w:val="24"/>
        </w:rPr>
        <w:t xml:space="preserve"> программы на уровне 4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E13" w:rsidRPr="00811BD2">
        <w:rPr>
          <w:rFonts w:ascii="Times New Roman" w:eastAsia="Calibri" w:hAnsi="Times New Roman" w:cs="Times New Roman"/>
          <w:sz w:val="24"/>
          <w:szCs w:val="24"/>
        </w:rPr>
        <w:t>ед.;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ведение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профориентационной концертной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и выставочной деятельности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в школах искусств</w:t>
      </w:r>
      <w:r w:rsidRPr="00811BD2">
        <w:rPr>
          <w:rFonts w:ascii="Times New Roman" w:hAnsi="Times New Roman" w:cs="Times New Roman"/>
          <w:bCs/>
          <w:sz w:val="24"/>
          <w:szCs w:val="24"/>
        </w:rPr>
        <w:t xml:space="preserve"> на уровне</w:t>
      </w:r>
      <w:r w:rsidR="00D2411E" w:rsidRPr="00811B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Cs/>
          <w:sz w:val="24"/>
          <w:szCs w:val="24"/>
        </w:rPr>
        <w:t>не менее 15 ед. в год;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480" w:rsidRPr="00811BD2">
        <w:rPr>
          <w:rFonts w:ascii="Times New Roman" w:eastAsia="Calibri" w:hAnsi="Times New Roman" w:cs="Times New Roman"/>
          <w:sz w:val="24"/>
          <w:szCs w:val="24"/>
        </w:rPr>
        <w:t>количество участия коллективов художественной самодеятельности</w:t>
      </w:r>
      <w:r w:rsidR="00A135C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734D8" w:rsidRPr="00811BD2">
        <w:rPr>
          <w:rFonts w:ascii="Times New Roman" w:eastAsia="Calibri" w:hAnsi="Times New Roman" w:cs="Times New Roman"/>
          <w:sz w:val="24"/>
          <w:szCs w:val="24"/>
        </w:rPr>
        <w:t>конкурсах, фестивалях до 16</w:t>
      </w:r>
      <w:r w:rsidR="00CD5480" w:rsidRPr="00811BD2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p w:rsidR="00705E13" w:rsidRPr="00811BD2" w:rsidRDefault="00501A9A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705E13" w:rsidRPr="00811BD2">
        <w:rPr>
          <w:rFonts w:ascii="Times New Roman" w:eastAsia="Calibri" w:hAnsi="Times New Roman" w:cs="Times New Roman"/>
          <w:bCs/>
          <w:sz w:val="24"/>
          <w:szCs w:val="24"/>
        </w:rPr>
        <w:t>количество культурно-массовых мероприятий</w:t>
      </w:r>
      <w:r w:rsidR="00AE4C73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(в том числе </w:t>
      </w:r>
      <w:r w:rsidR="0027444A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количество </w:t>
      </w:r>
      <w:r w:rsidR="00AE4C73" w:rsidRPr="00811BD2">
        <w:rPr>
          <w:rFonts w:ascii="Times New Roman" w:eastAsia="Calibri" w:hAnsi="Times New Roman" w:cs="Times New Roman"/>
          <w:bCs/>
          <w:sz w:val="24"/>
          <w:szCs w:val="24"/>
        </w:rPr>
        <w:t>онлайн</w:t>
      </w:r>
      <w:r w:rsidR="0027444A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</w:t>
      </w:r>
      <w:r w:rsidR="00AE4C73" w:rsidRPr="00811BD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705E13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до </w:t>
      </w:r>
      <w:r w:rsidR="00A91DD2" w:rsidRPr="00811BD2">
        <w:rPr>
          <w:rFonts w:ascii="Times New Roman" w:eastAsia="Calibri" w:hAnsi="Times New Roman" w:cs="Times New Roman"/>
          <w:bCs/>
          <w:sz w:val="24"/>
          <w:szCs w:val="24"/>
        </w:rPr>
        <w:t>225</w:t>
      </w:r>
      <w:r w:rsidR="006440B4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5E13" w:rsidRPr="00811BD2">
        <w:rPr>
          <w:rFonts w:ascii="Times New Roman" w:eastAsia="Calibri" w:hAnsi="Times New Roman" w:cs="Times New Roman"/>
          <w:bCs/>
          <w:sz w:val="24"/>
          <w:szCs w:val="24"/>
        </w:rPr>
        <w:t>ед.;</w:t>
      </w:r>
    </w:p>
    <w:p w:rsidR="00705E13" w:rsidRPr="00811BD2" w:rsidRDefault="00705E13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734D8" w:rsidRPr="00811BD2">
        <w:rPr>
          <w:rFonts w:ascii="Times New Roman" w:eastAsia="Calibri" w:hAnsi="Times New Roman" w:cs="Times New Roman"/>
          <w:sz w:val="24"/>
          <w:szCs w:val="24"/>
        </w:rPr>
        <w:t>число клубных формирований до 37</w:t>
      </w:r>
      <w:r w:rsidR="00A94DC2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ед.;</w:t>
      </w:r>
    </w:p>
    <w:p w:rsidR="00705E13" w:rsidRPr="00811BD2" w:rsidRDefault="00501A9A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05E13" w:rsidRPr="00811BD2">
        <w:rPr>
          <w:rFonts w:ascii="Times New Roman" w:eastAsia="Calibri" w:hAnsi="Times New Roman" w:cs="Times New Roman"/>
          <w:sz w:val="24"/>
          <w:szCs w:val="24"/>
        </w:rPr>
        <w:t>число участн</w:t>
      </w:r>
      <w:r w:rsidR="00FF0143" w:rsidRPr="00811BD2">
        <w:rPr>
          <w:rFonts w:ascii="Times New Roman" w:eastAsia="Calibri" w:hAnsi="Times New Roman" w:cs="Times New Roman"/>
          <w:sz w:val="24"/>
          <w:szCs w:val="24"/>
        </w:rPr>
        <w:t>иков клубных форми</w:t>
      </w:r>
      <w:r w:rsidR="002C73FF" w:rsidRPr="00811BD2">
        <w:rPr>
          <w:rFonts w:ascii="Times New Roman" w:eastAsia="Calibri" w:hAnsi="Times New Roman" w:cs="Times New Roman"/>
          <w:sz w:val="24"/>
          <w:szCs w:val="24"/>
        </w:rPr>
        <w:t>рований</w:t>
      </w:r>
      <w:r w:rsidR="00E4509B" w:rsidRPr="00811BD2">
        <w:rPr>
          <w:rFonts w:ascii="Times New Roman" w:eastAsia="Calibri" w:hAnsi="Times New Roman" w:cs="Times New Roman"/>
          <w:sz w:val="24"/>
          <w:szCs w:val="24"/>
        </w:rPr>
        <w:t xml:space="preserve"> до 6</w:t>
      </w:r>
      <w:r w:rsidR="00A91DD2" w:rsidRPr="00811BD2">
        <w:rPr>
          <w:rFonts w:ascii="Times New Roman" w:eastAsia="Calibri" w:hAnsi="Times New Roman" w:cs="Times New Roman"/>
          <w:sz w:val="24"/>
          <w:szCs w:val="24"/>
        </w:rPr>
        <w:t>8</w:t>
      </w:r>
      <w:r w:rsidR="002C73FF" w:rsidRPr="00811BD2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705E13" w:rsidRPr="00811BD2">
        <w:rPr>
          <w:rFonts w:ascii="Times New Roman" w:eastAsia="Calibri" w:hAnsi="Times New Roman" w:cs="Times New Roman"/>
          <w:sz w:val="24"/>
          <w:szCs w:val="24"/>
        </w:rPr>
        <w:t>чел.;</w:t>
      </w:r>
    </w:p>
    <w:p w:rsidR="00705E13" w:rsidRPr="00811BD2" w:rsidRDefault="00501A9A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05E13" w:rsidRPr="00811BD2">
        <w:rPr>
          <w:rFonts w:ascii="Times New Roman" w:eastAsia="Calibri" w:hAnsi="Times New Roman" w:cs="Times New Roman"/>
          <w:sz w:val="24"/>
          <w:szCs w:val="24"/>
        </w:rPr>
        <w:t>количество выездных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DA4" w:rsidRPr="00811BD2">
        <w:rPr>
          <w:rFonts w:ascii="Times New Roman" w:eastAsia="Calibri" w:hAnsi="Times New Roman" w:cs="Times New Roman"/>
          <w:sz w:val="24"/>
          <w:szCs w:val="24"/>
        </w:rPr>
        <w:t>концертных программ до 70</w:t>
      </w:r>
      <w:r w:rsidR="00705E13" w:rsidRPr="00811BD2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p w:rsidR="00705E13" w:rsidRPr="00811BD2" w:rsidRDefault="00705E13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количество посетителей культур</w:t>
      </w:r>
      <w:r w:rsidR="002C73FF" w:rsidRPr="00811BD2">
        <w:rPr>
          <w:rFonts w:ascii="Times New Roman" w:eastAsia="Calibri" w:hAnsi="Times New Roman" w:cs="Times New Roman"/>
          <w:sz w:val="24"/>
          <w:szCs w:val="24"/>
        </w:rPr>
        <w:t>но-досуговых мероприятий</w:t>
      </w:r>
      <w:r w:rsidR="00AE4C73" w:rsidRPr="00811BD2">
        <w:rPr>
          <w:rFonts w:ascii="Times New Roman" w:eastAsia="Calibri" w:hAnsi="Times New Roman" w:cs="Times New Roman"/>
          <w:sz w:val="24"/>
          <w:szCs w:val="24"/>
        </w:rPr>
        <w:t xml:space="preserve"> (в том числе</w:t>
      </w:r>
      <w:r w:rsidR="00A135C7">
        <w:rPr>
          <w:rFonts w:ascii="Times New Roman" w:eastAsia="Calibri" w:hAnsi="Times New Roman" w:cs="Times New Roman"/>
          <w:sz w:val="24"/>
          <w:szCs w:val="24"/>
        </w:rPr>
        <w:t xml:space="preserve"> количество </w:t>
      </w:r>
      <w:r w:rsidR="0027444A" w:rsidRPr="00811BD2">
        <w:rPr>
          <w:rFonts w:ascii="Times New Roman" w:eastAsia="Calibri" w:hAnsi="Times New Roman" w:cs="Times New Roman"/>
          <w:sz w:val="24"/>
          <w:szCs w:val="24"/>
        </w:rPr>
        <w:t>онлайн просмотров</w:t>
      </w:r>
      <w:r w:rsidR="00AE4C73" w:rsidRPr="00811BD2">
        <w:rPr>
          <w:rFonts w:ascii="Times New Roman" w:eastAsia="Calibri" w:hAnsi="Times New Roman" w:cs="Times New Roman"/>
          <w:sz w:val="24"/>
          <w:szCs w:val="24"/>
        </w:rPr>
        <w:t xml:space="preserve"> в социальных сетях)</w:t>
      </w:r>
      <w:r w:rsidR="002C73FF" w:rsidRPr="00811BD2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6440B4" w:rsidRPr="00811BD2">
        <w:rPr>
          <w:rFonts w:ascii="Times New Roman" w:eastAsia="Calibri" w:hAnsi="Times New Roman" w:cs="Times New Roman"/>
          <w:sz w:val="24"/>
          <w:szCs w:val="24"/>
        </w:rPr>
        <w:t>75</w:t>
      </w:r>
      <w:r w:rsidR="001A2F9A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0B4" w:rsidRPr="00811BD2">
        <w:rPr>
          <w:rFonts w:ascii="Times New Roman" w:eastAsia="Calibri" w:hAnsi="Times New Roman" w:cs="Times New Roman"/>
          <w:sz w:val="24"/>
          <w:szCs w:val="24"/>
        </w:rPr>
        <w:t>500</w:t>
      </w: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чел.;</w:t>
      </w:r>
    </w:p>
    <w:p w:rsidR="00705E13" w:rsidRPr="00811BD2" w:rsidRDefault="00705E13" w:rsidP="00811BD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 количество культурно-познавательных выставок (ИЗО, народные про</w:t>
      </w:r>
      <w:r w:rsidR="001734D8" w:rsidRPr="00811BD2">
        <w:rPr>
          <w:rFonts w:ascii="Times New Roman" w:hAnsi="Times New Roman" w:cs="Times New Roman"/>
          <w:sz w:val="24"/>
          <w:szCs w:val="24"/>
        </w:rPr>
        <w:t xml:space="preserve">мыслы) до 10 </w:t>
      </w:r>
      <w:r w:rsidR="00A94DC2" w:rsidRPr="00811BD2">
        <w:rPr>
          <w:rFonts w:ascii="Times New Roman" w:hAnsi="Times New Roman" w:cs="Times New Roman"/>
          <w:sz w:val="24"/>
          <w:szCs w:val="24"/>
        </w:rPr>
        <w:t>ед. в год;</w:t>
      </w:r>
    </w:p>
    <w:p w:rsidR="00A94DC2" w:rsidRPr="00811BD2" w:rsidRDefault="00A94DC2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пополнение книжного</w:t>
      </w:r>
      <w:r w:rsidR="001734D8" w:rsidRPr="00811BD2">
        <w:rPr>
          <w:rFonts w:ascii="Times New Roman" w:eastAsia="Calibri" w:hAnsi="Times New Roman" w:cs="Times New Roman"/>
          <w:sz w:val="24"/>
          <w:szCs w:val="24"/>
        </w:rPr>
        <w:t xml:space="preserve"> фонда библиотек до 1300</w:t>
      </w: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3. Описание рисков реализации муниципальной программы и мер управления рисками реализации муниципальной программы</w:t>
      </w:r>
    </w:p>
    <w:p w:rsidR="00705E13" w:rsidRPr="00811BD2" w:rsidRDefault="00705E13" w:rsidP="00811BD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 xml:space="preserve">Важное значение для успешной реализации муниципальной программы имеет прогнозирование возможных рисков, связанных с достижением целей, решением задач муниципальной программы, оценка их масштабов и последствий, а также формирование </w:t>
      </w:r>
      <w:r w:rsidRPr="00811BD2">
        <w:rPr>
          <w:rFonts w:ascii="Times New Roman" w:hAnsi="Times New Roman" w:cs="Times New Roman"/>
          <w:sz w:val="24"/>
          <w:szCs w:val="24"/>
        </w:rPr>
        <w:lastRenderedPageBreak/>
        <w:t>системы мер по их предотвращению.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 ее реализации.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Правовые риски связаны с изменением федерального и республиканского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Для минимизации воздействия данной группы рисков планируется: на этапе разработки проектов документов привлекать к их обсуждению основные заинтересованные стороны; проводить мониторинг изменений в федеральном и республиканском законодательстве в интересуемых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сферах.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секвестированием бюджетных расходов на цели программы, что может повлечь недофинансирование, сокращение или прекращение программных мероприятий.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выступают: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 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 привлечение внебюджетного финансирования.</w:t>
      </w:r>
    </w:p>
    <w:p w:rsidR="008C1C4E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Административные риски. Риски данной группы связаны с неэффективным управлением реализацией муниципальной программы, низкой эффективностью взаимодействия заинтересованных сторон, что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может повлечь за собой нарушения планируемых сроков реализации муниципальной программы, невыполнение ее целей и задач, недостижение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 xml:space="preserve"> Основными условиями минимизации административных рисков являются: формирование эффективной системы управления реализацией муниципальной программы; проведение систематической оценки результативности реализации муниципальной программы; регулярная публикация отчетов о ходе реализации муниципальной программы; повышение эффективности взаимодействия участников реализации муниципальной программы; своевременная корректировка мероприятий муниципальной программы.</w:t>
      </w:r>
    </w:p>
    <w:p w:rsidR="00705E13" w:rsidRPr="00811BD2" w:rsidRDefault="00705E13" w:rsidP="00811BD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A135C7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Показатели (</w:t>
      </w:r>
      <w:r w:rsidR="00705E13" w:rsidRPr="00811BD2">
        <w:rPr>
          <w:rFonts w:ascii="Times New Roman" w:hAnsi="Times New Roman" w:cs="Times New Roman"/>
          <w:b/>
          <w:sz w:val="24"/>
          <w:szCs w:val="24"/>
        </w:rPr>
        <w:t>индикаторы) муниципальной программы:</w:t>
      </w:r>
    </w:p>
    <w:p w:rsidR="00501A9A" w:rsidRPr="00811BD2" w:rsidRDefault="00501A9A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>- сохранение контингента обучающихся в учреждениях дополнительного образования в сфере культуры на уровне не менее 800 чел.;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811BD2">
        <w:rPr>
          <w:rFonts w:ascii="Times New Roman" w:eastAsia="Calibri" w:hAnsi="Times New Roman" w:cs="Times New Roman"/>
          <w:sz w:val="24"/>
          <w:szCs w:val="24"/>
        </w:rPr>
        <w:t>доля обучающихся, принявших участие в смотрах, конкурсах, выставках, фестивалях и др. творческих мероприятиях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не менее 65%;</w:t>
      </w:r>
    </w:p>
    <w:p w:rsidR="00705E13" w:rsidRPr="00811BD2" w:rsidRDefault="00501A9A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705E13" w:rsidRPr="00811BD2">
        <w:rPr>
          <w:rFonts w:ascii="Times New Roman" w:eastAsia="Calibri" w:hAnsi="Times New Roman" w:cs="Times New Roman"/>
          <w:bCs/>
          <w:sz w:val="24"/>
          <w:szCs w:val="24"/>
        </w:rPr>
        <w:t>количество учреждений культуры, реализующих дополнительные</w:t>
      </w:r>
      <w:r w:rsidR="00D2411E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5E13" w:rsidRPr="00811BD2">
        <w:rPr>
          <w:rFonts w:ascii="Times New Roman" w:eastAsia="Calibri" w:hAnsi="Times New Roman" w:cs="Times New Roman"/>
          <w:sz w:val="24"/>
          <w:szCs w:val="24"/>
        </w:rPr>
        <w:t>предпрофессиональные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E13" w:rsidRPr="00811BD2">
        <w:rPr>
          <w:rFonts w:ascii="Times New Roman" w:eastAsia="Calibri" w:hAnsi="Times New Roman" w:cs="Times New Roman"/>
          <w:sz w:val="24"/>
          <w:szCs w:val="24"/>
        </w:rPr>
        <w:t>программы на уровне 4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E13" w:rsidRPr="00811BD2">
        <w:rPr>
          <w:rFonts w:ascii="Times New Roman" w:eastAsia="Calibri" w:hAnsi="Times New Roman" w:cs="Times New Roman"/>
          <w:sz w:val="24"/>
          <w:szCs w:val="24"/>
        </w:rPr>
        <w:t>ед.;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ведение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профориентационной концертной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и выставочной деятельности в школах искусств</w:t>
      </w:r>
      <w:r w:rsidRPr="00811BD2">
        <w:rPr>
          <w:rFonts w:ascii="Times New Roman" w:hAnsi="Times New Roman" w:cs="Times New Roman"/>
          <w:bCs/>
          <w:sz w:val="24"/>
          <w:szCs w:val="24"/>
        </w:rPr>
        <w:t xml:space="preserve"> на уровне</w:t>
      </w:r>
      <w:r w:rsidR="00D2411E" w:rsidRPr="00811B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Cs/>
          <w:sz w:val="24"/>
          <w:szCs w:val="24"/>
        </w:rPr>
        <w:t>не менее 15 ед. в год;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480" w:rsidRPr="00811BD2">
        <w:rPr>
          <w:rFonts w:ascii="Times New Roman" w:eastAsia="Calibri" w:hAnsi="Times New Roman" w:cs="Times New Roman"/>
          <w:sz w:val="24"/>
          <w:szCs w:val="24"/>
        </w:rPr>
        <w:t>количество участия коллективов художественной самодеятельности</w:t>
      </w:r>
      <w:r w:rsidR="00A135C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734D8" w:rsidRPr="00811BD2">
        <w:rPr>
          <w:rFonts w:ascii="Times New Roman" w:eastAsia="Calibri" w:hAnsi="Times New Roman" w:cs="Times New Roman"/>
          <w:sz w:val="24"/>
          <w:szCs w:val="24"/>
        </w:rPr>
        <w:t>конкурсах, фестивалях до 16</w:t>
      </w:r>
      <w:r w:rsidR="00CD5480" w:rsidRPr="00811BD2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p w:rsidR="00705E13" w:rsidRPr="00811BD2" w:rsidRDefault="00501A9A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705E13" w:rsidRPr="00811BD2">
        <w:rPr>
          <w:rFonts w:ascii="Times New Roman" w:eastAsia="Calibri" w:hAnsi="Times New Roman" w:cs="Times New Roman"/>
          <w:bCs/>
          <w:sz w:val="24"/>
          <w:szCs w:val="24"/>
        </w:rPr>
        <w:t>количество</w:t>
      </w:r>
      <w:r w:rsidR="00AE4C73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культурно-массовых мероприятий (в том числе </w:t>
      </w:r>
      <w:r w:rsidR="0027444A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количество </w:t>
      </w:r>
      <w:r w:rsidR="00AE4C73" w:rsidRPr="00811BD2">
        <w:rPr>
          <w:rFonts w:ascii="Times New Roman" w:eastAsia="Calibri" w:hAnsi="Times New Roman" w:cs="Times New Roman"/>
          <w:bCs/>
          <w:sz w:val="24"/>
          <w:szCs w:val="24"/>
        </w:rPr>
        <w:t>он</w:t>
      </w:r>
      <w:r w:rsidR="0027444A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лайн </w:t>
      </w:r>
      <w:r w:rsidR="00A135C7" w:rsidRPr="00811BD2">
        <w:rPr>
          <w:rFonts w:ascii="Times New Roman" w:eastAsia="Calibri" w:hAnsi="Times New Roman" w:cs="Times New Roman"/>
          <w:bCs/>
          <w:sz w:val="24"/>
          <w:szCs w:val="24"/>
        </w:rPr>
        <w:t>мероприятий</w:t>
      </w:r>
      <w:r w:rsidR="00AE4C73" w:rsidRPr="00811BD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2E6D7B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5E13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до </w:t>
      </w:r>
      <w:r w:rsidR="00A91DD2" w:rsidRPr="00811BD2">
        <w:rPr>
          <w:rFonts w:ascii="Times New Roman" w:eastAsia="Calibri" w:hAnsi="Times New Roman" w:cs="Times New Roman"/>
          <w:bCs/>
          <w:sz w:val="24"/>
          <w:szCs w:val="24"/>
        </w:rPr>
        <w:t>225</w:t>
      </w:r>
      <w:r w:rsidR="00705E13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ед.;</w:t>
      </w:r>
    </w:p>
    <w:p w:rsidR="00705E13" w:rsidRPr="00811BD2" w:rsidRDefault="00705E13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734D8" w:rsidRPr="00811BD2">
        <w:rPr>
          <w:rFonts w:ascii="Times New Roman" w:eastAsia="Calibri" w:hAnsi="Times New Roman" w:cs="Times New Roman"/>
          <w:sz w:val="24"/>
          <w:szCs w:val="24"/>
        </w:rPr>
        <w:t>число клубных формирований до 37</w:t>
      </w: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p w:rsidR="00705E13" w:rsidRPr="00811BD2" w:rsidRDefault="00501A9A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05E13" w:rsidRPr="00811BD2">
        <w:rPr>
          <w:rFonts w:ascii="Times New Roman" w:eastAsia="Calibri" w:hAnsi="Times New Roman" w:cs="Times New Roman"/>
          <w:sz w:val="24"/>
          <w:szCs w:val="24"/>
        </w:rPr>
        <w:t>число участн</w:t>
      </w:r>
      <w:r w:rsidR="00E4509B" w:rsidRPr="00811BD2">
        <w:rPr>
          <w:rFonts w:ascii="Times New Roman" w:eastAsia="Calibri" w:hAnsi="Times New Roman" w:cs="Times New Roman"/>
          <w:sz w:val="24"/>
          <w:szCs w:val="24"/>
        </w:rPr>
        <w:t>иков клубных формирований до 6</w:t>
      </w:r>
      <w:r w:rsidR="00A91DD2" w:rsidRPr="00811BD2">
        <w:rPr>
          <w:rFonts w:ascii="Times New Roman" w:eastAsia="Calibri" w:hAnsi="Times New Roman" w:cs="Times New Roman"/>
          <w:sz w:val="24"/>
          <w:szCs w:val="24"/>
        </w:rPr>
        <w:t>8</w:t>
      </w:r>
      <w:r w:rsidR="008C1C4E" w:rsidRPr="00811BD2">
        <w:rPr>
          <w:rFonts w:ascii="Times New Roman" w:eastAsia="Calibri" w:hAnsi="Times New Roman" w:cs="Times New Roman"/>
          <w:sz w:val="24"/>
          <w:szCs w:val="24"/>
        </w:rPr>
        <w:t>0</w:t>
      </w:r>
      <w:r w:rsidR="00705E13" w:rsidRPr="00811BD2">
        <w:rPr>
          <w:rFonts w:ascii="Times New Roman" w:eastAsia="Calibri" w:hAnsi="Times New Roman" w:cs="Times New Roman"/>
          <w:sz w:val="24"/>
          <w:szCs w:val="24"/>
        </w:rPr>
        <w:t xml:space="preserve"> чел.;</w:t>
      </w:r>
    </w:p>
    <w:p w:rsidR="00705E13" w:rsidRPr="00811BD2" w:rsidRDefault="00501A9A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05E13" w:rsidRPr="00811BD2">
        <w:rPr>
          <w:rFonts w:ascii="Times New Roman" w:eastAsia="Calibri" w:hAnsi="Times New Roman" w:cs="Times New Roman"/>
          <w:sz w:val="24"/>
          <w:szCs w:val="24"/>
        </w:rPr>
        <w:t>количество выездных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DA4" w:rsidRPr="00811BD2">
        <w:rPr>
          <w:rFonts w:ascii="Times New Roman" w:eastAsia="Calibri" w:hAnsi="Times New Roman" w:cs="Times New Roman"/>
          <w:sz w:val="24"/>
          <w:szCs w:val="24"/>
        </w:rPr>
        <w:t>концертных программ до 70</w:t>
      </w:r>
      <w:r w:rsidR="00814E82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E13" w:rsidRPr="00811BD2">
        <w:rPr>
          <w:rFonts w:ascii="Times New Roman" w:eastAsia="Calibri" w:hAnsi="Times New Roman" w:cs="Times New Roman"/>
          <w:sz w:val="24"/>
          <w:szCs w:val="24"/>
        </w:rPr>
        <w:t>ед.;</w:t>
      </w:r>
    </w:p>
    <w:p w:rsidR="00705E13" w:rsidRPr="00811BD2" w:rsidRDefault="00501A9A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</w:t>
      </w:r>
      <w:r w:rsidR="00705E13" w:rsidRPr="00811BD2">
        <w:rPr>
          <w:rFonts w:ascii="Times New Roman" w:eastAsia="Calibri" w:hAnsi="Times New Roman" w:cs="Times New Roman"/>
          <w:sz w:val="24"/>
          <w:szCs w:val="24"/>
        </w:rPr>
        <w:t xml:space="preserve"> количество посетителей культур</w:t>
      </w:r>
      <w:r w:rsidR="008C1C4E" w:rsidRPr="00811BD2">
        <w:rPr>
          <w:rFonts w:ascii="Times New Roman" w:eastAsia="Calibri" w:hAnsi="Times New Roman" w:cs="Times New Roman"/>
          <w:sz w:val="24"/>
          <w:szCs w:val="24"/>
        </w:rPr>
        <w:t>но-досуговых мероприят</w:t>
      </w:r>
      <w:r w:rsidR="00814E82" w:rsidRPr="00811BD2">
        <w:rPr>
          <w:rFonts w:ascii="Times New Roman" w:eastAsia="Calibri" w:hAnsi="Times New Roman" w:cs="Times New Roman"/>
          <w:sz w:val="24"/>
          <w:szCs w:val="24"/>
        </w:rPr>
        <w:t>ий</w:t>
      </w:r>
      <w:r w:rsidR="00AE4C73" w:rsidRPr="00811BD2">
        <w:rPr>
          <w:rFonts w:ascii="Times New Roman" w:eastAsia="Calibri" w:hAnsi="Times New Roman" w:cs="Times New Roman"/>
          <w:sz w:val="24"/>
          <w:szCs w:val="24"/>
        </w:rPr>
        <w:t xml:space="preserve"> (в том числе </w:t>
      </w:r>
      <w:r w:rsidR="00135BC1" w:rsidRPr="00811BD2">
        <w:rPr>
          <w:rFonts w:ascii="Times New Roman" w:eastAsia="Calibri" w:hAnsi="Times New Roman" w:cs="Times New Roman"/>
          <w:sz w:val="24"/>
          <w:szCs w:val="24"/>
        </w:rPr>
        <w:t>количество онлайн просмотров</w:t>
      </w:r>
      <w:r w:rsidR="00AE4C73" w:rsidRPr="00811BD2">
        <w:rPr>
          <w:rFonts w:ascii="Times New Roman" w:eastAsia="Calibri" w:hAnsi="Times New Roman" w:cs="Times New Roman"/>
          <w:sz w:val="24"/>
          <w:szCs w:val="24"/>
        </w:rPr>
        <w:t xml:space="preserve"> в социальных сетях)</w:t>
      </w:r>
      <w:r w:rsidR="006440B4" w:rsidRPr="00811BD2">
        <w:rPr>
          <w:rFonts w:ascii="Times New Roman" w:eastAsia="Calibri" w:hAnsi="Times New Roman" w:cs="Times New Roman"/>
          <w:sz w:val="24"/>
          <w:szCs w:val="24"/>
        </w:rPr>
        <w:t xml:space="preserve"> до 75 500</w:t>
      </w:r>
      <w:r w:rsidR="008C1C4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E13" w:rsidRPr="00811BD2">
        <w:rPr>
          <w:rFonts w:ascii="Times New Roman" w:eastAsia="Calibri" w:hAnsi="Times New Roman" w:cs="Times New Roman"/>
          <w:sz w:val="24"/>
          <w:szCs w:val="24"/>
        </w:rPr>
        <w:t>чел.;</w:t>
      </w:r>
    </w:p>
    <w:p w:rsidR="00705E13" w:rsidRPr="00811BD2" w:rsidRDefault="00705E13" w:rsidP="00811BD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 количество культурно-познавательных выставок (ИЗО, народные про</w:t>
      </w:r>
      <w:r w:rsidR="00814E82" w:rsidRPr="00811BD2">
        <w:rPr>
          <w:rFonts w:ascii="Times New Roman" w:hAnsi="Times New Roman" w:cs="Times New Roman"/>
          <w:sz w:val="24"/>
          <w:szCs w:val="24"/>
        </w:rPr>
        <w:t>мыслы) до 10</w:t>
      </w:r>
      <w:r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814E82" w:rsidRPr="00811BD2">
        <w:rPr>
          <w:rFonts w:ascii="Times New Roman" w:hAnsi="Times New Roman" w:cs="Times New Roman"/>
          <w:sz w:val="24"/>
          <w:szCs w:val="24"/>
        </w:rPr>
        <w:t>ед. в год;</w:t>
      </w:r>
    </w:p>
    <w:p w:rsidR="00814E82" w:rsidRPr="00811BD2" w:rsidRDefault="00814E82" w:rsidP="00811BD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пополнение книжного</w:t>
      </w:r>
      <w:r w:rsidR="001734D8" w:rsidRPr="00811BD2">
        <w:rPr>
          <w:rFonts w:ascii="Times New Roman" w:hAnsi="Times New Roman" w:cs="Times New Roman"/>
          <w:sz w:val="24"/>
          <w:szCs w:val="24"/>
        </w:rPr>
        <w:t xml:space="preserve"> фонда библиотек до 1300</w:t>
      </w:r>
      <w:r w:rsidR="00135BC1" w:rsidRPr="00811BD2">
        <w:rPr>
          <w:rFonts w:ascii="Times New Roman" w:hAnsi="Times New Roman" w:cs="Times New Roman"/>
          <w:sz w:val="24"/>
          <w:szCs w:val="24"/>
        </w:rPr>
        <w:t xml:space="preserve"> ед.</w:t>
      </w:r>
      <w:r w:rsidRPr="00811BD2">
        <w:rPr>
          <w:rFonts w:ascii="Times New Roman" w:hAnsi="Times New Roman" w:cs="Times New Roman"/>
          <w:sz w:val="24"/>
          <w:szCs w:val="24"/>
        </w:rPr>
        <w:t>;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lastRenderedPageBreak/>
        <w:t>Пере</w:t>
      </w:r>
      <w:r w:rsidR="00501A9A" w:rsidRPr="00811BD2">
        <w:rPr>
          <w:rFonts w:ascii="Times New Roman" w:hAnsi="Times New Roman" w:cs="Times New Roman"/>
          <w:sz w:val="24"/>
          <w:szCs w:val="24"/>
        </w:rPr>
        <w:t>чень и сведения о показателях (</w:t>
      </w:r>
      <w:r w:rsidRPr="00811BD2">
        <w:rPr>
          <w:rFonts w:ascii="Times New Roman" w:hAnsi="Times New Roman" w:cs="Times New Roman"/>
          <w:sz w:val="24"/>
          <w:szCs w:val="24"/>
        </w:rPr>
        <w:t>индикаторах) муниципальной программы с расшифровкой плановых значений по годам ее реализации указаны в Приложении №1 к настоящей программе.</w:t>
      </w:r>
    </w:p>
    <w:p w:rsidR="00705E13" w:rsidRPr="00811BD2" w:rsidRDefault="00705E13" w:rsidP="00811BD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5. Перечень осн</w:t>
      </w:r>
      <w:r w:rsidR="00501A9A" w:rsidRPr="00811BD2">
        <w:rPr>
          <w:rFonts w:ascii="Times New Roman" w:hAnsi="Times New Roman" w:cs="Times New Roman"/>
          <w:b/>
          <w:sz w:val="24"/>
          <w:szCs w:val="24"/>
        </w:rPr>
        <w:t>овных мероприятий муниципальной</w:t>
      </w:r>
      <w:r w:rsidRPr="00811BD2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501A9A" w:rsidRPr="00811BD2" w:rsidRDefault="00501A9A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501A9A" w:rsidP="00811BD2">
      <w:pPr>
        <w:widowControl w:val="0"/>
        <w:tabs>
          <w:tab w:val="left" w:pos="0"/>
          <w:tab w:val="left" w:pos="884"/>
          <w:tab w:val="left" w:pos="5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Перечень основных </w:t>
      </w:r>
      <w:r w:rsidR="00705E13"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>мероприятий муниципальной программы</w:t>
      </w:r>
      <w:r w:rsidR="00D2411E"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705E13" w:rsidRPr="00811BD2">
        <w:rPr>
          <w:rFonts w:ascii="Times New Roman" w:hAnsi="Times New Roman" w:cs="Times New Roman"/>
          <w:sz w:val="24"/>
          <w:szCs w:val="24"/>
        </w:rPr>
        <w:t>с указанием сроков их реализации</w:t>
      </w:r>
      <w:r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705E13" w:rsidRPr="00811BD2">
        <w:rPr>
          <w:rFonts w:ascii="Times New Roman" w:hAnsi="Times New Roman" w:cs="Times New Roman"/>
          <w:sz w:val="24"/>
          <w:szCs w:val="24"/>
        </w:rPr>
        <w:t>приведены в Приложении №2 к настоящей программе.</w:t>
      </w:r>
    </w:p>
    <w:p w:rsidR="002D6B37" w:rsidRPr="00811BD2" w:rsidRDefault="002D6B37" w:rsidP="00811BD2">
      <w:pPr>
        <w:widowControl w:val="0"/>
        <w:tabs>
          <w:tab w:val="left" w:pos="0"/>
          <w:tab w:val="left" w:pos="884"/>
          <w:tab w:val="left" w:pos="5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705E13" w:rsidRPr="00811BD2" w:rsidRDefault="00501A9A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 xml:space="preserve">6. Ресурсное </w:t>
      </w:r>
      <w:r w:rsidR="00705E13" w:rsidRPr="00811BD2">
        <w:rPr>
          <w:rFonts w:ascii="Times New Roman" w:hAnsi="Times New Roman" w:cs="Times New Roman"/>
          <w:b/>
          <w:sz w:val="24"/>
          <w:szCs w:val="24"/>
        </w:rPr>
        <w:t>обеспечение муниципальной программы</w:t>
      </w:r>
    </w:p>
    <w:p w:rsidR="00501A9A" w:rsidRPr="00811BD2" w:rsidRDefault="00501A9A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501A9A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Ресурсное</w:t>
      </w:r>
      <w:r w:rsidR="00705E13" w:rsidRPr="00811BD2">
        <w:rPr>
          <w:rFonts w:ascii="Times New Roman" w:hAnsi="Times New Roman" w:cs="Times New Roman"/>
          <w:sz w:val="24"/>
          <w:szCs w:val="24"/>
        </w:rPr>
        <w:t xml:space="preserve"> обеспечение муниципальной программы</w:t>
      </w:r>
      <w:r w:rsidRPr="00811BD2">
        <w:rPr>
          <w:rFonts w:ascii="Times New Roman" w:hAnsi="Times New Roman" w:cs="Times New Roman"/>
          <w:sz w:val="24"/>
          <w:szCs w:val="24"/>
        </w:rPr>
        <w:t xml:space="preserve"> приведено</w:t>
      </w:r>
      <w:r w:rsidR="00705E13" w:rsidRPr="00811BD2">
        <w:rPr>
          <w:rFonts w:ascii="Times New Roman" w:hAnsi="Times New Roman" w:cs="Times New Roman"/>
          <w:sz w:val="24"/>
          <w:szCs w:val="24"/>
        </w:rPr>
        <w:t xml:space="preserve"> в Прило</w:t>
      </w:r>
      <w:r w:rsidRPr="00811BD2">
        <w:rPr>
          <w:rFonts w:ascii="Times New Roman" w:hAnsi="Times New Roman" w:cs="Times New Roman"/>
          <w:sz w:val="24"/>
          <w:szCs w:val="24"/>
        </w:rPr>
        <w:t xml:space="preserve">жении №3 </w:t>
      </w:r>
      <w:r w:rsidR="00705E13" w:rsidRPr="00811BD2">
        <w:rPr>
          <w:rFonts w:ascii="Times New Roman" w:hAnsi="Times New Roman" w:cs="Times New Roman"/>
          <w:sz w:val="24"/>
          <w:szCs w:val="24"/>
        </w:rPr>
        <w:t>настоящей программы.</w:t>
      </w:r>
    </w:p>
    <w:p w:rsidR="00705E13" w:rsidRPr="00811BD2" w:rsidRDefault="00705E13" w:rsidP="00811BD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7. Подпрограммы программы.</w:t>
      </w:r>
    </w:p>
    <w:p w:rsidR="00501A9A" w:rsidRPr="00811BD2" w:rsidRDefault="00501A9A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811B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С целью обеспечения комплексного решения задач муниципальной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программы и реализации, запланированных ею мероприятий в структуру программы включены 3 подпрограммы: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b/>
          <w:bCs/>
          <w:sz w:val="24"/>
          <w:szCs w:val="24"/>
        </w:rPr>
        <w:t>подпрограмма 1.</w:t>
      </w:r>
      <w:r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Реализация государственной политики в сфере художестве</w:t>
      </w:r>
      <w:r w:rsidR="00A135C7">
        <w:rPr>
          <w:rFonts w:ascii="Times New Roman" w:eastAsia="Calibri" w:hAnsi="Times New Roman" w:cs="Times New Roman"/>
          <w:bCs/>
          <w:sz w:val="24"/>
          <w:szCs w:val="24"/>
        </w:rPr>
        <w:t>нно-эстетического образования в</w:t>
      </w:r>
      <w:r w:rsidR="00154894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муниципальном образовании </w:t>
      </w:r>
      <w:r w:rsidRPr="00811BD2">
        <w:rPr>
          <w:rFonts w:ascii="Times New Roman" w:eastAsia="Calibri" w:hAnsi="Times New Roman" w:cs="Times New Roman"/>
          <w:bCs/>
          <w:sz w:val="24"/>
          <w:szCs w:val="24"/>
        </w:rPr>
        <w:t>Моздок</w:t>
      </w:r>
      <w:r w:rsidR="00154894" w:rsidRPr="00811BD2">
        <w:rPr>
          <w:rFonts w:ascii="Times New Roman" w:eastAsia="Calibri" w:hAnsi="Times New Roman" w:cs="Times New Roman"/>
          <w:bCs/>
          <w:sz w:val="24"/>
          <w:szCs w:val="24"/>
        </w:rPr>
        <w:t>ский</w:t>
      </w:r>
      <w:r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рай</w:t>
      </w:r>
      <w:r w:rsidR="00154894" w:rsidRPr="00811BD2">
        <w:rPr>
          <w:rFonts w:ascii="Times New Roman" w:eastAsia="Calibri" w:hAnsi="Times New Roman" w:cs="Times New Roman"/>
          <w:bCs/>
          <w:sz w:val="24"/>
          <w:szCs w:val="24"/>
        </w:rPr>
        <w:t>он</w:t>
      </w:r>
      <w:r w:rsidRPr="00811BD2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705E13" w:rsidRPr="00811BD2" w:rsidRDefault="00705E13" w:rsidP="00811BD2">
      <w:pPr>
        <w:widowControl w:val="0"/>
        <w:tabs>
          <w:tab w:val="left" w:pos="0"/>
          <w:tab w:val="left" w:pos="884"/>
          <w:tab w:val="left" w:pos="5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>Основное мероприятие 1.1.</w:t>
      </w:r>
      <w:r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501A9A"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>Развитие системы дополнительного обра</w:t>
      </w:r>
      <w:r w:rsidR="00501A9A"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зования </w:t>
      </w:r>
      <w:r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>детей в сфере культуры</w:t>
      </w:r>
      <w:r w:rsidR="00501A9A"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</w:p>
    <w:p w:rsidR="00705E13" w:rsidRPr="00811BD2" w:rsidRDefault="00705E13" w:rsidP="00811BD2">
      <w:pPr>
        <w:widowControl w:val="0"/>
        <w:tabs>
          <w:tab w:val="left" w:pos="0"/>
          <w:tab w:val="left" w:pos="884"/>
          <w:tab w:val="left" w:pos="5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/>
          <w:bCs/>
          <w:sz w:val="24"/>
          <w:szCs w:val="24"/>
        </w:rPr>
        <w:t>подпрограмма 2.</w:t>
      </w:r>
      <w:r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501A9A" w:rsidRPr="00811BD2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811BD2">
        <w:rPr>
          <w:rFonts w:ascii="Times New Roman" w:eastAsia="Calibri" w:hAnsi="Times New Roman" w:cs="Times New Roman"/>
          <w:bCs/>
          <w:sz w:val="24"/>
          <w:szCs w:val="24"/>
        </w:rPr>
        <w:t>Реализация государственной политики в сфере культуры</w:t>
      </w:r>
      <w:r w:rsidR="00A135C7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образования </w:t>
      </w:r>
      <w:r w:rsidR="00154894" w:rsidRPr="00811BD2">
        <w:rPr>
          <w:rFonts w:ascii="Times New Roman" w:eastAsia="Calibri" w:hAnsi="Times New Roman" w:cs="Times New Roman"/>
          <w:bCs/>
          <w:sz w:val="24"/>
          <w:szCs w:val="24"/>
        </w:rPr>
        <w:t>Моздокский район»</w:t>
      </w:r>
      <w:r w:rsidRPr="00811BD2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705E13" w:rsidRPr="00811BD2" w:rsidRDefault="00705E13" w:rsidP="00811BD2">
      <w:pPr>
        <w:widowControl w:val="0"/>
        <w:tabs>
          <w:tab w:val="left" w:pos="0"/>
          <w:tab w:val="left" w:pos="884"/>
          <w:tab w:val="left" w:pos="5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Основное мероприятие 2.1. </w:t>
      </w:r>
      <w:r w:rsidR="00501A9A"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>Развитие де</w:t>
      </w:r>
      <w:r w:rsidR="00501A9A"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ятельности культурно-досуговых </w:t>
      </w:r>
      <w:r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>учреждений</w:t>
      </w:r>
      <w:r w:rsidR="00501A9A"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</w:p>
    <w:p w:rsidR="00705E13" w:rsidRPr="00811BD2" w:rsidRDefault="00705E13" w:rsidP="00811BD2">
      <w:pPr>
        <w:widowControl w:val="0"/>
        <w:tabs>
          <w:tab w:val="left" w:pos="0"/>
          <w:tab w:val="left" w:pos="884"/>
          <w:tab w:val="left" w:pos="5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>Основное мероприятие 2.2.</w:t>
      </w:r>
      <w:r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501A9A"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="00154894" w:rsidRPr="00811BD2">
        <w:rPr>
          <w:rFonts w:ascii="Times New Roman" w:eastAsia="Calibri" w:hAnsi="Times New Roman" w:cs="Times New Roman"/>
          <w:bCs/>
          <w:iCs/>
          <w:sz w:val="24"/>
          <w:szCs w:val="24"/>
        </w:rPr>
        <w:t>Развитие библиотечного дела»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b/>
          <w:iCs/>
          <w:sz w:val="24"/>
          <w:szCs w:val="24"/>
        </w:rPr>
        <w:t>подпрограмма 3.</w:t>
      </w:r>
      <w:r w:rsidRPr="00811B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01A9A" w:rsidRPr="00811BD2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Pr="00811BD2">
        <w:rPr>
          <w:rFonts w:ascii="Times New Roman" w:eastAsia="Calibri" w:hAnsi="Times New Roman" w:cs="Times New Roman"/>
          <w:iCs/>
          <w:sz w:val="24"/>
          <w:szCs w:val="24"/>
        </w:rPr>
        <w:t>Обеспечение условий для реализации муници</w:t>
      </w:r>
      <w:r w:rsidR="00501A9A" w:rsidRPr="00811BD2">
        <w:rPr>
          <w:rFonts w:ascii="Times New Roman" w:eastAsia="Calibri" w:hAnsi="Times New Roman" w:cs="Times New Roman"/>
          <w:iCs/>
          <w:sz w:val="24"/>
          <w:szCs w:val="24"/>
        </w:rPr>
        <w:t xml:space="preserve">пальной </w:t>
      </w:r>
      <w:r w:rsidRPr="00811BD2">
        <w:rPr>
          <w:rFonts w:ascii="Times New Roman" w:eastAsia="Calibri" w:hAnsi="Times New Roman" w:cs="Times New Roman"/>
          <w:iCs/>
          <w:sz w:val="24"/>
          <w:szCs w:val="24"/>
        </w:rPr>
        <w:t xml:space="preserve">программы </w:t>
      </w:r>
      <w:r w:rsidR="00501A9A" w:rsidRPr="00811BD2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Pr="00811BD2">
        <w:rPr>
          <w:rFonts w:ascii="Times New Roman" w:eastAsia="Calibri" w:hAnsi="Times New Roman" w:cs="Times New Roman"/>
          <w:iCs/>
          <w:sz w:val="24"/>
          <w:szCs w:val="24"/>
        </w:rPr>
        <w:t>Развитие культуры</w:t>
      </w:r>
      <w:r w:rsidR="00712F64" w:rsidRPr="00811BD2">
        <w:rPr>
          <w:rFonts w:ascii="Times New Roman" w:eastAsia="Calibri" w:hAnsi="Times New Roman" w:cs="Times New Roman"/>
          <w:iCs/>
          <w:sz w:val="24"/>
          <w:szCs w:val="24"/>
        </w:rPr>
        <w:t xml:space="preserve"> в муниципальном образовании</w:t>
      </w:r>
      <w:r w:rsidRPr="00811BD2">
        <w:rPr>
          <w:rFonts w:ascii="Times New Roman" w:eastAsia="Calibri" w:hAnsi="Times New Roman" w:cs="Times New Roman"/>
          <w:iCs/>
          <w:sz w:val="24"/>
          <w:szCs w:val="24"/>
        </w:rPr>
        <w:t xml:space="preserve"> Моздокск</w:t>
      </w:r>
      <w:r w:rsidR="00712F64" w:rsidRPr="00811BD2">
        <w:rPr>
          <w:rFonts w:ascii="Times New Roman" w:eastAsia="Calibri" w:hAnsi="Times New Roman" w:cs="Times New Roman"/>
          <w:iCs/>
          <w:sz w:val="24"/>
          <w:szCs w:val="24"/>
        </w:rPr>
        <w:t>ий</w:t>
      </w:r>
      <w:r w:rsidRPr="00811BD2">
        <w:rPr>
          <w:rFonts w:ascii="Times New Roman" w:eastAsia="Calibri" w:hAnsi="Times New Roman" w:cs="Times New Roman"/>
          <w:iCs/>
          <w:sz w:val="24"/>
          <w:szCs w:val="24"/>
        </w:rPr>
        <w:t xml:space="preserve"> рай</w:t>
      </w:r>
      <w:r w:rsidR="00712F64" w:rsidRPr="00811BD2">
        <w:rPr>
          <w:rFonts w:ascii="Times New Roman" w:eastAsia="Calibri" w:hAnsi="Times New Roman" w:cs="Times New Roman"/>
          <w:iCs/>
          <w:sz w:val="24"/>
          <w:szCs w:val="24"/>
        </w:rPr>
        <w:t>он</w:t>
      </w:r>
      <w:r w:rsidR="00501A9A" w:rsidRPr="00811BD2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Pr="00811B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705E13" w:rsidRPr="00811BD2" w:rsidRDefault="00705E13" w:rsidP="00811BD2">
      <w:pPr>
        <w:widowControl w:val="0"/>
        <w:tabs>
          <w:tab w:val="left" w:pos="0"/>
          <w:tab w:val="left" w:pos="398"/>
          <w:tab w:val="left" w:pos="600"/>
          <w:tab w:val="left" w:pos="1026"/>
          <w:tab w:val="left" w:pos="1080"/>
          <w:tab w:val="left" w:pos="598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Основное мероприятие</w:t>
      </w:r>
      <w:r w:rsidR="00154894" w:rsidRPr="00811BD2">
        <w:rPr>
          <w:rFonts w:ascii="Times New Roman" w:eastAsia="Calibri" w:hAnsi="Times New Roman" w:cs="Times New Roman"/>
          <w:iCs/>
          <w:sz w:val="24"/>
          <w:szCs w:val="24"/>
        </w:rPr>
        <w:t xml:space="preserve"> 3.1</w:t>
      </w:r>
    </w:p>
    <w:p w:rsidR="00501A9A" w:rsidRPr="00811BD2" w:rsidRDefault="00154894" w:rsidP="00811B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01A9A" w:rsidRPr="00811BD2" w:rsidSect="00811BD2">
          <w:footerReference w:type="default" r:id="rId8"/>
          <w:type w:val="continuous"/>
          <w:pgSz w:w="11906" w:h="16838"/>
          <w:pgMar w:top="426" w:right="850" w:bottom="567" w:left="1701" w:header="708" w:footer="414" w:gutter="0"/>
          <w:cols w:space="708"/>
          <w:docGrid w:linePitch="360"/>
        </w:sectPr>
      </w:pPr>
      <w:r w:rsidRPr="00811BD2">
        <w:rPr>
          <w:rFonts w:ascii="Times New Roman" w:eastAsia="Calibri" w:hAnsi="Times New Roman" w:cs="Times New Roman"/>
          <w:iCs/>
          <w:sz w:val="24"/>
          <w:szCs w:val="24"/>
        </w:rPr>
        <w:t>«Обеспечение условий для реализации муниципальной программы «Развитие культуры в муниципальном образовании Моздокский район»</w:t>
      </w:r>
    </w:p>
    <w:p w:rsidR="00A97F74" w:rsidRPr="00A135C7" w:rsidRDefault="00A97F74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35C7"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№1</w:t>
      </w:r>
    </w:p>
    <w:p w:rsidR="00A97F74" w:rsidRPr="00A135C7" w:rsidRDefault="00A97F74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35C7">
        <w:rPr>
          <w:rFonts w:ascii="Times New Roman" w:hAnsi="Times New Roman" w:cs="Times New Roman"/>
          <w:i/>
          <w:sz w:val="26"/>
          <w:szCs w:val="26"/>
        </w:rPr>
        <w:t>к муниципальной программе</w:t>
      </w:r>
    </w:p>
    <w:p w:rsidR="00A97F74" w:rsidRPr="00A135C7" w:rsidRDefault="00A97F74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35C7">
        <w:rPr>
          <w:rFonts w:ascii="Times New Roman" w:hAnsi="Times New Roman" w:cs="Times New Roman"/>
          <w:i/>
          <w:sz w:val="26"/>
          <w:szCs w:val="26"/>
        </w:rPr>
        <w:t>«Развитие культуры</w:t>
      </w:r>
    </w:p>
    <w:p w:rsidR="00A97F74" w:rsidRPr="00A135C7" w:rsidRDefault="00712F64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35C7">
        <w:rPr>
          <w:rFonts w:ascii="Times New Roman" w:hAnsi="Times New Roman" w:cs="Times New Roman"/>
          <w:i/>
          <w:sz w:val="26"/>
          <w:szCs w:val="26"/>
        </w:rPr>
        <w:t xml:space="preserve"> в муниципальном образовании </w:t>
      </w:r>
      <w:r w:rsidR="0014749C" w:rsidRPr="00A135C7">
        <w:rPr>
          <w:rFonts w:ascii="Times New Roman" w:hAnsi="Times New Roman" w:cs="Times New Roman"/>
          <w:i/>
          <w:sz w:val="26"/>
          <w:szCs w:val="26"/>
        </w:rPr>
        <w:t>Моздокск</w:t>
      </w:r>
      <w:r w:rsidRPr="00A135C7">
        <w:rPr>
          <w:rFonts w:ascii="Times New Roman" w:hAnsi="Times New Roman" w:cs="Times New Roman"/>
          <w:i/>
          <w:sz w:val="26"/>
          <w:szCs w:val="26"/>
        </w:rPr>
        <w:t xml:space="preserve">ий </w:t>
      </w:r>
      <w:r w:rsidR="0014749C" w:rsidRPr="00A135C7">
        <w:rPr>
          <w:rFonts w:ascii="Times New Roman" w:hAnsi="Times New Roman" w:cs="Times New Roman"/>
          <w:i/>
          <w:sz w:val="26"/>
          <w:szCs w:val="26"/>
        </w:rPr>
        <w:t>рай</w:t>
      </w:r>
      <w:r w:rsidRPr="00A135C7">
        <w:rPr>
          <w:rFonts w:ascii="Times New Roman" w:hAnsi="Times New Roman" w:cs="Times New Roman"/>
          <w:i/>
          <w:sz w:val="26"/>
          <w:szCs w:val="26"/>
        </w:rPr>
        <w:t>он</w:t>
      </w:r>
      <w:r w:rsidR="001623BE" w:rsidRPr="00A135C7">
        <w:rPr>
          <w:rFonts w:ascii="Times New Roman" w:hAnsi="Times New Roman" w:cs="Times New Roman"/>
          <w:i/>
          <w:sz w:val="26"/>
          <w:szCs w:val="26"/>
        </w:rPr>
        <w:t xml:space="preserve"> Республики северная Осетия -Алания</w:t>
      </w:r>
      <w:r w:rsidR="00A97F74" w:rsidRPr="00A135C7">
        <w:rPr>
          <w:rFonts w:ascii="Times New Roman" w:hAnsi="Times New Roman" w:cs="Times New Roman"/>
          <w:i/>
          <w:sz w:val="26"/>
          <w:szCs w:val="26"/>
        </w:rPr>
        <w:t>»</w:t>
      </w:r>
    </w:p>
    <w:p w:rsidR="00A97F74" w:rsidRPr="00A135C7" w:rsidRDefault="00A97F74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A97F74" w:rsidRPr="00A135C7" w:rsidRDefault="00A97F74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A97F74" w:rsidRPr="00A135C7" w:rsidRDefault="00A97F74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5C7">
        <w:rPr>
          <w:rFonts w:ascii="Times New Roman" w:hAnsi="Times New Roman" w:cs="Times New Roman"/>
          <w:b/>
          <w:sz w:val="26"/>
          <w:szCs w:val="26"/>
        </w:rPr>
        <w:t xml:space="preserve">Целевые показатели индикаторы </w:t>
      </w:r>
    </w:p>
    <w:p w:rsidR="00A97F74" w:rsidRPr="00A135C7" w:rsidRDefault="00A97F74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5C7">
        <w:rPr>
          <w:rFonts w:ascii="Times New Roman" w:hAnsi="Times New Roman" w:cs="Times New Roman"/>
          <w:b/>
          <w:sz w:val="26"/>
          <w:szCs w:val="26"/>
        </w:rPr>
        <w:t>муниципальной программы «Развитие культ</w:t>
      </w:r>
      <w:r w:rsidR="00FF0143" w:rsidRPr="00A135C7">
        <w:rPr>
          <w:rFonts w:ascii="Times New Roman" w:hAnsi="Times New Roman" w:cs="Times New Roman"/>
          <w:b/>
          <w:sz w:val="26"/>
          <w:szCs w:val="26"/>
        </w:rPr>
        <w:t>уры</w:t>
      </w:r>
      <w:r w:rsidR="00A135C7" w:rsidRPr="00A135C7">
        <w:rPr>
          <w:rFonts w:ascii="Times New Roman" w:hAnsi="Times New Roman" w:cs="Times New Roman"/>
          <w:b/>
          <w:sz w:val="26"/>
          <w:szCs w:val="26"/>
        </w:rPr>
        <w:t xml:space="preserve"> в муниципальном образовании</w:t>
      </w:r>
      <w:r w:rsidR="00712F64" w:rsidRPr="00A135C7">
        <w:rPr>
          <w:rFonts w:ascii="Times New Roman" w:hAnsi="Times New Roman" w:cs="Times New Roman"/>
          <w:b/>
          <w:sz w:val="26"/>
          <w:szCs w:val="26"/>
        </w:rPr>
        <w:t xml:space="preserve"> Моздокский район</w:t>
      </w:r>
      <w:r w:rsidR="00FF0143" w:rsidRPr="00A135C7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A97F74" w:rsidRPr="00811BD2" w:rsidRDefault="00A97F74" w:rsidP="00811BD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1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3177"/>
        <w:gridCol w:w="1535"/>
        <w:gridCol w:w="1535"/>
        <w:gridCol w:w="1409"/>
        <w:gridCol w:w="1540"/>
        <w:gridCol w:w="1415"/>
        <w:gridCol w:w="1414"/>
        <w:gridCol w:w="127"/>
        <w:gridCol w:w="1414"/>
        <w:gridCol w:w="658"/>
      </w:tblGrid>
      <w:tr w:rsidR="0014749C" w:rsidRPr="00811BD2" w:rsidTr="0014749C">
        <w:trPr>
          <w:cantSplit/>
          <w:trHeight w:val="317"/>
        </w:trPr>
        <w:tc>
          <w:tcPr>
            <w:tcW w:w="161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49C" w:rsidRPr="00811BD2" w:rsidRDefault="0014749C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муниципальной программы</w:t>
            </w: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11BD2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культуры </w:t>
            </w:r>
            <w:r w:rsidR="00712F64"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в муниципальном образовании </w:t>
            </w: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="00712F64" w:rsidRPr="00811BD2">
              <w:rPr>
                <w:rFonts w:ascii="Times New Roman" w:hAnsi="Times New Roman" w:cs="Times New Roman"/>
                <w:sz w:val="18"/>
                <w:szCs w:val="18"/>
              </w:rPr>
              <w:t>здокский</w:t>
            </w:r>
            <w:r w:rsidR="006160E9"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827F5C"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</w:tr>
      <w:tr w:rsidR="0014749C" w:rsidRPr="00811BD2" w:rsidTr="0014749C">
        <w:trPr>
          <w:cantSplit/>
          <w:trHeight w:val="317"/>
        </w:trPr>
        <w:tc>
          <w:tcPr>
            <w:tcW w:w="161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49C" w:rsidRPr="00811BD2" w:rsidRDefault="0014749C" w:rsidP="00A135C7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ind w:firstLine="59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b/>
                <w:sz w:val="18"/>
                <w:szCs w:val="18"/>
              </w:rPr>
              <w:t>Цели программы:</w:t>
            </w:r>
          </w:p>
          <w:p w:rsidR="00712F64" w:rsidRPr="00811BD2" w:rsidRDefault="00135BC1" w:rsidP="00A135C7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ind w:right="60" w:firstLine="59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712F64"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е</w:t>
            </w: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диного культурного пространства;</w:t>
            </w:r>
          </w:p>
          <w:p w:rsidR="00712F64" w:rsidRPr="00811BD2" w:rsidRDefault="00135BC1" w:rsidP="00A135C7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ind w:left="80" w:right="60" w:firstLine="59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712F64"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создание условий для сохранения и развития культурного потенциала и культурного наследия Моздокского района, </w:t>
            </w:r>
            <w:r w:rsidR="00712F64" w:rsidRPr="00811B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развитие механизмов поддержки творческой деятельности в сфере культуры и искусства, в том числе традиционной народной культуры;</w:t>
            </w:r>
          </w:p>
          <w:p w:rsidR="00712F64" w:rsidRPr="00811BD2" w:rsidRDefault="00135BC1" w:rsidP="00A135C7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ind w:left="80" w:right="60" w:firstLine="59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-о</w:t>
            </w:r>
            <w:r w:rsidR="00712F64" w:rsidRPr="00811B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беспечение равного доступа жителей Моздокского района к культурным ценностям, повышение роли культуры в укреплении институтов гражданского общества;</w:t>
            </w:r>
          </w:p>
          <w:p w:rsidR="00712F64" w:rsidRPr="00811BD2" w:rsidRDefault="00712F64" w:rsidP="00A135C7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ind w:firstLine="59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811BD2">
              <w:rPr>
                <w:rFonts w:ascii="Times New Roman" w:hAnsi="Times New Roman" w:cs="Times New Roman"/>
                <w:color w:val="555555"/>
                <w:sz w:val="18"/>
                <w:szCs w:val="18"/>
                <w:shd w:val="clear" w:color="auto" w:fill="FFFFFF"/>
              </w:rPr>
              <w:t xml:space="preserve">  повышение </w:t>
            </w: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уровня удовлетворённости граждан качеством предоставления муниципальных услуг в сфере культуры.</w:t>
            </w:r>
          </w:p>
          <w:p w:rsidR="0014749C" w:rsidRPr="00811BD2" w:rsidRDefault="0014749C" w:rsidP="00A135C7">
            <w:pPr>
              <w:widowControl w:val="0"/>
              <w:spacing w:after="0" w:line="240" w:lineRule="auto"/>
              <w:ind w:firstLine="59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b/>
                <w:sz w:val="18"/>
                <w:szCs w:val="18"/>
              </w:rPr>
              <w:t>Задачи программы:</w:t>
            </w:r>
          </w:p>
          <w:p w:rsidR="00712F64" w:rsidRPr="00811BD2" w:rsidRDefault="00712F64" w:rsidP="00A135C7">
            <w:pPr>
              <w:widowControl w:val="0"/>
              <w:spacing w:after="0" w:line="240" w:lineRule="auto"/>
              <w:ind w:left="80" w:right="60" w:firstLine="59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Создание условий для развития отрасли культуры и всестороннего участия граждан в культурной жизни, в том числе поддержка одаренных детей и подростков, самореализация молодежи, поддержка профессионального творчества.</w:t>
            </w:r>
          </w:p>
          <w:p w:rsidR="00712F64" w:rsidRPr="00811BD2" w:rsidRDefault="00712F64" w:rsidP="00A135C7">
            <w:pPr>
              <w:widowControl w:val="0"/>
              <w:spacing w:after="0" w:line="240" w:lineRule="auto"/>
              <w:ind w:left="80" w:right="60" w:firstLine="59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поддержка деятельности фольклорных, самодеятельных коллективов, мастеров декоративно-прикладного искусства, исполнителей; организация гастрольной и выставочной деятельности;</w:t>
            </w:r>
          </w:p>
          <w:p w:rsidR="00712F64" w:rsidRPr="00811BD2" w:rsidRDefault="00712F64" w:rsidP="00A135C7">
            <w:pPr>
              <w:widowControl w:val="0"/>
              <w:spacing w:after="0" w:line="240" w:lineRule="auto"/>
              <w:ind w:left="80" w:right="60" w:firstLine="59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укрепление материально-технической базы, ресурсного обеспечения учреждений культуры;</w:t>
            </w:r>
          </w:p>
          <w:p w:rsidR="00712F64" w:rsidRPr="00811BD2" w:rsidRDefault="00712F64" w:rsidP="00A135C7">
            <w:pPr>
              <w:widowControl w:val="0"/>
              <w:spacing w:after="0" w:line="240" w:lineRule="auto"/>
              <w:ind w:left="80" w:right="60" w:firstLine="59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комплектование и обеспечение сохранности библиотечных фондов, подключение библиотек к сети Интернет;</w:t>
            </w:r>
          </w:p>
          <w:p w:rsidR="00712F64" w:rsidRPr="00811BD2" w:rsidRDefault="00712F64" w:rsidP="00A135C7">
            <w:pPr>
              <w:widowControl w:val="0"/>
              <w:spacing w:after="0" w:line="240" w:lineRule="auto"/>
              <w:ind w:left="80" w:right="60" w:firstLine="59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развитие кадрового потенциала и социальной поддержки работников культуры;</w:t>
            </w:r>
          </w:p>
          <w:p w:rsidR="0014749C" w:rsidRPr="00A135C7" w:rsidRDefault="00712F64" w:rsidP="00A135C7">
            <w:pPr>
              <w:widowControl w:val="0"/>
              <w:spacing w:after="0" w:line="240" w:lineRule="auto"/>
              <w:ind w:left="80" w:right="60" w:firstLine="59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охрана и использование</w:t>
            </w:r>
            <w:r w:rsidR="00A135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объектов культурного наследия;</w:t>
            </w:r>
          </w:p>
        </w:tc>
      </w:tr>
      <w:tr w:rsidR="0014749C" w:rsidRPr="00811BD2" w:rsidTr="006160E9">
        <w:trPr>
          <w:cantSplit/>
          <w:trHeight w:val="70"/>
        </w:trPr>
        <w:tc>
          <w:tcPr>
            <w:tcW w:w="161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49C" w:rsidRDefault="0014749C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35C7" w:rsidRPr="00811BD2" w:rsidRDefault="00A135C7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49C" w:rsidRPr="00811BD2" w:rsidTr="00827F5C">
        <w:trPr>
          <w:cantSplit/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4749C" w:rsidRPr="00811BD2" w:rsidRDefault="0014749C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4749C" w:rsidRPr="00811BD2" w:rsidRDefault="0014749C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4749C" w:rsidRPr="00811BD2" w:rsidRDefault="0014749C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14749C" w:rsidRPr="00811BD2" w:rsidRDefault="0014749C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показателей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4749C" w:rsidRPr="00811BD2" w:rsidRDefault="0014749C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49C" w:rsidRPr="00811BD2" w:rsidRDefault="0014749C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Значение целевых показателей</w:t>
            </w:r>
          </w:p>
        </w:tc>
      </w:tr>
      <w:tr w:rsidR="00A31DE9" w:rsidRPr="00811BD2" w:rsidTr="00095B9F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2023год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2024год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095B9F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Исходные показатели базового года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9" w:rsidRPr="00811BD2" w:rsidTr="00095B9F">
        <w:trPr>
          <w:cantSplit/>
          <w:trHeight w:val="1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095B9F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1DE9" w:rsidRPr="00811BD2" w:rsidTr="00095B9F">
        <w:trPr>
          <w:cantSplit/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контингента обучающихся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Не менее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Не менее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Не менее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Не менее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Не менее 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EE061B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9" w:rsidRPr="00811BD2" w:rsidTr="00D463B4">
        <w:trPr>
          <w:cantSplit/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Сохранение количества учреждений культуры, реализующих дополнительные предпрофессиональные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EE061B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9" w:rsidRPr="00811BD2" w:rsidTr="00D463B4">
        <w:trPr>
          <w:cantSplit/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Ведение профориентационной концертной  и выставочной деятельности </w:t>
            </w:r>
            <w:r w:rsidRPr="00811BD2">
              <w:rPr>
                <w:rFonts w:ascii="Times New Roman" w:hAnsi="Times New Roman" w:cs="Times New Roman"/>
                <w:bCs/>
                <w:sz w:val="18"/>
                <w:szCs w:val="18"/>
              </w:rPr>
              <w:t>в школах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EE061B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9" w:rsidRPr="00811BD2" w:rsidTr="00D463B4">
        <w:trPr>
          <w:cantSplit/>
          <w:trHeight w:val="6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Доля обучающихся, принявших участие в смотрах, конкурсах, выставках, фестивалях и др. творческих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EE061B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9" w:rsidRPr="00811BD2" w:rsidTr="00D463B4">
        <w:trPr>
          <w:cantSplit/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культурно-массовых мероприятий РДК(в том числе количество онлайн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7C4918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91DD2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6440B4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6440B4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A91DD2" w:rsidRPr="00811B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EE061B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9" w:rsidRPr="00811BD2" w:rsidTr="00D463B4">
        <w:trPr>
          <w:cantSplit/>
          <w:trHeight w:val="6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участия коллективов художественной самодеятельности в  конкурсах, фестивалях до 15 ед.;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75CB" w:rsidRPr="00811B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75CB" w:rsidRPr="00811B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75CB" w:rsidRPr="00811B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75CB" w:rsidRPr="00811B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575CB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7C4918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463B4"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9" w:rsidRPr="00811BD2" w:rsidTr="00D463B4">
        <w:trPr>
          <w:cantSplit/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Число клубных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93F15" w:rsidRPr="00811B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F6812" w:rsidRPr="00811B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93F15" w:rsidRPr="00811B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93F15" w:rsidRPr="00811B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EE061B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9" w:rsidRPr="00811BD2" w:rsidTr="00D463B4">
        <w:trPr>
          <w:cantSplit/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Число участников клубных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7C4918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93F15" w:rsidRPr="00811BD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B93F15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91DD2" w:rsidRPr="00811BD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91DD2" w:rsidRPr="00811BD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91DD2" w:rsidRPr="00811B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7C4918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9" w:rsidRPr="00811BD2" w:rsidTr="00D463B4">
        <w:trPr>
          <w:cantSplit/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Количество выездных  концертных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1DE9" w:rsidRPr="00811BD2" w:rsidRDefault="00D97DA4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D97DA4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D97DA4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D97DA4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625BAA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9" w:rsidRPr="00811BD2" w:rsidTr="00D463B4">
        <w:trPr>
          <w:cantSplit/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  культурно-досуговых  мероприятий ( в том числе количество онлайн просмотров в социальных сетях)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91DD2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        74 </w:t>
            </w:r>
            <w:r w:rsidR="00FB5857" w:rsidRPr="00811BD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6440B4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75 000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6440B4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75500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EE061B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30174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9" w:rsidRPr="00811BD2" w:rsidTr="00D463B4">
        <w:trPr>
          <w:cantSplit/>
          <w:trHeight w:val="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культурно-познавательных выставок (ИЗО, музейные ценности, народные промыслы.)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440B4"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E12BDA" w:rsidRPr="00811B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EE061B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9" w:rsidRPr="00811BD2" w:rsidTr="00D463B4">
        <w:trPr>
          <w:cantSplit/>
          <w:trHeight w:val="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Пополнение книжного фонда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A31DE9" w:rsidRPr="00811BD2" w:rsidRDefault="00B93F15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A31DE9" w:rsidRPr="00811BD2" w:rsidRDefault="00B93F15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7C4918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7C4918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4918" w:rsidRPr="00811BD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7C4918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9" w:rsidRPr="00811BD2" w:rsidRDefault="00A31DE9" w:rsidP="00811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7F74" w:rsidRPr="00811BD2" w:rsidRDefault="00A97F74" w:rsidP="00811BD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DD0E71" w:rsidRPr="00811BD2" w:rsidRDefault="00DD0E71" w:rsidP="00811BD2">
      <w:pPr>
        <w:widowControl w:val="0"/>
        <w:spacing w:after="0" w:line="240" w:lineRule="auto"/>
        <w:rPr>
          <w:rFonts w:ascii="Times New Roman" w:hAnsi="Times New Roman" w:cs="Times New Roman"/>
        </w:rPr>
        <w:sectPr w:rsidR="00DD0E71" w:rsidRPr="00811BD2" w:rsidSect="00A135C7">
          <w:type w:val="continuous"/>
          <w:pgSz w:w="16838" w:h="11906" w:orient="landscape"/>
          <w:pgMar w:top="1701" w:right="850" w:bottom="1134" w:left="1701" w:header="708" w:footer="311" w:gutter="0"/>
          <w:cols w:space="708"/>
          <w:docGrid w:linePitch="360"/>
        </w:sectPr>
      </w:pPr>
    </w:p>
    <w:p w:rsidR="00A135C7" w:rsidRDefault="00A135C7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35C7" w:rsidRDefault="00A135C7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35C7" w:rsidRDefault="00A135C7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35C7" w:rsidRDefault="00A135C7" w:rsidP="00A135C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35C7" w:rsidRDefault="00A135C7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4"/>
          <w:szCs w:val="24"/>
        </w:rPr>
        <w:sectPr w:rsidR="00A135C7" w:rsidSect="00811BD2">
          <w:type w:val="continuous"/>
          <w:pgSz w:w="16838" w:h="11906" w:orient="landscape"/>
          <w:pgMar w:top="1134" w:right="850" w:bottom="1134" w:left="1701" w:header="708" w:footer="311" w:gutter="0"/>
          <w:cols w:space="708"/>
          <w:docGrid w:linePitch="360"/>
        </w:sectPr>
      </w:pPr>
    </w:p>
    <w:p w:rsidR="00DD0E71" w:rsidRPr="00A135C7" w:rsidRDefault="00DD0E71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35C7"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№2</w:t>
      </w:r>
    </w:p>
    <w:p w:rsidR="00DD0E71" w:rsidRPr="00A135C7" w:rsidRDefault="00DD0E71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35C7">
        <w:rPr>
          <w:rFonts w:ascii="Times New Roman" w:hAnsi="Times New Roman" w:cs="Times New Roman"/>
          <w:i/>
          <w:sz w:val="26"/>
          <w:szCs w:val="26"/>
        </w:rPr>
        <w:t>к муниципальной программе</w:t>
      </w:r>
    </w:p>
    <w:p w:rsidR="00DD0E71" w:rsidRPr="00A135C7" w:rsidRDefault="00DD0E71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35C7">
        <w:rPr>
          <w:rFonts w:ascii="Times New Roman" w:hAnsi="Times New Roman" w:cs="Times New Roman"/>
          <w:i/>
          <w:sz w:val="26"/>
          <w:szCs w:val="26"/>
        </w:rPr>
        <w:t>«Развитие культуры</w:t>
      </w:r>
      <w:r w:rsidR="006160E9" w:rsidRPr="00A135C7">
        <w:rPr>
          <w:rFonts w:ascii="Times New Roman" w:hAnsi="Times New Roman" w:cs="Times New Roman"/>
          <w:i/>
          <w:sz w:val="26"/>
          <w:szCs w:val="26"/>
        </w:rPr>
        <w:t xml:space="preserve"> в муниципальном образовании</w:t>
      </w:r>
    </w:p>
    <w:p w:rsidR="00DD0E71" w:rsidRPr="00A135C7" w:rsidRDefault="00A135C7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Моздокский </w:t>
      </w:r>
      <w:r w:rsidR="006160E9" w:rsidRPr="00A135C7">
        <w:rPr>
          <w:rFonts w:ascii="Times New Roman" w:hAnsi="Times New Roman" w:cs="Times New Roman"/>
          <w:i/>
          <w:sz w:val="26"/>
          <w:szCs w:val="26"/>
        </w:rPr>
        <w:t>район</w:t>
      </w:r>
      <w:r w:rsidR="00DD0E71" w:rsidRPr="00A135C7">
        <w:rPr>
          <w:rFonts w:ascii="Times New Roman" w:hAnsi="Times New Roman" w:cs="Times New Roman"/>
          <w:i/>
          <w:sz w:val="26"/>
          <w:szCs w:val="26"/>
        </w:rPr>
        <w:t xml:space="preserve">» </w:t>
      </w:r>
    </w:p>
    <w:p w:rsidR="00DD0E71" w:rsidRPr="00A135C7" w:rsidRDefault="00DD0E71" w:rsidP="00811BD2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D0E71" w:rsidRPr="00A135C7" w:rsidRDefault="00DD0E71" w:rsidP="00811BD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5C7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DD0E71" w:rsidRPr="00A135C7" w:rsidRDefault="00DD0E71" w:rsidP="00811BD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5C7">
        <w:rPr>
          <w:rFonts w:ascii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DD0E71" w:rsidRPr="00A135C7" w:rsidRDefault="00DD0E71" w:rsidP="00811BD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5C7">
        <w:rPr>
          <w:rFonts w:ascii="Times New Roman" w:hAnsi="Times New Roman" w:cs="Times New Roman"/>
          <w:b/>
          <w:sz w:val="26"/>
          <w:szCs w:val="26"/>
        </w:rPr>
        <w:t xml:space="preserve">«Развитие культуры </w:t>
      </w:r>
      <w:r w:rsidR="00B8070C" w:rsidRPr="00A135C7">
        <w:rPr>
          <w:rFonts w:ascii="Times New Roman" w:hAnsi="Times New Roman" w:cs="Times New Roman"/>
          <w:b/>
          <w:sz w:val="26"/>
          <w:szCs w:val="26"/>
        </w:rPr>
        <w:t>в муниципальном образовании Моздокский район</w:t>
      </w:r>
      <w:r w:rsidR="00A24D59" w:rsidRPr="00A135C7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DD0E71" w:rsidRPr="00811BD2" w:rsidRDefault="00DD0E71" w:rsidP="00811BD2">
      <w:pPr>
        <w:tabs>
          <w:tab w:val="left" w:pos="11235"/>
          <w:tab w:val="left" w:pos="13860"/>
        </w:tabs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4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2693"/>
        <w:gridCol w:w="1276"/>
        <w:gridCol w:w="2126"/>
        <w:gridCol w:w="992"/>
        <w:gridCol w:w="1134"/>
        <w:gridCol w:w="1134"/>
        <w:gridCol w:w="1134"/>
        <w:gridCol w:w="1276"/>
      </w:tblGrid>
      <w:tr w:rsidR="00216E43" w:rsidRPr="00811BD2" w:rsidTr="00216E43">
        <w:trPr>
          <w:trHeight w:val="1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Планируемые объемы финансирования (тыс. руб.)</w:t>
            </w:r>
          </w:p>
        </w:tc>
      </w:tr>
      <w:tr w:rsidR="00216E43" w:rsidRPr="00811BD2" w:rsidTr="00216E43">
        <w:trPr>
          <w:trHeight w:val="5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16E43" w:rsidRPr="00811BD2" w:rsidTr="00216E43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216E43" w:rsidRPr="00811BD2" w:rsidTr="00216E43">
        <w:trPr>
          <w:trHeight w:val="192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</w:tr>
      <w:tr w:rsidR="00216E43" w:rsidRPr="00811BD2" w:rsidTr="00216E43">
        <w:trPr>
          <w:trHeight w:val="20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Развитие системы дополнительного образования детей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43" w:rsidRPr="00811BD2" w:rsidRDefault="00216E43" w:rsidP="00811BD2">
            <w:pPr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МБУДО «Моздокская детская музыкальная школа им. Глинки»</w:t>
            </w:r>
          </w:p>
          <w:p w:rsidR="00216E43" w:rsidRPr="00811BD2" w:rsidRDefault="00216E43" w:rsidP="00811BD2">
            <w:pPr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МБУДО «Луковская детская школа искусств»</w:t>
            </w:r>
          </w:p>
          <w:p w:rsidR="00216E43" w:rsidRPr="00811BD2" w:rsidRDefault="00216E43" w:rsidP="00811BD2">
            <w:pPr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МБУДО «Детская художественная школа»</w:t>
            </w:r>
          </w:p>
          <w:p w:rsidR="00216E43" w:rsidRPr="00811BD2" w:rsidRDefault="00216E43" w:rsidP="00811BD2">
            <w:pPr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МБУДО «Притеречная детская школа искусств»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43" w:rsidRPr="00811BD2" w:rsidRDefault="00216E43" w:rsidP="00A135C7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2022-2026 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</w:p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30 105,5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33 027,4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40 340,7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39 591,7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43" w:rsidRPr="00811BD2" w:rsidRDefault="00216E43" w:rsidP="00A135C7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41 854,0</w:t>
            </w:r>
          </w:p>
        </w:tc>
      </w:tr>
      <w:tr w:rsidR="00216E43" w:rsidRPr="00A135C7" w:rsidTr="00216E43">
        <w:trPr>
          <w:trHeight w:val="370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E43" w:rsidRPr="00811BD2" w:rsidRDefault="00216E4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</w:tr>
      <w:tr w:rsidR="00216E43" w:rsidRPr="00A135C7" w:rsidTr="00216E43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709" w:type="dxa"/>
          </w:tcPr>
          <w:p w:rsidR="00216E43" w:rsidRPr="00811BD2" w:rsidRDefault="00216E43" w:rsidP="00811BD2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1" w:type="dxa"/>
          </w:tcPr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Развитие деятельности культурно-досуговых учреждений</w:t>
            </w:r>
          </w:p>
        </w:tc>
        <w:tc>
          <w:tcPr>
            <w:tcW w:w="2693" w:type="dxa"/>
          </w:tcPr>
          <w:p w:rsidR="00216E43" w:rsidRPr="00811BD2" w:rsidRDefault="00216E43" w:rsidP="00811BD2">
            <w:pPr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МБКДУ «Моздокский районный Дворец культуры»</w:t>
            </w:r>
          </w:p>
        </w:tc>
        <w:tc>
          <w:tcPr>
            <w:tcW w:w="1276" w:type="dxa"/>
            <w:vAlign w:val="center"/>
          </w:tcPr>
          <w:p w:rsidR="00216E43" w:rsidRPr="00811BD2" w:rsidRDefault="00216E43" w:rsidP="00A135C7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2022-2026 г.г.</w:t>
            </w:r>
          </w:p>
        </w:tc>
        <w:tc>
          <w:tcPr>
            <w:tcW w:w="2126" w:type="dxa"/>
          </w:tcPr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на софинансирование федеральных программ</w:t>
            </w:r>
          </w:p>
        </w:tc>
        <w:tc>
          <w:tcPr>
            <w:tcW w:w="992" w:type="dxa"/>
          </w:tcPr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10 419,8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196C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2 740,6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Default="00216E43" w:rsidP="00196C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C97" w:rsidRPr="00811BD2" w:rsidRDefault="00196C97" w:rsidP="00196C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11 706,3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C97" w:rsidRPr="00811BD2" w:rsidRDefault="00196C97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2 912,7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12 996,8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3 939,0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353,9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C97" w:rsidRPr="00811BD2" w:rsidRDefault="00196C97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11 697,3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3 989,1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853,9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10 527,6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4 124,5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16E43" w:rsidRPr="00811BD2" w:rsidTr="00216E43">
        <w:tblPrEx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709" w:type="dxa"/>
          </w:tcPr>
          <w:p w:rsidR="00216E43" w:rsidRPr="00811BD2" w:rsidRDefault="00216E43" w:rsidP="00811BD2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1" w:type="dxa"/>
          </w:tcPr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библиотечного дела </w:t>
            </w:r>
          </w:p>
        </w:tc>
        <w:tc>
          <w:tcPr>
            <w:tcW w:w="2693" w:type="dxa"/>
          </w:tcPr>
          <w:p w:rsidR="00216E43" w:rsidRPr="00811BD2" w:rsidRDefault="00216E43" w:rsidP="00811BD2">
            <w:pPr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МБУК «Моздокская централизованная библиотечная система»</w:t>
            </w:r>
          </w:p>
        </w:tc>
        <w:tc>
          <w:tcPr>
            <w:tcW w:w="1276" w:type="dxa"/>
            <w:vAlign w:val="center"/>
          </w:tcPr>
          <w:p w:rsidR="00216E43" w:rsidRPr="00811BD2" w:rsidRDefault="00216E43" w:rsidP="00216E43">
            <w:pPr>
              <w:spacing w:after="0" w:line="240" w:lineRule="auto"/>
              <w:ind w:left="-114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2022-2026 г.г.</w:t>
            </w:r>
          </w:p>
        </w:tc>
        <w:tc>
          <w:tcPr>
            <w:tcW w:w="2126" w:type="dxa"/>
          </w:tcPr>
          <w:p w:rsidR="00216E43" w:rsidRPr="00811BD2" w:rsidRDefault="00216E43" w:rsidP="00811B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Вышестоящий бюджет</w:t>
            </w:r>
          </w:p>
          <w:p w:rsidR="00216E43" w:rsidRPr="00811BD2" w:rsidRDefault="00216E43" w:rsidP="00811B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  <w:p w:rsidR="00216E43" w:rsidRPr="00811BD2" w:rsidRDefault="00216E43" w:rsidP="00811B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софинансирование федеральных программ </w:t>
            </w:r>
          </w:p>
        </w:tc>
        <w:tc>
          <w:tcPr>
            <w:tcW w:w="992" w:type="dxa"/>
            <w:vAlign w:val="center"/>
          </w:tcPr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473,5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18 245,3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429,2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20 416,4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356,0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22 663,7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360,2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21 155,5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vAlign w:val="center"/>
          </w:tcPr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369,6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21 886,9</w:t>
            </w: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216E43" w:rsidRPr="00811BD2" w:rsidTr="00216E43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4885" w:type="dxa"/>
            <w:gridSpan w:val="10"/>
          </w:tcPr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</w:tr>
      <w:tr w:rsidR="00216E43" w:rsidRPr="00811BD2" w:rsidTr="00216E43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709" w:type="dxa"/>
          </w:tcPr>
          <w:p w:rsidR="00216E43" w:rsidRPr="00811BD2" w:rsidRDefault="00216E43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1" w:type="dxa"/>
          </w:tcPr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«Обеспечение условий для реализации муниципальной программы «Развитие культуры муниципального образования  Моздокский  район»</w:t>
            </w:r>
          </w:p>
        </w:tc>
        <w:tc>
          <w:tcPr>
            <w:tcW w:w="2693" w:type="dxa"/>
          </w:tcPr>
          <w:p w:rsidR="00216E43" w:rsidRPr="00811BD2" w:rsidRDefault="00216E43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Отдел по вопросам культуры Администрации местного самоуправления</w:t>
            </w:r>
          </w:p>
        </w:tc>
        <w:tc>
          <w:tcPr>
            <w:tcW w:w="1276" w:type="dxa"/>
            <w:vAlign w:val="center"/>
          </w:tcPr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2022-2026г.г.</w:t>
            </w:r>
          </w:p>
        </w:tc>
        <w:tc>
          <w:tcPr>
            <w:tcW w:w="2126" w:type="dxa"/>
            <w:vAlign w:val="center"/>
          </w:tcPr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6130,6</w:t>
            </w:r>
          </w:p>
        </w:tc>
        <w:tc>
          <w:tcPr>
            <w:tcW w:w="1134" w:type="dxa"/>
            <w:vAlign w:val="center"/>
          </w:tcPr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6 119,1</w:t>
            </w:r>
          </w:p>
        </w:tc>
        <w:tc>
          <w:tcPr>
            <w:tcW w:w="1134" w:type="dxa"/>
            <w:vAlign w:val="center"/>
          </w:tcPr>
          <w:p w:rsidR="00216E43" w:rsidRPr="00811BD2" w:rsidRDefault="00216E43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6 753,6</w:t>
            </w:r>
          </w:p>
        </w:tc>
        <w:tc>
          <w:tcPr>
            <w:tcW w:w="1134" w:type="dxa"/>
            <w:vAlign w:val="center"/>
          </w:tcPr>
          <w:p w:rsidR="00216E43" w:rsidRPr="00811BD2" w:rsidRDefault="00216E4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7 004,0</w:t>
            </w:r>
          </w:p>
        </w:tc>
        <w:tc>
          <w:tcPr>
            <w:tcW w:w="1276" w:type="dxa"/>
            <w:vAlign w:val="center"/>
          </w:tcPr>
          <w:p w:rsidR="00216E43" w:rsidRPr="00811BD2" w:rsidRDefault="00216E43" w:rsidP="0021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7 453,1</w:t>
            </w:r>
          </w:p>
        </w:tc>
      </w:tr>
    </w:tbl>
    <w:p w:rsidR="005879B1" w:rsidRPr="00811BD2" w:rsidRDefault="005879B1" w:rsidP="00811BD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E5C" w:rsidRPr="00811BD2" w:rsidRDefault="00E76E5C" w:rsidP="00811BD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E5C" w:rsidRPr="00811BD2" w:rsidRDefault="00E76E5C" w:rsidP="00811BD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E5C" w:rsidRPr="00811BD2" w:rsidRDefault="00E76E5C" w:rsidP="00811BD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E5C" w:rsidRPr="00811BD2" w:rsidRDefault="00E76E5C" w:rsidP="00811BD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E5C" w:rsidRPr="00811BD2" w:rsidRDefault="00E76E5C" w:rsidP="00811BD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E5C" w:rsidRPr="00811BD2" w:rsidRDefault="00E76E5C" w:rsidP="00811BD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E5C" w:rsidRPr="00811BD2" w:rsidRDefault="00E76E5C" w:rsidP="00811BD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76E5C" w:rsidRPr="00811BD2" w:rsidSect="00A135C7">
          <w:pgSz w:w="16838" w:h="11906" w:orient="landscape"/>
          <w:pgMar w:top="1702" w:right="850" w:bottom="1134" w:left="1701" w:header="708" w:footer="311" w:gutter="0"/>
          <w:cols w:space="708"/>
          <w:docGrid w:linePitch="360"/>
        </w:sectPr>
      </w:pPr>
    </w:p>
    <w:p w:rsidR="00216E43" w:rsidRDefault="00216E43" w:rsidP="00811BD2">
      <w:pPr>
        <w:widowControl w:val="0"/>
        <w:spacing w:after="0" w:line="240" w:lineRule="auto"/>
        <w:ind w:right="1811"/>
        <w:rPr>
          <w:rFonts w:ascii="Times New Roman" w:hAnsi="Times New Roman" w:cs="Times New Roman"/>
          <w:i/>
          <w:sz w:val="24"/>
          <w:szCs w:val="24"/>
        </w:rPr>
        <w:sectPr w:rsidR="00216E43" w:rsidSect="00811BD2">
          <w:type w:val="continuous"/>
          <w:pgSz w:w="16838" w:h="11906" w:orient="landscape"/>
          <w:pgMar w:top="1134" w:right="850" w:bottom="1134" w:left="1701" w:header="708" w:footer="453" w:gutter="0"/>
          <w:cols w:space="708"/>
          <w:docGrid w:linePitch="360"/>
        </w:sectPr>
      </w:pPr>
    </w:p>
    <w:p w:rsidR="008F038B" w:rsidRPr="00811BD2" w:rsidRDefault="008F038B" w:rsidP="00811BD2">
      <w:pPr>
        <w:widowControl w:val="0"/>
        <w:spacing w:after="0" w:line="240" w:lineRule="auto"/>
        <w:ind w:right="1811"/>
        <w:rPr>
          <w:rFonts w:ascii="Times New Roman" w:hAnsi="Times New Roman" w:cs="Times New Roman"/>
          <w:i/>
          <w:sz w:val="24"/>
          <w:szCs w:val="24"/>
        </w:rPr>
      </w:pPr>
    </w:p>
    <w:p w:rsidR="005879B1" w:rsidRPr="00EA2708" w:rsidRDefault="005879B1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A2708">
        <w:rPr>
          <w:rFonts w:ascii="Times New Roman" w:hAnsi="Times New Roman" w:cs="Times New Roman"/>
          <w:i/>
          <w:sz w:val="26"/>
          <w:szCs w:val="26"/>
        </w:rPr>
        <w:t>Приложение №3</w:t>
      </w:r>
    </w:p>
    <w:p w:rsidR="005879B1" w:rsidRPr="00EA2708" w:rsidRDefault="005879B1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A2708">
        <w:rPr>
          <w:rFonts w:ascii="Times New Roman" w:hAnsi="Times New Roman" w:cs="Times New Roman"/>
          <w:i/>
          <w:sz w:val="26"/>
          <w:szCs w:val="26"/>
        </w:rPr>
        <w:t>к муниципальной программе</w:t>
      </w:r>
    </w:p>
    <w:p w:rsidR="001623BE" w:rsidRPr="00EA2708" w:rsidRDefault="001623BE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A2708">
        <w:rPr>
          <w:rFonts w:ascii="Times New Roman" w:hAnsi="Times New Roman" w:cs="Times New Roman"/>
          <w:i/>
          <w:sz w:val="26"/>
          <w:szCs w:val="26"/>
        </w:rPr>
        <w:t>«Развитие культуры</w:t>
      </w:r>
      <w:r w:rsidR="006160E9" w:rsidRPr="00EA2708">
        <w:rPr>
          <w:rFonts w:ascii="Times New Roman" w:hAnsi="Times New Roman" w:cs="Times New Roman"/>
          <w:i/>
          <w:sz w:val="26"/>
          <w:szCs w:val="26"/>
        </w:rPr>
        <w:t xml:space="preserve"> в муниципальном образовании </w:t>
      </w:r>
    </w:p>
    <w:p w:rsidR="001623BE" w:rsidRPr="00EA2708" w:rsidRDefault="006160E9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A2708">
        <w:rPr>
          <w:rFonts w:ascii="Times New Roman" w:hAnsi="Times New Roman" w:cs="Times New Roman"/>
          <w:i/>
          <w:sz w:val="26"/>
          <w:szCs w:val="26"/>
        </w:rPr>
        <w:t>Моздокский</w:t>
      </w:r>
      <w:r w:rsidR="001623BE" w:rsidRPr="00EA270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A2708">
        <w:rPr>
          <w:rFonts w:ascii="Times New Roman" w:hAnsi="Times New Roman" w:cs="Times New Roman"/>
          <w:i/>
          <w:sz w:val="26"/>
          <w:szCs w:val="26"/>
        </w:rPr>
        <w:t>район</w:t>
      </w:r>
      <w:r w:rsidR="001623BE" w:rsidRPr="00EA2708">
        <w:rPr>
          <w:rFonts w:ascii="Times New Roman" w:hAnsi="Times New Roman" w:cs="Times New Roman"/>
          <w:i/>
          <w:sz w:val="26"/>
          <w:szCs w:val="26"/>
        </w:rPr>
        <w:t xml:space="preserve">» </w:t>
      </w:r>
    </w:p>
    <w:tbl>
      <w:tblPr>
        <w:tblW w:w="1724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709"/>
        <w:gridCol w:w="709"/>
        <w:gridCol w:w="1559"/>
        <w:gridCol w:w="567"/>
        <w:gridCol w:w="1059"/>
        <w:gridCol w:w="75"/>
        <w:gridCol w:w="605"/>
        <w:gridCol w:w="387"/>
        <w:gridCol w:w="993"/>
        <w:gridCol w:w="60"/>
        <w:gridCol w:w="236"/>
        <w:gridCol w:w="696"/>
        <w:gridCol w:w="848"/>
        <w:gridCol w:w="144"/>
        <w:gridCol w:w="992"/>
        <w:gridCol w:w="426"/>
        <w:gridCol w:w="236"/>
        <w:gridCol w:w="236"/>
        <w:gridCol w:w="236"/>
        <w:gridCol w:w="236"/>
      </w:tblGrid>
      <w:tr w:rsidR="00D12D56" w:rsidRPr="00EA2708" w:rsidTr="00EA2708">
        <w:trPr>
          <w:gridAfter w:val="5"/>
          <w:wAfter w:w="1370" w:type="dxa"/>
          <w:trHeight w:val="315"/>
        </w:trPr>
        <w:tc>
          <w:tcPr>
            <w:tcW w:w="158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6" w:rsidRPr="00EA2708" w:rsidRDefault="00D12D56" w:rsidP="00811BD2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RANGE!A1:M58"/>
            <w:bookmarkEnd w:id="1"/>
            <w:r w:rsidRPr="00EA27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Ресурсное обеспечение</w:t>
            </w:r>
          </w:p>
        </w:tc>
      </w:tr>
      <w:tr w:rsidR="00D12D56" w:rsidRPr="00EA2708" w:rsidTr="00EA2708">
        <w:trPr>
          <w:gridAfter w:val="5"/>
          <w:wAfter w:w="1370" w:type="dxa"/>
          <w:trHeight w:val="315"/>
        </w:trPr>
        <w:tc>
          <w:tcPr>
            <w:tcW w:w="158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6" w:rsidRPr="00EA2708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27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реализации муниципальной  программы</w:t>
            </w:r>
          </w:p>
        </w:tc>
      </w:tr>
      <w:tr w:rsidR="00D12D56" w:rsidRPr="00EA2708" w:rsidTr="00EA2708">
        <w:trPr>
          <w:gridAfter w:val="5"/>
          <w:wAfter w:w="1370" w:type="dxa"/>
          <w:trHeight w:val="315"/>
        </w:trPr>
        <w:tc>
          <w:tcPr>
            <w:tcW w:w="158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6" w:rsidRPr="00EA2708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27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"Развитие культуры Моздокского района "</w:t>
            </w:r>
          </w:p>
        </w:tc>
      </w:tr>
      <w:tr w:rsidR="00D12D56" w:rsidRPr="00811BD2" w:rsidTr="00EA270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ind w:right="10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2D56" w:rsidRPr="00811BD2" w:rsidTr="00EA2708">
        <w:trPr>
          <w:gridAfter w:val="5"/>
          <w:wAfter w:w="1370" w:type="dxa"/>
          <w:trHeight w:val="2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государственной программы, подпрограммы, республиканской целевой программы (подпрограммы республиканской целевой программы),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КБК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EA2708" w:rsidRPr="00811BD2" w:rsidTr="00EA2708">
        <w:trPr>
          <w:gridAfter w:val="5"/>
          <w:wAfter w:w="1370" w:type="dxa"/>
          <w:trHeight w:val="177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A2708" w:rsidRPr="00811BD2" w:rsidTr="00EA2708">
        <w:trPr>
          <w:gridAfter w:val="5"/>
          <w:wAfter w:w="1370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 </w:t>
            </w:r>
          </w:p>
        </w:tc>
      </w:tr>
      <w:tr w:rsidR="00EA2708" w:rsidRPr="00811BD2" w:rsidTr="00EA2708">
        <w:trPr>
          <w:gridAfter w:val="5"/>
          <w:wAfter w:w="1370" w:type="dxa"/>
          <w:trHeight w:val="110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EA2708" w:rsidP="00EA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</w:t>
            </w:r>
            <w:r w:rsidR="00D12D56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"Развитие культуры в муниципальном образовании Моздокский район Республики Северная Осетия-Алания"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402 020,7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2D56" w:rsidRPr="00811BD2" w:rsidRDefault="00E12BDA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73 506,4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87 384,7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EA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87 041,8</w:t>
            </w:r>
          </w:p>
        </w:tc>
      </w:tr>
      <w:tr w:rsidR="00EA2708" w:rsidRPr="00811BD2" w:rsidTr="00EA2708">
        <w:trPr>
          <w:gridAfter w:val="5"/>
          <w:wAfter w:w="1370" w:type="dxa"/>
          <w:trHeight w:val="9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"Реализация государственной политики в сфере художественно-эстетического образования в Моздокском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0 1 1  00 00000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185 881,6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30 105,5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="00642840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027,4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8B4BD1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40 340,7</w:t>
            </w:r>
            <w:r w:rsidR="00D12D56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39 573,3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EA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41 826,9</w:t>
            </w:r>
          </w:p>
        </w:tc>
      </w:tr>
      <w:tr w:rsidR="00EA2708" w:rsidRPr="00811BD2" w:rsidTr="00EA2708">
        <w:trPr>
          <w:gridAfter w:val="5"/>
          <w:wAfter w:w="1370" w:type="dxa"/>
          <w:trHeight w:val="10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"Развитие деятельности  учреждений дополнительного образования детей в сфере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185 881,6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30 105,5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33 027,4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8B4BD1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40 340,7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39 573,3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EA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41 826,9</w:t>
            </w:r>
          </w:p>
        </w:tc>
      </w:tr>
      <w:tr w:rsidR="00EA2708" w:rsidRPr="00811BD2" w:rsidTr="00EA2708">
        <w:trPr>
          <w:gridAfter w:val="5"/>
          <w:wAfter w:w="1370" w:type="dxa"/>
          <w:trHeight w:val="1069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                               ( направление расходов)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на обеспечение деятельности учреждений  дополнительного образования детей в сфере культуры, за счет местного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01 1 01  61210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185 840,8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30 064,7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33 027,4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B4BD1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40 340,7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39 573,3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41 826,9  </w:t>
            </w:r>
          </w:p>
        </w:tc>
      </w:tr>
      <w:tr w:rsidR="00EA2708" w:rsidRPr="00811BD2" w:rsidTr="00EA2708">
        <w:trPr>
          <w:gridAfter w:val="5"/>
          <w:wAfter w:w="1370" w:type="dxa"/>
          <w:trHeight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01 1 01  61210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</w:tr>
      <w:tr w:rsidR="00EA2708" w:rsidRPr="00811BD2" w:rsidTr="00EA2708">
        <w:trPr>
          <w:gridAfter w:val="5"/>
          <w:wAfter w:w="1370" w:type="dxa"/>
          <w:trHeight w:val="7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"Реализация государственной политики в сфере культуры муниципального образования Моздокский район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182 814,4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31 977,4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34 497,0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8B4BD1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39 956,5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37 587,6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37 811,4</w:t>
            </w:r>
          </w:p>
        </w:tc>
      </w:tr>
      <w:tr w:rsidR="00EA2708" w:rsidRPr="00811BD2" w:rsidTr="00EA2708">
        <w:trPr>
          <w:gridAfter w:val="5"/>
          <w:wAfter w:w="1370" w:type="dxa"/>
          <w:trHeight w:val="7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"Развитие деятельности культурно-досуговых 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76 369,1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14 860,4</w:t>
            </w:r>
            <w:r w:rsidR="00D12D56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16 935,8</w:t>
            </w:r>
            <w:r w:rsidR="00D12D56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16 071,9</w:t>
            </w:r>
            <w:r w:rsidR="00D12D56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15 554,9</w:t>
            </w:r>
            <w:r w:rsidR="00D12D56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EA2708" w:rsidRPr="00811BD2" w:rsidTr="00EA2708">
        <w:trPr>
          <w:gridAfter w:val="5"/>
          <w:wAfter w:w="1370" w:type="dxa"/>
          <w:trHeight w:val="103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                               ( направление расходов)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МБКДУ "Моздокский районный Дворец культуры" за счет республиканского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вопросам культуры Администрации местного самоуправления Моздокского района РСО-Алания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01 2  01 22000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57 347,8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10 419,8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11 876,4</w:t>
            </w:r>
            <w:r w:rsidR="00D12D56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12 996,8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11 697,3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10 527,6  </w:t>
            </w:r>
          </w:p>
        </w:tc>
      </w:tr>
      <w:tr w:rsidR="00EA2708" w:rsidRPr="00811BD2" w:rsidTr="00EA2708">
        <w:trPr>
          <w:gridAfter w:val="5"/>
          <w:wAfter w:w="1370" w:type="dxa"/>
          <w:trHeight w:val="103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МБКДУ "Моздокский районный Дворец культуры" за счет местного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01 2 01  61220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17 687,1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2 740,6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2 912,7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3 939,0</w:t>
            </w:r>
            <w:r w:rsidR="00D12D56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4019,7</w:t>
            </w:r>
            <w:r w:rsidR="00D12D56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4 172,4</w:t>
            </w:r>
            <w:r w:rsidR="00D12D56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A2708" w:rsidRPr="00811BD2" w:rsidTr="00EA2708">
        <w:trPr>
          <w:gridAfter w:val="5"/>
          <w:wAfter w:w="1370" w:type="dxa"/>
          <w:trHeight w:val="55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01 2 01  61220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</w:tr>
      <w:tr w:rsidR="00EA2708" w:rsidRPr="00811BD2" w:rsidTr="00EA2708">
        <w:trPr>
          <w:gridAfter w:val="5"/>
          <w:wAfter w:w="1370" w:type="dxa"/>
          <w:trHeight w:val="103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развития материально-технической базы домов культуры за счет средств вышестоящего бюжетов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L4671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853,9  </w:t>
            </w:r>
          </w:p>
        </w:tc>
      </w:tr>
      <w:tr w:rsidR="00EA2708" w:rsidRPr="00811BD2" w:rsidTr="00EA2708">
        <w:trPr>
          <w:gridAfter w:val="5"/>
          <w:wAfter w:w="1370" w:type="dxa"/>
          <w:trHeight w:val="12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развития материально-технической базы домов культуры за счет средств местного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L4673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  </w:t>
            </w:r>
          </w:p>
        </w:tc>
      </w:tr>
      <w:tr w:rsidR="00EA2708" w:rsidRPr="00811BD2" w:rsidTr="00EA2708">
        <w:trPr>
          <w:gridAfter w:val="5"/>
          <w:wAfter w:w="1370" w:type="dxa"/>
          <w:trHeight w:val="6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"Развитие библиотечного дела Моздокского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01 2 02  00000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106 445,3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18 763,9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19 636,6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23 062,5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21 515,7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22 256,5  </w:t>
            </w:r>
          </w:p>
        </w:tc>
      </w:tr>
      <w:tr w:rsidR="00EA2708" w:rsidRPr="00811BD2" w:rsidTr="00EA2708">
        <w:trPr>
          <w:gridAfter w:val="5"/>
          <w:wAfter w:w="1370" w:type="dxa"/>
          <w:trHeight w:val="103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                               ( направление расходов)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МБУК "Моздокская централизованная библиотечная система" за счет местного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вопросам культуры Администрации местного самоуправления Моздокского района РСО-Алания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01 2 02 61230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104 409,7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18 245,3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19 206,4</w:t>
            </w:r>
            <w:r w:rsidR="00D12D56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22 663,7</w:t>
            </w:r>
            <w:r w:rsidR="00D12D56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21 155,5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21 886,9  </w:t>
            </w:r>
          </w:p>
        </w:tc>
      </w:tr>
      <w:tr w:rsidR="00EA2708" w:rsidRPr="00811BD2" w:rsidTr="00EA2708">
        <w:trPr>
          <w:gridAfter w:val="5"/>
          <w:wAfter w:w="1370" w:type="dxa"/>
          <w:trHeight w:val="37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01  2 02 61230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</w:tr>
      <w:tr w:rsidR="00EA2708" w:rsidRPr="00811BD2" w:rsidTr="00EA2708">
        <w:trPr>
          <w:gridAfter w:val="5"/>
          <w:wAfter w:w="1370" w:type="dxa"/>
          <w:trHeight w:val="86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субсидии на поддержу отраслей культуры из федерального бюджета (вышестоящих бюджетов)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2 02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1 988,5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473,5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429,2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360,2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369,6  </w:t>
            </w:r>
          </w:p>
        </w:tc>
      </w:tr>
      <w:tr w:rsidR="00EA2708" w:rsidRPr="00811BD2" w:rsidTr="00EA2708">
        <w:trPr>
          <w:gridAfter w:val="5"/>
          <w:wAfter w:w="1370" w:type="dxa"/>
          <w:trHeight w:val="8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субсидии на поддержу отраслей культуры из местного бюджета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2 02 L5193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</w:tr>
      <w:tr w:rsidR="00EA2708" w:rsidRPr="00811BD2" w:rsidTr="00EA2708">
        <w:trPr>
          <w:gridAfter w:val="5"/>
          <w:wAfter w:w="1370" w:type="dxa"/>
          <w:trHeight w:val="146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"Обеспечение условий для реализации муниципальной  программы "Развитие культуры в муниципальном образовании Моздокский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33 324,7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6 130,6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5982,0</w:t>
            </w:r>
            <w:r w:rsidR="00D12D56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6 753,6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7 002,9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7 451,4  </w:t>
            </w:r>
          </w:p>
        </w:tc>
      </w:tr>
      <w:tr w:rsidR="00EA2708" w:rsidRPr="00811BD2" w:rsidTr="00EA2708">
        <w:trPr>
          <w:gridAfter w:val="5"/>
          <w:wAfter w:w="1370" w:type="dxa"/>
          <w:trHeight w:val="1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"Обеспечение деятельности  Отдела по вопросам культуры Администрации местного самоуправления Моздокского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0 1 3  01  00000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33 324,7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6 130,6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5982,0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6 753,6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7 002,9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7 451,4  </w:t>
            </w:r>
          </w:p>
        </w:tc>
      </w:tr>
      <w:tr w:rsidR="00EA2708" w:rsidRPr="00811BD2" w:rsidTr="00EA2708">
        <w:trPr>
          <w:gridAfter w:val="5"/>
          <w:wAfter w:w="1370" w:type="dxa"/>
          <w:trHeight w:val="32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                               ( направление расходов)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оплату труда работников органов местного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вопросам культуры Администрации местного самоуправления Моздокского района РСО-Алания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01 3  01  00110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11 202,7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2 117,7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42840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074,8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2 174,9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2 316,3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2 478,4  </w:t>
            </w:r>
          </w:p>
        </w:tc>
      </w:tr>
      <w:tr w:rsidR="00EA2708" w:rsidRPr="00811BD2" w:rsidTr="00EA2708">
        <w:trPr>
          <w:gridAfter w:val="5"/>
          <w:wAfter w:w="1370" w:type="dxa"/>
          <w:trHeight w:val="32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01 3  01  00110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1 623,7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1 632,3</w:t>
            </w:r>
            <w:r w:rsidR="00D12D56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1 670,4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1 779,0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1 903,5  </w:t>
            </w:r>
          </w:p>
        </w:tc>
      </w:tr>
      <w:tr w:rsidR="00EA2708" w:rsidRPr="00811BD2" w:rsidTr="00EA2708">
        <w:trPr>
          <w:gridAfter w:val="5"/>
          <w:wAfter w:w="1370" w:type="dxa"/>
          <w:trHeight w:val="32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01 3  01  00110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442,5</w:t>
            </w:r>
            <w:r w:rsidR="00D12D56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504,5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537,3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574,9  </w:t>
            </w:r>
          </w:p>
        </w:tc>
      </w:tr>
      <w:tr w:rsidR="00EA2708" w:rsidRPr="00811BD2" w:rsidTr="00EA2708">
        <w:trPr>
          <w:gridAfter w:val="5"/>
          <w:wAfter w:w="1370" w:type="dxa"/>
          <w:trHeight w:val="3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прочих учреждений культуры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22 122,0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3 907,2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4 578,7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4 686,6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4 973,0  </w:t>
            </w:r>
          </w:p>
        </w:tc>
      </w:tr>
      <w:tr w:rsidR="00EA2708" w:rsidRPr="00811BD2" w:rsidTr="00EA2708">
        <w:trPr>
          <w:gridAfter w:val="5"/>
          <w:wAfter w:w="1370" w:type="dxa"/>
          <w:trHeight w:val="3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12 291,9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2 311,3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42840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336,5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2 381,8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2 536,6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2 714,2  </w:t>
            </w:r>
          </w:p>
        </w:tc>
      </w:tr>
      <w:tr w:rsidR="00EA2708" w:rsidRPr="00811BD2" w:rsidTr="00EA2708">
        <w:trPr>
          <w:gridAfter w:val="5"/>
          <w:wAfter w:w="1370" w:type="dxa"/>
          <w:trHeight w:val="3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703,7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622,6</w:t>
            </w:r>
            <w:r w:rsidR="00D12D56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719,3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819,7  </w:t>
            </w:r>
          </w:p>
        </w:tc>
      </w:tr>
      <w:tr w:rsidR="00EA2708" w:rsidRPr="00811BD2" w:rsidTr="00EA2708">
        <w:trPr>
          <w:gridAfter w:val="5"/>
          <w:wAfter w:w="1370" w:type="dxa"/>
          <w:trHeight w:val="3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5 787,4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940,1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884,8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42840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409,4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1 317,7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1 370,4  </w:t>
            </w:r>
          </w:p>
        </w:tc>
      </w:tr>
      <w:tr w:rsidR="00EA2708" w:rsidRPr="00811BD2" w:rsidTr="00EA2708">
        <w:trPr>
          <w:gridAfter w:val="5"/>
          <w:wAfter w:w="1370" w:type="dxa"/>
          <w:trHeight w:val="3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64,2</w:t>
            </w:r>
            <w:r w:rsidR="00D12D56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642840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="00D12D56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,7  </w:t>
            </w:r>
          </w:p>
        </w:tc>
      </w:tr>
      <w:tr w:rsidR="00EA2708" w:rsidRPr="00811BD2" w:rsidTr="00EA2708">
        <w:trPr>
          <w:gridAfter w:val="5"/>
          <w:wAfter w:w="1370" w:type="dxa"/>
          <w:trHeight w:val="3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</w:tr>
      <w:tr w:rsidR="00EA2708" w:rsidRPr="00811BD2" w:rsidTr="00EA2708">
        <w:trPr>
          <w:gridAfter w:val="5"/>
          <w:wAfter w:w="1370" w:type="dxa"/>
          <w:trHeight w:val="3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  </w:t>
            </w:r>
          </w:p>
        </w:tc>
      </w:tr>
      <w:tr w:rsidR="00EA2708" w:rsidRPr="00811BD2" w:rsidTr="00EA2708">
        <w:trPr>
          <w:gridAfter w:val="5"/>
          <w:wAfter w:w="1370" w:type="dxa"/>
          <w:trHeight w:val="3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  </w:t>
            </w:r>
          </w:p>
        </w:tc>
      </w:tr>
      <w:tr w:rsidR="00EA2708" w:rsidRPr="00811BD2" w:rsidTr="00EA2708">
        <w:trPr>
          <w:gridAfter w:val="5"/>
          <w:wAfter w:w="1370" w:type="dxa"/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2708" w:rsidRPr="00811BD2" w:rsidTr="00EA2708">
        <w:trPr>
          <w:gridAfter w:val="5"/>
          <w:wAfter w:w="1370" w:type="dxa"/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2708" w:rsidRPr="00811BD2" w:rsidTr="00EA2708">
        <w:trPr>
          <w:gridAfter w:val="5"/>
          <w:wAfter w:w="1370" w:type="dxa"/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2708" w:rsidRPr="00811BD2" w:rsidTr="00EA2708">
        <w:trPr>
          <w:gridAfter w:val="5"/>
          <w:wAfter w:w="1370" w:type="dxa"/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6" w:rsidRPr="00811BD2" w:rsidRDefault="00D12D56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D56" w:rsidRPr="00811BD2" w:rsidRDefault="00D12D56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879B1" w:rsidRPr="00811BD2" w:rsidRDefault="005879B1" w:rsidP="00811BD2">
      <w:pPr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1B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79B1" w:rsidRPr="00811BD2" w:rsidRDefault="005879B1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5879B1" w:rsidRPr="00811BD2" w:rsidSect="00EA2708">
          <w:pgSz w:w="16838" w:h="11906" w:orient="landscape"/>
          <w:pgMar w:top="1701" w:right="850" w:bottom="1134" w:left="1701" w:header="708" w:footer="453" w:gutter="0"/>
          <w:cols w:space="708"/>
          <w:docGrid w:linePitch="360"/>
        </w:sectPr>
      </w:pPr>
    </w:p>
    <w:p w:rsidR="00705E13" w:rsidRPr="00EA2708" w:rsidRDefault="00705E1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A2708">
        <w:rPr>
          <w:rFonts w:ascii="Times New Roman" w:eastAsia="Calibri" w:hAnsi="Times New Roman" w:cs="Times New Roman"/>
          <w:sz w:val="26"/>
          <w:szCs w:val="26"/>
        </w:rPr>
        <w:lastRenderedPageBreak/>
        <w:t>ПАСПОРТ</w:t>
      </w:r>
      <w:r w:rsidR="00D2411E" w:rsidRPr="00EA27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2708">
        <w:rPr>
          <w:rFonts w:ascii="Times New Roman" w:eastAsia="Calibri" w:hAnsi="Times New Roman" w:cs="Times New Roman"/>
          <w:sz w:val="26"/>
          <w:szCs w:val="26"/>
        </w:rPr>
        <w:t>ПОДПРОГРАММЫ 1</w:t>
      </w:r>
    </w:p>
    <w:p w:rsidR="00705E13" w:rsidRPr="00EA2708" w:rsidRDefault="00501A9A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A2708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705E13" w:rsidRPr="00EA2708">
        <w:rPr>
          <w:rFonts w:ascii="Times New Roman" w:eastAsia="Calibri" w:hAnsi="Times New Roman" w:cs="Times New Roman"/>
          <w:bCs/>
          <w:sz w:val="26"/>
          <w:szCs w:val="26"/>
        </w:rPr>
        <w:t xml:space="preserve">Реализация государственной политики в сфере художественно-эстетического образования в </w:t>
      </w:r>
      <w:r w:rsidR="00154894" w:rsidRPr="00EA2708">
        <w:rPr>
          <w:rFonts w:ascii="Times New Roman" w:eastAsia="Calibri" w:hAnsi="Times New Roman" w:cs="Times New Roman"/>
          <w:bCs/>
          <w:sz w:val="26"/>
          <w:szCs w:val="26"/>
        </w:rPr>
        <w:t>муниципальном образовании Моздокский</w:t>
      </w:r>
      <w:r w:rsidR="00705E13" w:rsidRPr="00EA2708">
        <w:rPr>
          <w:rFonts w:ascii="Times New Roman" w:eastAsia="Calibri" w:hAnsi="Times New Roman" w:cs="Times New Roman"/>
          <w:bCs/>
          <w:sz w:val="26"/>
          <w:szCs w:val="26"/>
        </w:rPr>
        <w:t xml:space="preserve"> рай</w:t>
      </w:r>
      <w:r w:rsidR="00154894" w:rsidRPr="00EA2708">
        <w:rPr>
          <w:rFonts w:ascii="Times New Roman" w:eastAsia="Calibri" w:hAnsi="Times New Roman" w:cs="Times New Roman"/>
          <w:bCs/>
          <w:sz w:val="26"/>
          <w:szCs w:val="26"/>
        </w:rPr>
        <w:t>он</w:t>
      </w:r>
      <w:r w:rsidRPr="00EA2708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:rsidR="00705E13" w:rsidRPr="00EA2708" w:rsidRDefault="00DD0E71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A2708">
        <w:rPr>
          <w:rFonts w:ascii="Times New Roman" w:eastAsia="Calibri" w:hAnsi="Times New Roman" w:cs="Times New Roman"/>
          <w:sz w:val="26"/>
          <w:szCs w:val="26"/>
        </w:rPr>
        <w:t>(да</w:t>
      </w:r>
      <w:r w:rsidR="00705E13" w:rsidRPr="00EA2708">
        <w:rPr>
          <w:rFonts w:ascii="Times New Roman" w:eastAsia="Calibri" w:hAnsi="Times New Roman" w:cs="Times New Roman"/>
          <w:sz w:val="26"/>
          <w:szCs w:val="26"/>
        </w:rPr>
        <w:t>лее по тексту подпрограмма 1)</w:t>
      </w:r>
    </w:p>
    <w:p w:rsidR="00501A9A" w:rsidRPr="00811BD2" w:rsidRDefault="00501A9A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6359"/>
      </w:tblGrid>
      <w:tr w:rsidR="00705E13" w:rsidRPr="00811BD2" w:rsidTr="00D241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9A" w:rsidRPr="00811BD2" w:rsidRDefault="00705E13" w:rsidP="00811B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01A9A" w:rsidRPr="00811BD2" w:rsidRDefault="00501A9A" w:rsidP="00811B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сполни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тель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D2411E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Отдел по вопросам</w:t>
            </w:r>
            <w:r w:rsidR="00705E13"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местного самоуправления Моздокского района</w:t>
            </w:r>
          </w:p>
        </w:tc>
      </w:tr>
      <w:tr w:rsidR="00705E13" w:rsidRPr="00811BD2" w:rsidTr="00D241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5163D8" w:rsidP="00811BD2">
            <w:pPr>
              <w:widowControl w:val="0"/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ind w:left="80" w:right="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МБУ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Моздокская детская музыкальная школа им. Глинки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5E13" w:rsidRPr="00811BD2" w:rsidRDefault="005163D8" w:rsidP="00811BD2">
            <w:pPr>
              <w:widowControl w:val="0"/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ind w:left="80" w:right="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МБУ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Луковская детская школа искусств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5E13" w:rsidRPr="00811BD2" w:rsidRDefault="005163D8" w:rsidP="00811BD2">
            <w:pPr>
              <w:widowControl w:val="0"/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ind w:left="80" w:right="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МБУ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Моздокская детская художественная школа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5E13" w:rsidRPr="00811BD2" w:rsidRDefault="00705E13" w:rsidP="00811BD2">
            <w:pPr>
              <w:widowControl w:val="0"/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ind w:left="80" w:right="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Притеречная детская школа искусств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05E13" w:rsidRPr="00811BD2" w:rsidTr="00D241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для сохранения и развития культурного потенциала и культурного наследия Моздокского района;</w:t>
            </w:r>
          </w:p>
          <w:p w:rsidR="00705E13" w:rsidRPr="00811BD2" w:rsidRDefault="00705E13" w:rsidP="00811BD2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поддержка юных и молодых дарований в сфере художественно-эстетического образования.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фестивалей, конкурсов, с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мотров,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выставок художественного творчества учащихся муниципальных образовательных учреждений дополнительного образования, творческих коллективов и учреждений культуры;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материальной базы учреждений культуры, техническое переоснащение отрасли;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11BD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уровень удовлетворённости граждан качеством предоставления муниципальных услуг в сфере дополнительного образования сферы культуры</w:t>
            </w:r>
          </w:p>
        </w:tc>
      </w:tr>
      <w:tr w:rsidR="00705E13" w:rsidRPr="00811BD2" w:rsidTr="00D241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3C" w:rsidRPr="00811BD2" w:rsidRDefault="00E11B3C" w:rsidP="00811BD2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1B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сохранение и развитие системы предпрофессионального и художественно- эстетического образования дополнительного образования в сфере культуры;</w:t>
            </w:r>
          </w:p>
          <w:p w:rsidR="00705E13" w:rsidRPr="00811BD2" w:rsidRDefault="00E11B3C" w:rsidP="0081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кадрового потенциала работников дополнительного образования;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-поддержка юных и молодых дарований</w:t>
            </w:r>
            <w:r w:rsidR="00EA2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сфере культуры</w:t>
            </w:r>
            <w:r w:rsidR="00E11B3C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</w:t>
            </w:r>
            <w:r w:rsidR="00196C97">
              <w:rPr>
                <w:rFonts w:ascii="Times New Roman" w:eastAsia="Calibri" w:hAnsi="Times New Roman" w:cs="Times New Roman"/>
                <w:sz w:val="24"/>
                <w:szCs w:val="24"/>
              </w:rPr>
              <w:t>ках республиканской программы «</w:t>
            </w:r>
            <w:r w:rsidR="00E11B3C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Одаренные дети».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укрепление материально-технической базы, ресурсного обеспечения учреждений культуры, приобретение современного музыкального оборудования, учебно-наглядных пособий;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фестивалей, конкурсов, смотров,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выставок художественного творчества среди детей и молодёжи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Моздокского района, учащихся муниципальных образовательных учреждений дополнительного образования, творческих коллективов и учреждений культуры;</w:t>
            </w:r>
          </w:p>
        </w:tc>
      </w:tr>
      <w:tr w:rsidR="00705E13" w:rsidRPr="00811BD2" w:rsidTr="00D241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показатели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сохранение контингента обучающихся в учреждениях дополнительного образования в сфере культуры на уровне</w:t>
            </w:r>
            <w:r w:rsidR="00D2411E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 800 чел.;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D2411E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обучающихся, принявших участие в смотрах,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конкурсах, выставках, фестивалях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творческих мероприятиях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65%;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количество учреждений культуры, реализующих дополнительные</w:t>
            </w:r>
            <w:r w:rsidR="00D2411E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предпрофессиональные программы на уровне 4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ед.;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ведение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 концертной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и выставочной деятельности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в школах искусств</w:t>
            </w:r>
            <w:r w:rsidRPr="00811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411E" w:rsidRPr="00811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уровне </w:t>
            </w:r>
            <w:r w:rsidRPr="00811BD2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15 ед. в год.</w:t>
            </w:r>
          </w:p>
        </w:tc>
      </w:tr>
      <w:tr w:rsidR="00705E13" w:rsidRPr="00811BD2" w:rsidTr="00D241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Этапы и сроки </w:t>
            </w:r>
          </w:p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EF37E6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1 этап, </w:t>
            </w:r>
            <w:r w:rsidR="00A03FFC" w:rsidRPr="00811BD2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="00705E13"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05E13" w:rsidRPr="00811BD2" w:rsidTr="00D241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и источники </w:t>
            </w:r>
          </w:p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Общий объем </w:t>
            </w:r>
            <w:r w:rsidR="006503A5" w:rsidRPr="00811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бюджетных ассигнований на реализацию </w:t>
            </w:r>
            <w:r w:rsidRPr="00811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 1:</w:t>
            </w:r>
          </w:p>
          <w:p w:rsidR="00705E13" w:rsidRPr="00811BD2" w:rsidRDefault="00501A9A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705E13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Реализация государственной политики в сфере художественно-эстетического образования </w:t>
            </w:r>
            <w:r w:rsidR="00EA27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муниципальном образовании </w:t>
            </w:r>
            <w:r w:rsidR="00E752FA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Моздокский</w:t>
            </w:r>
            <w:r w:rsidR="00705E13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</w:t>
            </w:r>
            <w:r w:rsidR="00E752FA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E748A8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9172D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184 919,3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  <w:r w:rsidR="006503A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, из них:</w:t>
            </w:r>
          </w:p>
          <w:p w:rsidR="00F25E29" w:rsidRPr="00811BD2" w:rsidRDefault="00F25E29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E13" w:rsidRPr="00811BD2" w:rsidRDefault="00A03FFC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 w:rsidR="00AE4C7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5A9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30 105,5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05E13" w:rsidRPr="00811BD2" w:rsidRDefault="00A03FFC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 w:rsidR="0009172D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– 33 027</w:t>
            </w:r>
            <w:r w:rsidR="003C12FB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05E13" w:rsidRPr="00811BD2" w:rsidRDefault="00A03FFC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 w:rsidR="00253E5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172D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40 340,7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05E13" w:rsidRPr="00811BD2" w:rsidRDefault="00A03FFC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253E5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172D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39 591,7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6503A5" w:rsidRPr="00811BD2" w:rsidRDefault="00A03FFC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5A439C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172D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41 8543,0</w:t>
            </w:r>
            <w:r w:rsidR="00B6511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503A5" w:rsidRPr="00811BD2" w:rsidRDefault="006503A5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Из средств местного бюджета</w:t>
            </w:r>
            <w:r w:rsidR="00135BC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6503A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униципального образования Моздокский район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116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A2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184 919,3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F37E6" w:rsidRPr="00811BD2" w:rsidRDefault="00EF37E6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72D" w:rsidRPr="00811BD2" w:rsidRDefault="0009172D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2022 г. – 30 105,5 тыс. руб.</w:t>
            </w:r>
          </w:p>
          <w:p w:rsidR="0009172D" w:rsidRPr="00811BD2" w:rsidRDefault="0009172D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2023 г. – 33 027,4 тыс. руб.</w:t>
            </w:r>
          </w:p>
          <w:p w:rsidR="0009172D" w:rsidRPr="00811BD2" w:rsidRDefault="0009172D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2024 г. – 40 340,7 тыс. руб.</w:t>
            </w:r>
          </w:p>
          <w:p w:rsidR="0009172D" w:rsidRPr="00811BD2" w:rsidRDefault="0009172D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2025г. –  39 591,7 тыс. руб.</w:t>
            </w:r>
          </w:p>
          <w:p w:rsidR="00D2411E" w:rsidRPr="00811BD2" w:rsidRDefault="00EA2708" w:rsidP="00EA2708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г. – 41 8543,0 тыс. руб.</w:t>
            </w:r>
          </w:p>
        </w:tc>
      </w:tr>
      <w:tr w:rsidR="00705E13" w:rsidRPr="00811BD2" w:rsidTr="00D241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9A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ходе реализации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подпрограммы 1 предполагается: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сохранение контингента обучающихся в учреждениях дополнительного образования в сфере культуры на уровне не менее 800 чел.;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D2411E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принявших участие в смотрах, конкурсах, выставках, фестивалях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творческих мероприятиях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65%;</w:t>
            </w:r>
          </w:p>
          <w:p w:rsidR="00705E13" w:rsidRPr="00811BD2" w:rsidRDefault="00C011B6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E65CDE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сохранение количества</w:t>
            </w:r>
            <w:r w:rsidR="00705E13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учреждений культуры, реализующих дополнительные</w:t>
            </w:r>
            <w:r w:rsidR="00D2411E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предпрофессиональные программы на уровне 4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ед.;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ведение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 концертной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и выставочной деятельности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в школах искусств</w:t>
            </w:r>
            <w:r w:rsidRPr="00811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уровне не менее 15 ед. в год.</w:t>
            </w:r>
          </w:p>
        </w:tc>
      </w:tr>
    </w:tbl>
    <w:p w:rsidR="00705E13" w:rsidRPr="00811BD2" w:rsidRDefault="00705E13" w:rsidP="00811BD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E13" w:rsidRDefault="00705E13" w:rsidP="00811BD2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08" w:rsidRDefault="00EA2708" w:rsidP="00811BD2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  <w:sectPr w:rsidR="00EA2708" w:rsidSect="00811BD2">
          <w:type w:val="continuous"/>
          <w:pgSz w:w="11906" w:h="16838"/>
          <w:pgMar w:top="1134" w:right="850" w:bottom="1134" w:left="1701" w:header="708" w:footer="426" w:gutter="0"/>
          <w:cols w:space="708"/>
          <w:docGrid w:linePitch="360"/>
        </w:sectPr>
      </w:pPr>
    </w:p>
    <w:p w:rsidR="00705E13" w:rsidRPr="00811BD2" w:rsidRDefault="00705E13" w:rsidP="00811BD2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lastRenderedPageBreak/>
        <w:t>1. Характеристика сферы реализации</w:t>
      </w:r>
    </w:p>
    <w:p w:rsidR="00D2411E" w:rsidRPr="00811BD2" w:rsidRDefault="00705E13" w:rsidP="00811BD2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 xml:space="preserve">подпрограммы 1 </w:t>
      </w:r>
      <w:r w:rsidR="00501A9A" w:rsidRPr="00811BD2">
        <w:rPr>
          <w:rFonts w:ascii="Times New Roman" w:hAnsi="Times New Roman" w:cs="Times New Roman"/>
          <w:b/>
          <w:sz w:val="24"/>
          <w:szCs w:val="24"/>
        </w:rPr>
        <w:t>«</w:t>
      </w:r>
      <w:r w:rsidRPr="00811B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Реализация государственной политики в сфере </w:t>
      </w:r>
    </w:p>
    <w:p w:rsidR="00705E13" w:rsidRPr="00811BD2" w:rsidRDefault="00705E13" w:rsidP="00811BD2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/>
          <w:bCs/>
          <w:sz w:val="24"/>
          <w:szCs w:val="24"/>
        </w:rPr>
        <w:t>художественно-эстетического образования в</w:t>
      </w:r>
      <w:r w:rsidR="00E752FA" w:rsidRPr="00811B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муниципальном образовании</w:t>
      </w:r>
      <w:r w:rsidRPr="00811B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Моздок</w:t>
      </w:r>
      <w:r w:rsidR="00E752FA" w:rsidRPr="00811BD2">
        <w:rPr>
          <w:rFonts w:ascii="Times New Roman" w:eastAsia="Calibri" w:hAnsi="Times New Roman" w:cs="Times New Roman"/>
          <w:b/>
          <w:bCs/>
          <w:sz w:val="24"/>
          <w:szCs w:val="24"/>
        </w:rPr>
        <w:t>ский</w:t>
      </w:r>
      <w:r w:rsidRPr="00811B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</w:t>
      </w:r>
      <w:r w:rsidR="00E752FA" w:rsidRPr="00811BD2">
        <w:rPr>
          <w:rFonts w:ascii="Times New Roman" w:eastAsia="Calibri" w:hAnsi="Times New Roman" w:cs="Times New Roman"/>
          <w:b/>
          <w:bCs/>
          <w:sz w:val="24"/>
          <w:szCs w:val="24"/>
        </w:rPr>
        <w:t>он</w:t>
      </w:r>
      <w:r w:rsidR="00501A9A" w:rsidRPr="00811BD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D2411E" w:rsidRPr="00811BD2" w:rsidRDefault="00D2411E" w:rsidP="00811BD2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811BD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В числе основных направлений деятельности сферы культуры Моздокского района находится развитие предпрофессионального художественно-эстетического образования. Одна из главных задач в этом направлении - сохранение и развитие сложившейся системы художественного образования, поддержка школ искусств и совершенствование кадровой политики в сфере культуры.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В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Моздокском районе функционирует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4 учреждения дополнительного образования в сфере культуры (детская музыкальная школа им. Глинки, детская художественная школа, детская школа искусств ст. Луковской с филиалом в с. Троицкое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и Притеречная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детская школа искусств с филиалом в ст. Павлодольской).</w:t>
      </w:r>
    </w:p>
    <w:p w:rsidR="00705E13" w:rsidRPr="00811BD2" w:rsidRDefault="00B42BB2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В</w:t>
      </w:r>
      <w:r w:rsidR="00705E13" w:rsidRPr="00811BD2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705E13" w:rsidRPr="00811BD2">
        <w:rPr>
          <w:rFonts w:ascii="Times New Roman" w:hAnsi="Times New Roman" w:cs="Times New Roman"/>
          <w:sz w:val="24"/>
          <w:szCs w:val="24"/>
        </w:rPr>
        <w:t>учреждениях культуры систематически проводятся текущие ремонты помещений, приобретаются музыкальные инструменты</w:t>
      </w:r>
      <w:r w:rsidRPr="00811BD2">
        <w:rPr>
          <w:rFonts w:ascii="Times New Roman" w:hAnsi="Times New Roman" w:cs="Times New Roman"/>
          <w:sz w:val="24"/>
          <w:szCs w:val="24"/>
        </w:rPr>
        <w:t>.</w:t>
      </w:r>
      <w:r w:rsidRPr="00811BD2">
        <w:rPr>
          <w:rFonts w:ascii="Times New Roman" w:hAnsi="Times New Roman" w:cs="Times New Roman"/>
          <w:sz w:val="28"/>
          <w:szCs w:val="28"/>
        </w:rPr>
        <w:t xml:space="preserve">    </w:t>
      </w:r>
      <w:r w:rsidRPr="00811BD2">
        <w:rPr>
          <w:rFonts w:ascii="Times New Roman" w:hAnsi="Times New Roman" w:cs="Times New Roman"/>
          <w:sz w:val="24"/>
          <w:szCs w:val="24"/>
        </w:rPr>
        <w:t>В рамках н</w:t>
      </w:r>
      <w:r w:rsidR="00EA2708">
        <w:rPr>
          <w:rFonts w:ascii="Times New Roman" w:hAnsi="Times New Roman" w:cs="Times New Roman"/>
          <w:sz w:val="24"/>
          <w:szCs w:val="24"/>
        </w:rPr>
        <w:t xml:space="preserve">ацпроекта Культура в 2020 году </w:t>
      </w:r>
      <w:r w:rsidRPr="00811BD2">
        <w:rPr>
          <w:rFonts w:ascii="Times New Roman" w:hAnsi="Times New Roman" w:cs="Times New Roman"/>
          <w:sz w:val="24"/>
          <w:szCs w:val="24"/>
        </w:rPr>
        <w:t>детской музыкальной школе им. Глинки предоставлена субсидия на приобретение музыкальных инструментов и мебели.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Улучшились показатели работы учреждений дополнительного образования детей за счет введения новых форм и методик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 xml:space="preserve">преподавания, перехода на предпрофессиональные образовательные программы обучения, участия детей во всероссийских и международных конкурсах. В настоящее время в учреждениях дополнительного образования детей в сфере культуры обучаются свыше </w:t>
      </w:r>
      <w:r w:rsidR="008625AA" w:rsidRPr="00811BD2">
        <w:rPr>
          <w:rFonts w:ascii="Times New Roman" w:hAnsi="Times New Roman" w:cs="Times New Roman"/>
          <w:sz w:val="24"/>
          <w:szCs w:val="24"/>
        </w:rPr>
        <w:t>8</w:t>
      </w:r>
      <w:r w:rsidRPr="00811BD2">
        <w:rPr>
          <w:rFonts w:ascii="Times New Roman" w:hAnsi="Times New Roman" w:cs="Times New Roman"/>
          <w:sz w:val="24"/>
          <w:szCs w:val="24"/>
        </w:rPr>
        <w:t>00 человек, из них около 130 человек ежегодно являются лауреатами Всероссийских и Международных конкурсов.</w:t>
      </w:r>
    </w:p>
    <w:p w:rsidR="00B42BB2" w:rsidRPr="00811BD2" w:rsidRDefault="00705E13" w:rsidP="0081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D2">
        <w:rPr>
          <w:rFonts w:ascii="Times New Roman" w:hAnsi="Times New Roman" w:cs="Times New Roman"/>
          <w:sz w:val="24"/>
          <w:szCs w:val="24"/>
        </w:rPr>
        <w:t>Кадровое обеспечение данной отрасли находится на высоком профессиональном уровне. Численность преподавателей составляет 62 человека, большинство из них имеют первую и высшую категорию.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B42BB2" w:rsidRPr="00811BD2">
        <w:rPr>
          <w:rFonts w:ascii="Times New Roman" w:hAnsi="Times New Roman" w:cs="Times New Roman"/>
          <w:sz w:val="24"/>
          <w:szCs w:val="24"/>
        </w:rPr>
        <w:t>В ра</w:t>
      </w:r>
      <w:r w:rsidR="00EA2708">
        <w:rPr>
          <w:rFonts w:ascii="Times New Roman" w:hAnsi="Times New Roman" w:cs="Times New Roman"/>
          <w:sz w:val="24"/>
          <w:szCs w:val="24"/>
        </w:rPr>
        <w:t xml:space="preserve">мках раздела «Творческие люди» </w:t>
      </w:r>
      <w:r w:rsidR="00B42BB2" w:rsidRPr="00811BD2">
        <w:rPr>
          <w:rFonts w:ascii="Times New Roman" w:hAnsi="Times New Roman" w:cs="Times New Roman"/>
          <w:sz w:val="24"/>
          <w:szCs w:val="24"/>
        </w:rPr>
        <w:t>нац</w:t>
      </w:r>
      <w:r w:rsidR="00196C97">
        <w:rPr>
          <w:rFonts w:ascii="Times New Roman" w:hAnsi="Times New Roman" w:cs="Times New Roman"/>
          <w:sz w:val="24"/>
          <w:szCs w:val="24"/>
        </w:rPr>
        <w:t xml:space="preserve">ионального проекта «Культура» </w:t>
      </w:r>
      <w:r w:rsidR="00B42BB2" w:rsidRPr="00811BD2">
        <w:rPr>
          <w:rFonts w:ascii="Times New Roman" w:hAnsi="Times New Roman" w:cs="Times New Roman"/>
          <w:sz w:val="24"/>
          <w:szCs w:val="24"/>
        </w:rPr>
        <w:t>пре</w:t>
      </w:r>
      <w:r w:rsidR="0009172D" w:rsidRPr="00811BD2">
        <w:rPr>
          <w:rFonts w:ascii="Times New Roman" w:hAnsi="Times New Roman" w:cs="Times New Roman"/>
          <w:sz w:val="24"/>
          <w:szCs w:val="24"/>
        </w:rPr>
        <w:t xml:space="preserve">подаватели </w:t>
      </w:r>
      <w:r w:rsidR="00B42BB2" w:rsidRPr="00811BD2">
        <w:rPr>
          <w:rFonts w:ascii="Times New Roman" w:hAnsi="Times New Roman" w:cs="Times New Roman"/>
          <w:sz w:val="24"/>
          <w:szCs w:val="24"/>
        </w:rPr>
        <w:t xml:space="preserve">школ искусств Моздокского района </w:t>
      </w:r>
      <w:r w:rsidR="0009172D" w:rsidRPr="00811BD2">
        <w:rPr>
          <w:rFonts w:ascii="Times New Roman" w:hAnsi="Times New Roman" w:cs="Times New Roman"/>
          <w:sz w:val="24"/>
          <w:szCs w:val="24"/>
        </w:rPr>
        <w:t>ежегодно проходят курсы повышения квалификации в ведущих вузах страны.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Решая задачу раскрытия индивидуальности, одаренности каждого ребенка, учреждения дополнительного образования детей в сфере культуры вводят в учебный процесс широкий спектр учебных дисциплин нового поколения, стремясь сделать учебный процесс увлекательным, интересным.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В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учреждениях дополнительного образования детей в сфере культуры Моздокского района ведется инновационная работа по внедрению в учебный процесс новых учебных планов и программ.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Наряду с реализацией программ обучения широко представлены различные творческие проекты, фестивали, конкурсы, являющиеся стартовой площадкой для одаренных, талантливых детей, шагом в профессиональное образование.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Решая задачу раскрытия индивидуальности, одаренности каждого ребенка, учреждения дополнительного образования детей в сфере культуры вводят в учебный процесс широкий спектр учебных дисциплин нового поколения, стремясь сделать учебный процесс увлекательным, интересным.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 xml:space="preserve">Подпрограмма 1 </w:t>
      </w:r>
      <w:r w:rsidR="00501A9A" w:rsidRPr="00811BD2">
        <w:rPr>
          <w:rFonts w:ascii="Times New Roman" w:hAnsi="Times New Roman" w:cs="Times New Roman"/>
          <w:sz w:val="24"/>
          <w:szCs w:val="24"/>
        </w:rPr>
        <w:t>«</w:t>
      </w:r>
      <w:r w:rsidRPr="00811BD2">
        <w:rPr>
          <w:rFonts w:ascii="Times New Roman" w:eastAsia="Calibri" w:hAnsi="Times New Roman" w:cs="Times New Roman"/>
          <w:bCs/>
          <w:sz w:val="24"/>
          <w:szCs w:val="24"/>
        </w:rPr>
        <w:t>Реализация государственной политики в сфере художественно-эстетического образования в</w:t>
      </w:r>
      <w:r w:rsidR="00E752FA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муниципальном образовании</w:t>
      </w:r>
      <w:r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Моздок</w:t>
      </w:r>
      <w:r w:rsidR="00E752FA" w:rsidRPr="00811BD2">
        <w:rPr>
          <w:rFonts w:ascii="Times New Roman" w:eastAsia="Calibri" w:hAnsi="Times New Roman" w:cs="Times New Roman"/>
          <w:bCs/>
          <w:sz w:val="24"/>
          <w:szCs w:val="24"/>
        </w:rPr>
        <w:t>ский</w:t>
      </w:r>
      <w:r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рай</w:t>
      </w:r>
      <w:r w:rsidR="00E752FA" w:rsidRPr="00811BD2">
        <w:rPr>
          <w:rFonts w:ascii="Times New Roman" w:eastAsia="Calibri" w:hAnsi="Times New Roman" w:cs="Times New Roman"/>
          <w:bCs/>
          <w:sz w:val="24"/>
          <w:szCs w:val="24"/>
        </w:rPr>
        <w:t>он</w:t>
      </w:r>
      <w:r w:rsidR="00501A9A" w:rsidRPr="00811BD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11BD2">
        <w:rPr>
          <w:rFonts w:ascii="Times New Roman" w:hAnsi="Times New Roman" w:cs="Times New Roman"/>
          <w:sz w:val="24"/>
          <w:szCs w:val="24"/>
        </w:rPr>
        <w:t xml:space="preserve"> определяет цели и задачи развития художественно-эстетического образования и кадровой политики в сфере культуры на перспективу, финансовое обеспечение и механизмы реализации предусмотренных мероприятий, показатели их результативности.</w:t>
      </w:r>
    </w:p>
    <w:p w:rsidR="00705E13" w:rsidRDefault="00705E13" w:rsidP="00811BD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708" w:rsidRDefault="00EA2708" w:rsidP="00811BD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708" w:rsidRDefault="00EA2708" w:rsidP="00811BD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A2708" w:rsidSect="00EA2708">
          <w:pgSz w:w="11906" w:h="16838"/>
          <w:pgMar w:top="1134" w:right="850" w:bottom="1134" w:left="1701" w:header="708" w:footer="426" w:gutter="0"/>
          <w:cols w:space="708"/>
          <w:docGrid w:linePitch="360"/>
        </w:sectPr>
      </w:pPr>
    </w:p>
    <w:p w:rsidR="00D2411E" w:rsidRPr="00811BD2" w:rsidRDefault="00705E13" w:rsidP="00811BD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BD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D2411E"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r w:rsidR="00D2411E"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/>
          <w:bCs/>
          <w:sz w:val="24"/>
          <w:szCs w:val="24"/>
        </w:rPr>
        <w:t>подпрограммы,</w:t>
      </w:r>
      <w:r w:rsidR="00D2411E"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ожидаемых конечных </w:t>
      </w:r>
    </w:p>
    <w:p w:rsidR="00705E13" w:rsidRPr="00811BD2" w:rsidRDefault="00705E13" w:rsidP="00811BD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BD2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="00D2411E"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1, сроков и этапов реализации </w:t>
      </w:r>
    </w:p>
    <w:p w:rsidR="00705E13" w:rsidRPr="00811BD2" w:rsidRDefault="00705E13" w:rsidP="00811BD2">
      <w:pPr>
        <w:widowControl w:val="0"/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705E13" w:rsidP="00811BD2">
      <w:pPr>
        <w:widowControl w:val="0"/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2.1</w:t>
      </w:r>
      <w:r w:rsidR="00D2411E" w:rsidRPr="00811BD2">
        <w:rPr>
          <w:rFonts w:ascii="Times New Roman" w:hAnsi="Times New Roman" w:cs="Times New Roman"/>
          <w:sz w:val="24"/>
          <w:szCs w:val="24"/>
        </w:rPr>
        <w:t>.</w:t>
      </w:r>
      <w:r w:rsidRPr="00811BD2">
        <w:rPr>
          <w:rFonts w:ascii="Times New Roman" w:hAnsi="Times New Roman" w:cs="Times New Roman"/>
          <w:sz w:val="24"/>
          <w:szCs w:val="24"/>
        </w:rPr>
        <w:t xml:space="preserve"> Основные цели подпрограммы</w:t>
      </w:r>
      <w:r w:rsidR="00E11B3C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1:</w:t>
      </w:r>
    </w:p>
    <w:p w:rsidR="00E11B3C" w:rsidRPr="00811BD2" w:rsidRDefault="00E11B3C" w:rsidP="00811BD2">
      <w:pPr>
        <w:widowControl w:val="0"/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B3C" w:rsidRPr="00811BD2" w:rsidRDefault="00A25FB9" w:rsidP="00EA2708">
      <w:pPr>
        <w:widowControl w:val="0"/>
        <w:tabs>
          <w:tab w:val="num" w:pos="0"/>
          <w:tab w:val="left" w:pos="884"/>
          <w:tab w:val="left" w:pos="5985"/>
        </w:tabs>
        <w:spacing w:after="0" w:line="240" w:lineRule="auto"/>
        <w:ind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B3C" w:rsidRPr="00811BD2">
        <w:rPr>
          <w:rFonts w:ascii="Times New Roman" w:eastAsia="Calibri" w:hAnsi="Times New Roman" w:cs="Times New Roman"/>
          <w:sz w:val="24"/>
          <w:szCs w:val="24"/>
        </w:rPr>
        <w:t>- создание условий для сохранения и развития культурного потенциала и культурного наследия Моздокского района;</w:t>
      </w:r>
    </w:p>
    <w:p w:rsidR="00E11B3C" w:rsidRPr="00811BD2" w:rsidRDefault="00A25FB9" w:rsidP="00EA2708">
      <w:pPr>
        <w:widowControl w:val="0"/>
        <w:tabs>
          <w:tab w:val="num" w:pos="0"/>
          <w:tab w:val="left" w:pos="884"/>
          <w:tab w:val="left" w:pos="5985"/>
        </w:tabs>
        <w:spacing w:after="0" w:line="240" w:lineRule="auto"/>
        <w:ind w:right="6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B3C" w:rsidRPr="00811BD2">
        <w:rPr>
          <w:rFonts w:ascii="Times New Roman" w:eastAsia="Calibri" w:hAnsi="Times New Roman" w:cs="Times New Roman"/>
          <w:sz w:val="24"/>
          <w:szCs w:val="24"/>
        </w:rPr>
        <w:t>- поддержка юных и молодых дарований в сфере художественно-эстетического образования;</w:t>
      </w:r>
    </w:p>
    <w:p w:rsidR="00E11B3C" w:rsidRPr="00811BD2" w:rsidRDefault="00A25FB9" w:rsidP="00EA2708">
      <w:pPr>
        <w:widowControl w:val="0"/>
        <w:spacing w:after="0" w:line="240" w:lineRule="auto"/>
        <w:ind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B3C" w:rsidRPr="00811BD2">
        <w:rPr>
          <w:rFonts w:ascii="Times New Roman" w:eastAsia="Calibri" w:hAnsi="Times New Roman" w:cs="Times New Roman"/>
          <w:sz w:val="24"/>
          <w:szCs w:val="24"/>
        </w:rPr>
        <w:t>- проведение фестивалей, конкурсов, смотров, выставок художественного творчества учащихся муниципальных образовательных учреждений дополнительного образования, творческих коллективов и учреждений культуры;</w:t>
      </w:r>
    </w:p>
    <w:p w:rsidR="00E11B3C" w:rsidRPr="00811BD2" w:rsidRDefault="00A25FB9" w:rsidP="00EA2708">
      <w:pPr>
        <w:widowControl w:val="0"/>
        <w:spacing w:after="0" w:line="240" w:lineRule="auto"/>
        <w:ind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11B3C" w:rsidRPr="00811BD2">
        <w:rPr>
          <w:rFonts w:ascii="Times New Roman" w:eastAsia="Calibri" w:hAnsi="Times New Roman" w:cs="Times New Roman"/>
          <w:sz w:val="24"/>
          <w:szCs w:val="24"/>
        </w:rPr>
        <w:t>- развитие материальной базы учреждений культуры, техническое переоснащение отрасли;</w:t>
      </w:r>
    </w:p>
    <w:p w:rsidR="00E11B3C" w:rsidRPr="00811BD2" w:rsidRDefault="00A25FB9" w:rsidP="00EA270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11B3C" w:rsidRPr="00811BD2">
        <w:rPr>
          <w:rFonts w:ascii="Times New Roman" w:eastAsia="Calibri" w:hAnsi="Times New Roman" w:cs="Times New Roman"/>
          <w:sz w:val="24"/>
          <w:szCs w:val="24"/>
        </w:rPr>
        <w:t>-</w:t>
      </w:r>
      <w:r w:rsidR="00E11B3C" w:rsidRPr="00811BD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E11B3C" w:rsidRPr="00811BD2">
        <w:rPr>
          <w:rFonts w:ascii="Times New Roman" w:hAnsi="Times New Roman" w:cs="Times New Roman"/>
          <w:sz w:val="24"/>
          <w:szCs w:val="24"/>
        </w:rPr>
        <w:t>уровень удовлетворённости граждан качеством предоставления муниципальных услуг в сфере дополнительного образования сферы культуры</w:t>
      </w:r>
    </w:p>
    <w:p w:rsidR="00A25FB9" w:rsidRPr="00811BD2" w:rsidRDefault="00A25FB9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2.2</w:t>
      </w:r>
      <w:r w:rsidR="00D2411E" w:rsidRPr="00811BD2">
        <w:rPr>
          <w:rFonts w:ascii="Times New Roman" w:hAnsi="Times New Roman" w:cs="Times New Roman"/>
          <w:sz w:val="24"/>
          <w:szCs w:val="24"/>
        </w:rPr>
        <w:t>.</w:t>
      </w:r>
      <w:r w:rsidRPr="00811BD2">
        <w:rPr>
          <w:rFonts w:ascii="Times New Roman" w:hAnsi="Times New Roman" w:cs="Times New Roman"/>
          <w:sz w:val="24"/>
          <w:szCs w:val="24"/>
        </w:rPr>
        <w:t xml:space="preserve"> Основные задачи подпрограммы 1:</w:t>
      </w:r>
    </w:p>
    <w:p w:rsidR="00A25FB9" w:rsidRPr="00811BD2" w:rsidRDefault="00A25FB9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B3C" w:rsidRPr="00811BD2" w:rsidRDefault="00A25FB9" w:rsidP="00EA2708">
      <w:pPr>
        <w:widowControl w:val="0"/>
        <w:tabs>
          <w:tab w:val="num" w:pos="0"/>
          <w:tab w:val="left" w:pos="884"/>
          <w:tab w:val="left" w:pos="5985"/>
        </w:tabs>
        <w:spacing w:after="0" w:line="240" w:lineRule="auto"/>
        <w:ind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B3C" w:rsidRPr="00811B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11B3C" w:rsidRPr="00811BD2">
        <w:rPr>
          <w:rFonts w:ascii="Times New Roman" w:eastAsia="Calibri" w:hAnsi="Times New Roman" w:cs="Times New Roman"/>
          <w:color w:val="000000"/>
          <w:sz w:val="24"/>
          <w:szCs w:val="24"/>
        </w:rPr>
        <w:t>сохранение и развитие системы предпрофессионального и художественно- эстетического образования дополнительного образования в сфере культуры;</w:t>
      </w:r>
    </w:p>
    <w:p w:rsidR="00E11B3C" w:rsidRPr="00811BD2" w:rsidRDefault="00E11B3C" w:rsidP="00EA270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</w:t>
      </w:r>
      <w:r w:rsidR="00A25FB9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развитие кадрового потенциала работников дополнительного образования;</w:t>
      </w:r>
    </w:p>
    <w:p w:rsidR="00E11B3C" w:rsidRPr="00811BD2" w:rsidRDefault="00E11B3C" w:rsidP="00EA2708">
      <w:pPr>
        <w:widowControl w:val="0"/>
        <w:tabs>
          <w:tab w:val="num" w:pos="0"/>
        </w:tabs>
        <w:spacing w:after="0" w:line="240" w:lineRule="auto"/>
        <w:ind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</w:t>
      </w:r>
      <w:r w:rsidR="00A25FB9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поддер</w:t>
      </w:r>
      <w:r w:rsidR="00EA2708">
        <w:rPr>
          <w:rFonts w:ascii="Times New Roman" w:eastAsia="Calibri" w:hAnsi="Times New Roman" w:cs="Times New Roman"/>
          <w:sz w:val="24"/>
          <w:szCs w:val="24"/>
        </w:rPr>
        <w:t xml:space="preserve">жка юных и молодых дарований в </w:t>
      </w:r>
      <w:r w:rsidRPr="00811BD2">
        <w:rPr>
          <w:rFonts w:ascii="Times New Roman" w:eastAsia="Calibri" w:hAnsi="Times New Roman" w:cs="Times New Roman"/>
          <w:sz w:val="24"/>
          <w:szCs w:val="24"/>
        </w:rPr>
        <w:t>сфере культуры в рамках республиканской программы «Одаренные дети»</w:t>
      </w:r>
      <w:r w:rsidR="00A25FB9" w:rsidRPr="00811B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1B3C" w:rsidRPr="00811BD2" w:rsidRDefault="00E11B3C" w:rsidP="00EA2708">
      <w:pPr>
        <w:widowControl w:val="0"/>
        <w:tabs>
          <w:tab w:val="num" w:pos="0"/>
        </w:tabs>
        <w:spacing w:after="0" w:line="240" w:lineRule="auto"/>
        <w:ind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укрепление материально-технической базы, ресурсного обеспечения учреждений культуры, приобретение современного музыкального оборудования, учебно-наглядных пособий;</w:t>
      </w:r>
    </w:p>
    <w:p w:rsidR="00E11B3C" w:rsidRPr="00811BD2" w:rsidRDefault="00E11B3C" w:rsidP="00EA2708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проведение фестивалей, конкурсов, смотров, выставок художественного творчества среди детей и молодёжи Моздокского района, учащихся муниципальных образовательных учреждений дополнительного образования, творческих кол</w:t>
      </w:r>
      <w:r w:rsidR="00A25FB9" w:rsidRPr="00811BD2">
        <w:rPr>
          <w:rFonts w:ascii="Times New Roman" w:eastAsia="Calibri" w:hAnsi="Times New Roman" w:cs="Times New Roman"/>
          <w:sz w:val="24"/>
          <w:szCs w:val="24"/>
        </w:rPr>
        <w:t>лективов и учреждений культуры.</w:t>
      </w:r>
    </w:p>
    <w:p w:rsidR="00A25FB9" w:rsidRPr="00811BD2" w:rsidRDefault="00A25FB9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2.3</w:t>
      </w:r>
      <w:r w:rsidR="00D2411E" w:rsidRPr="00811BD2">
        <w:rPr>
          <w:rFonts w:ascii="Times New Roman" w:hAnsi="Times New Roman" w:cs="Times New Roman"/>
          <w:sz w:val="24"/>
          <w:szCs w:val="24"/>
        </w:rPr>
        <w:t>.</w:t>
      </w:r>
      <w:r w:rsidRPr="00811BD2">
        <w:rPr>
          <w:rFonts w:ascii="Times New Roman" w:hAnsi="Times New Roman" w:cs="Times New Roman"/>
          <w:sz w:val="24"/>
          <w:szCs w:val="24"/>
        </w:rPr>
        <w:t xml:space="preserve"> Сроки реализации </w:t>
      </w:r>
      <w:r w:rsidR="00A03FFC" w:rsidRPr="00811BD2">
        <w:rPr>
          <w:rFonts w:ascii="Times New Roman" w:hAnsi="Times New Roman" w:cs="Times New Roman"/>
          <w:sz w:val="24"/>
          <w:szCs w:val="24"/>
        </w:rPr>
        <w:t>Подпрограммы 1 – 2022</w:t>
      </w:r>
      <w:r w:rsidRPr="00811BD2">
        <w:rPr>
          <w:rFonts w:ascii="Times New Roman" w:hAnsi="Times New Roman" w:cs="Times New Roman"/>
          <w:sz w:val="24"/>
          <w:szCs w:val="24"/>
        </w:rPr>
        <w:t xml:space="preserve"> -</w:t>
      </w:r>
      <w:r w:rsidR="00A03FFC" w:rsidRPr="00811BD2">
        <w:rPr>
          <w:rFonts w:ascii="Times New Roman" w:hAnsi="Times New Roman" w:cs="Times New Roman"/>
          <w:sz w:val="24"/>
          <w:szCs w:val="24"/>
        </w:rPr>
        <w:t>2026</w:t>
      </w:r>
      <w:r w:rsidRPr="00811BD2">
        <w:rPr>
          <w:rFonts w:ascii="Times New Roman" w:hAnsi="Times New Roman" w:cs="Times New Roman"/>
          <w:sz w:val="24"/>
          <w:szCs w:val="24"/>
        </w:rPr>
        <w:t xml:space="preserve"> годы, 1 этап.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2.4. Ожидаемые, конечные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результаты реализации Подпрограммы 1: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>- сохранение контингента обучающихся в учреждениях дополнительного образования в сфере культуры на уровне не менее 800 чел.;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D2411E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доля обучающихся, принявших участие в смотрах, конкурсах, выставках, фестивалях и др. творческих мероприятиях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не менее 65%;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352D9B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сохранение количества</w:t>
      </w:r>
      <w:r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учреждений культуры, реализующих дополнительные</w:t>
      </w:r>
      <w:r w:rsidR="00D2411E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предпрофессиональные программы на уровне 4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ед.;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ведение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профориентационной концертной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и выставочной деятельности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в школах искусств</w:t>
      </w:r>
      <w:r w:rsidRPr="00811BD2">
        <w:rPr>
          <w:rFonts w:ascii="Times New Roman" w:hAnsi="Times New Roman" w:cs="Times New Roman"/>
          <w:bCs/>
          <w:sz w:val="24"/>
          <w:szCs w:val="24"/>
        </w:rPr>
        <w:t xml:space="preserve"> на уровне не менее 15 ед. в год.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11E" w:rsidRPr="00811BD2" w:rsidRDefault="00705E1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3. Описание рисков реализации подпрограммы</w:t>
      </w:r>
      <w:r w:rsidR="00D2411E" w:rsidRPr="00811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/>
          <w:sz w:val="24"/>
          <w:szCs w:val="24"/>
        </w:rPr>
        <w:t xml:space="preserve">1 и мер </w:t>
      </w: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управления рисками реализации подпрограммы</w:t>
      </w:r>
    </w:p>
    <w:p w:rsidR="00705E13" w:rsidRPr="00811BD2" w:rsidRDefault="00705E13" w:rsidP="00811BD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 xml:space="preserve">Важное значение для успешной реализации подпрограммы 1 </w:t>
      </w:r>
      <w:r w:rsidR="00501A9A" w:rsidRPr="00811BD2">
        <w:rPr>
          <w:rFonts w:ascii="Times New Roman" w:hAnsi="Times New Roman" w:cs="Times New Roman"/>
          <w:sz w:val="24"/>
          <w:szCs w:val="24"/>
        </w:rPr>
        <w:t>«</w:t>
      </w:r>
      <w:r w:rsidRPr="00811BD2">
        <w:rPr>
          <w:rFonts w:ascii="Times New Roman" w:eastAsia="Calibri" w:hAnsi="Times New Roman" w:cs="Times New Roman"/>
          <w:bCs/>
          <w:sz w:val="24"/>
          <w:szCs w:val="24"/>
        </w:rPr>
        <w:t>Реализация государственной политики в сфере художественно-эстетического образования в Моздокском районе</w:t>
      </w:r>
      <w:r w:rsidR="00501A9A" w:rsidRPr="00811BD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1 </w:t>
      </w:r>
      <w:r w:rsidR="00501A9A" w:rsidRPr="00811BD2">
        <w:rPr>
          <w:rFonts w:ascii="Times New Roman" w:hAnsi="Times New Roman" w:cs="Times New Roman"/>
          <w:sz w:val="24"/>
          <w:szCs w:val="24"/>
        </w:rPr>
        <w:t>«</w:t>
      </w:r>
      <w:r w:rsidRPr="00811BD2">
        <w:rPr>
          <w:rFonts w:ascii="Times New Roman" w:eastAsia="Calibri" w:hAnsi="Times New Roman" w:cs="Times New Roman"/>
          <w:bCs/>
          <w:sz w:val="24"/>
          <w:szCs w:val="24"/>
        </w:rPr>
        <w:t>Реализация государственной политики в сфере художественно-эстетического образования в Моздокском районе</w:t>
      </w:r>
      <w:r w:rsidR="00501A9A" w:rsidRPr="00811BD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могут быть выделены следующие риски ее реализации.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lastRenderedPageBreak/>
        <w:t>Правовые риски связаны с изменением федерального и республиканского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Для минимизации воздействия данной группы рисков планируется: на этапе разработки проектов документов привлекать к их обсуждению основные заинтересованные стороны; проводить мониторинг изменений в федеральном и республиканском законодательстве в интересуемых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сферах.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секвестированием бюджетных расходов на цели подпрограммы, что может повлечь недофинансирование, сокращение или прекращение подпрограммных мероприятий.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выступают: ежегодное уточнение объемов финансовых средств, предусмотренных на реализацию мероприятий подпрограммы, в зависимости от достигнутых результатов; 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 привлечение внебюджетного финансирования.</w:t>
      </w:r>
    </w:p>
    <w:p w:rsidR="006503A5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Административные риски. Риски данной группы связаны с неэффективным управлением реализацией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подпрограммы</w:t>
      </w:r>
      <w:r w:rsidR="003A466A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1, низкой эффективностью взаимодействия заинтересованных сторон, что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 xml:space="preserve">может повлечь за собой нарушения планируемых сроков реализации подпрограммы, невыполнение ее целей и задач, недостижение плановых значений показателей, снижение эффективности использования ресурсов и качества выполнения мероприятий подпрограммы. 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 формирование эффективной системы управления реализацией подпрограммы 1; повышение эффективности взаимодействия участников реализации подпрограммы 1.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2411E" w:rsidRPr="00811BD2">
        <w:rPr>
          <w:rFonts w:ascii="Times New Roman" w:hAnsi="Times New Roman" w:cs="Times New Roman"/>
          <w:b/>
          <w:sz w:val="24"/>
          <w:szCs w:val="24"/>
        </w:rPr>
        <w:t>Сведения о показателях (</w:t>
      </w:r>
      <w:r w:rsidRPr="00811BD2">
        <w:rPr>
          <w:rFonts w:ascii="Times New Roman" w:hAnsi="Times New Roman" w:cs="Times New Roman"/>
          <w:b/>
          <w:sz w:val="24"/>
          <w:szCs w:val="24"/>
        </w:rPr>
        <w:t>индикаторах) подпрограммы 1:</w:t>
      </w:r>
    </w:p>
    <w:p w:rsidR="00D2411E" w:rsidRPr="00811BD2" w:rsidRDefault="00D2411E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>- сохранение контингента обучающихся в учреждениях дополнительного образования в сфере культуры на уровне не менее</w:t>
      </w:r>
      <w:r w:rsidR="00D2411E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bCs/>
          <w:sz w:val="24"/>
          <w:szCs w:val="24"/>
        </w:rPr>
        <w:t>800 чел.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>-сохранение</w:t>
      </w:r>
      <w:r w:rsidR="00D2411E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доли обучающихся, принявших участие в смотрах, конкурсах, выставках, фестивалях и др. творческих мероприятиях не менее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65%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>-сохранение количества</w:t>
      </w:r>
      <w:r w:rsidR="00D2411E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bCs/>
          <w:sz w:val="24"/>
          <w:szCs w:val="24"/>
        </w:rPr>
        <w:t>муниципальных учреждений, реализующих дополнительные</w:t>
      </w:r>
      <w:r w:rsidR="00D2411E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предпрофессиональные программы на уровне 4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ед.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ведение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профориентационной концертной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и выставочной деятельности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в школах искусств</w:t>
      </w:r>
      <w:r w:rsidRPr="00811BD2">
        <w:rPr>
          <w:rFonts w:ascii="Times New Roman" w:hAnsi="Times New Roman" w:cs="Times New Roman"/>
          <w:bCs/>
          <w:sz w:val="24"/>
          <w:szCs w:val="24"/>
        </w:rPr>
        <w:t xml:space="preserve"> на уровне не менее 15 ед. в год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Пере</w:t>
      </w:r>
      <w:r w:rsidR="006160E9" w:rsidRPr="00811BD2">
        <w:rPr>
          <w:rFonts w:ascii="Times New Roman" w:hAnsi="Times New Roman" w:cs="Times New Roman"/>
          <w:sz w:val="24"/>
          <w:szCs w:val="24"/>
        </w:rPr>
        <w:t>чень и сведения о показателях (</w:t>
      </w:r>
      <w:r w:rsidRPr="00811BD2">
        <w:rPr>
          <w:rFonts w:ascii="Times New Roman" w:hAnsi="Times New Roman" w:cs="Times New Roman"/>
          <w:sz w:val="24"/>
          <w:szCs w:val="24"/>
        </w:rPr>
        <w:t>индикаторах) подпрограммы 1 с расшифровкой плановых значений по годам ее реа</w:t>
      </w:r>
      <w:r w:rsidR="00EA2708">
        <w:rPr>
          <w:rFonts w:ascii="Times New Roman" w:hAnsi="Times New Roman" w:cs="Times New Roman"/>
          <w:sz w:val="24"/>
          <w:szCs w:val="24"/>
        </w:rPr>
        <w:t>лизации приведен в Приложении №</w:t>
      </w:r>
      <w:r w:rsidRPr="00811BD2">
        <w:rPr>
          <w:rFonts w:ascii="Times New Roman" w:hAnsi="Times New Roman" w:cs="Times New Roman"/>
          <w:sz w:val="24"/>
          <w:szCs w:val="24"/>
        </w:rPr>
        <w:t xml:space="preserve">1 подпрограммы 1 муниципальной программы </w:t>
      </w:r>
      <w:r w:rsidR="00501A9A" w:rsidRPr="00811BD2">
        <w:rPr>
          <w:rFonts w:ascii="Times New Roman" w:hAnsi="Times New Roman" w:cs="Times New Roman"/>
          <w:sz w:val="24"/>
          <w:szCs w:val="24"/>
        </w:rPr>
        <w:t>«</w:t>
      </w:r>
      <w:r w:rsidR="00EA2708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6160E9" w:rsidRPr="00811BD2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Моздокский район</w:t>
      </w:r>
      <w:r w:rsidR="00501A9A" w:rsidRPr="00811BD2">
        <w:rPr>
          <w:rFonts w:ascii="Times New Roman" w:hAnsi="Times New Roman" w:cs="Times New Roman"/>
          <w:sz w:val="24"/>
          <w:szCs w:val="24"/>
        </w:rPr>
        <w:t>»</w:t>
      </w:r>
      <w:r w:rsidRPr="00811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5. Перечень основных мероприятий подпрограммы 1:</w:t>
      </w:r>
    </w:p>
    <w:p w:rsidR="00D2411E" w:rsidRPr="00811BD2" w:rsidRDefault="00D2411E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1 с указанием сроков их реализации обозначен в Приложении №2 к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подпрограмме 1.</w:t>
      </w:r>
    </w:p>
    <w:p w:rsidR="00D2411E" w:rsidRPr="00811BD2" w:rsidRDefault="00D2411E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6. Ресурсное обеспечение подпрограммы 1: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1 осуществляется в соответствии с ресурсным обеспечение муниципальной программы приведенным в Приложении №3 к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r w:rsidR="00501A9A" w:rsidRPr="00811BD2">
        <w:rPr>
          <w:rFonts w:ascii="Times New Roman" w:hAnsi="Times New Roman" w:cs="Times New Roman"/>
          <w:sz w:val="24"/>
          <w:szCs w:val="24"/>
        </w:rPr>
        <w:t>«</w:t>
      </w:r>
      <w:r w:rsidR="00EA2708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6160E9" w:rsidRPr="00811BD2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Моздокский район</w:t>
      </w:r>
      <w:r w:rsidR="00501A9A" w:rsidRPr="00811BD2">
        <w:rPr>
          <w:rFonts w:ascii="Times New Roman" w:hAnsi="Times New Roman" w:cs="Times New Roman"/>
          <w:sz w:val="24"/>
          <w:szCs w:val="24"/>
        </w:rPr>
        <w:t>»</w:t>
      </w:r>
    </w:p>
    <w:p w:rsidR="00D2411E" w:rsidRPr="00811BD2" w:rsidRDefault="00D2411E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944" w:rsidRPr="00811BD2" w:rsidRDefault="007C3944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C3944" w:rsidRPr="00811BD2" w:rsidSect="00EA2708">
          <w:pgSz w:w="11906" w:h="16838"/>
          <w:pgMar w:top="1134" w:right="850" w:bottom="709" w:left="1701" w:header="708" w:footer="426" w:gutter="0"/>
          <w:cols w:space="708"/>
          <w:docGrid w:linePitch="360"/>
        </w:sectPr>
      </w:pPr>
    </w:p>
    <w:p w:rsidR="003C0F5E" w:rsidRPr="00265473" w:rsidRDefault="003C0F5E" w:rsidP="00EA2708">
      <w:pPr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5473">
        <w:rPr>
          <w:rFonts w:ascii="Times New Roman" w:hAnsi="Times New Roman" w:cs="Times New Roman"/>
          <w:i/>
          <w:sz w:val="26"/>
          <w:szCs w:val="26"/>
        </w:rPr>
        <w:t>Приложение №1</w:t>
      </w:r>
    </w:p>
    <w:p w:rsidR="003C0F5E" w:rsidRPr="00265473" w:rsidRDefault="003C0F5E" w:rsidP="00EA2708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265473">
        <w:rPr>
          <w:rFonts w:ascii="Times New Roman" w:hAnsi="Times New Roman" w:cs="Times New Roman"/>
          <w:i/>
          <w:sz w:val="26"/>
          <w:szCs w:val="26"/>
        </w:rPr>
        <w:t xml:space="preserve">к подпрограмме 1 </w:t>
      </w:r>
      <w:r w:rsidRPr="00265473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265473">
        <w:rPr>
          <w:rFonts w:ascii="Times New Roman" w:eastAsia="Calibri" w:hAnsi="Times New Roman" w:cs="Times New Roman"/>
          <w:bCs/>
          <w:i/>
          <w:sz w:val="26"/>
          <w:szCs w:val="26"/>
        </w:rPr>
        <w:t>Реализация</w:t>
      </w:r>
    </w:p>
    <w:p w:rsidR="003C0F5E" w:rsidRPr="00265473" w:rsidRDefault="003C0F5E" w:rsidP="00EA2708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265473">
        <w:rPr>
          <w:rFonts w:ascii="Times New Roman" w:eastAsia="Calibri" w:hAnsi="Times New Roman" w:cs="Times New Roman"/>
          <w:bCs/>
          <w:i/>
          <w:sz w:val="26"/>
          <w:szCs w:val="26"/>
        </w:rPr>
        <w:t>государственной политики в сфере</w:t>
      </w:r>
    </w:p>
    <w:p w:rsidR="003C0F5E" w:rsidRPr="00265473" w:rsidRDefault="003C0F5E" w:rsidP="00EA2708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265473">
        <w:rPr>
          <w:rFonts w:ascii="Times New Roman" w:eastAsia="Calibri" w:hAnsi="Times New Roman" w:cs="Times New Roman"/>
          <w:bCs/>
          <w:i/>
          <w:sz w:val="26"/>
          <w:szCs w:val="26"/>
        </w:rPr>
        <w:t>художественно-эстетического</w:t>
      </w:r>
    </w:p>
    <w:p w:rsidR="003C0F5E" w:rsidRPr="00265473" w:rsidRDefault="003C0F5E" w:rsidP="00EA2708">
      <w:pPr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5473">
        <w:rPr>
          <w:rFonts w:ascii="Times New Roman" w:eastAsia="Calibri" w:hAnsi="Times New Roman" w:cs="Times New Roman"/>
          <w:bCs/>
          <w:i/>
          <w:sz w:val="26"/>
          <w:szCs w:val="26"/>
        </w:rPr>
        <w:t>образования в Моздокском районе»</w:t>
      </w:r>
    </w:p>
    <w:p w:rsidR="001623BE" w:rsidRPr="00265473" w:rsidRDefault="003C0F5E" w:rsidP="00EA2708">
      <w:pPr>
        <w:widowControl w:val="0"/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5473">
        <w:rPr>
          <w:rFonts w:ascii="Times New Roman" w:hAnsi="Times New Roman" w:cs="Times New Roman"/>
          <w:i/>
          <w:sz w:val="26"/>
          <w:szCs w:val="26"/>
        </w:rPr>
        <w:t xml:space="preserve">муниципальной программы </w:t>
      </w:r>
      <w:r w:rsidR="001623BE" w:rsidRPr="00265473">
        <w:rPr>
          <w:rFonts w:ascii="Times New Roman" w:hAnsi="Times New Roman" w:cs="Times New Roman"/>
          <w:i/>
          <w:sz w:val="26"/>
          <w:szCs w:val="26"/>
        </w:rPr>
        <w:t>«Развитие культуры</w:t>
      </w:r>
      <w:r w:rsidR="006160E9" w:rsidRPr="00265473">
        <w:rPr>
          <w:rFonts w:ascii="Times New Roman" w:hAnsi="Times New Roman" w:cs="Times New Roman"/>
          <w:i/>
          <w:sz w:val="26"/>
          <w:szCs w:val="26"/>
        </w:rPr>
        <w:t xml:space="preserve"> в муниципальном образовании</w:t>
      </w:r>
    </w:p>
    <w:p w:rsidR="001623BE" w:rsidRPr="00265473" w:rsidRDefault="00265473" w:rsidP="00EA2708">
      <w:pPr>
        <w:widowControl w:val="0"/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5473">
        <w:rPr>
          <w:rFonts w:ascii="Times New Roman" w:hAnsi="Times New Roman" w:cs="Times New Roman"/>
          <w:i/>
          <w:sz w:val="26"/>
          <w:szCs w:val="26"/>
        </w:rPr>
        <w:t xml:space="preserve">Моздокский </w:t>
      </w:r>
      <w:r w:rsidR="006160E9" w:rsidRPr="00265473">
        <w:rPr>
          <w:rFonts w:ascii="Times New Roman" w:hAnsi="Times New Roman" w:cs="Times New Roman"/>
          <w:i/>
          <w:sz w:val="26"/>
          <w:szCs w:val="26"/>
        </w:rPr>
        <w:t>район</w:t>
      </w:r>
      <w:r w:rsidR="001623BE" w:rsidRPr="00265473">
        <w:rPr>
          <w:rFonts w:ascii="Times New Roman" w:hAnsi="Times New Roman" w:cs="Times New Roman"/>
          <w:i/>
          <w:sz w:val="26"/>
          <w:szCs w:val="26"/>
        </w:rPr>
        <w:t>»</w:t>
      </w:r>
    </w:p>
    <w:p w:rsidR="003C0F5E" w:rsidRPr="00265473" w:rsidRDefault="003C0F5E" w:rsidP="00EA2708">
      <w:pPr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C0F5E" w:rsidRPr="00265473" w:rsidRDefault="003C0F5E" w:rsidP="00EA2708">
      <w:pPr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C0F5E" w:rsidRPr="00265473" w:rsidRDefault="003C0F5E" w:rsidP="00811B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5473">
        <w:rPr>
          <w:rFonts w:ascii="Times New Roman" w:hAnsi="Times New Roman" w:cs="Times New Roman"/>
          <w:b/>
          <w:sz w:val="26"/>
          <w:szCs w:val="26"/>
        </w:rPr>
        <w:t>Целевые показатели и индикаторы подпрограммы 1</w:t>
      </w:r>
    </w:p>
    <w:p w:rsidR="003C0F5E" w:rsidRPr="00265473" w:rsidRDefault="003C0F5E" w:rsidP="00811B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65473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26547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Реализация государственной политики в сфере художественно-эстетического образования в </w:t>
      </w:r>
      <w:r w:rsidR="00E85B1F" w:rsidRPr="0026547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муниципальном образовании </w:t>
      </w:r>
      <w:r w:rsidRPr="00265473">
        <w:rPr>
          <w:rFonts w:ascii="Times New Roman" w:eastAsia="Calibri" w:hAnsi="Times New Roman" w:cs="Times New Roman"/>
          <w:b/>
          <w:bCs/>
          <w:sz w:val="26"/>
          <w:szCs w:val="26"/>
        </w:rPr>
        <w:t>Моздок</w:t>
      </w:r>
      <w:r w:rsidR="00E85B1F" w:rsidRPr="00265473">
        <w:rPr>
          <w:rFonts w:ascii="Times New Roman" w:eastAsia="Calibri" w:hAnsi="Times New Roman" w:cs="Times New Roman"/>
          <w:b/>
          <w:bCs/>
          <w:sz w:val="26"/>
          <w:szCs w:val="26"/>
        </w:rPr>
        <w:t>ский</w:t>
      </w:r>
      <w:r w:rsidRPr="0026547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рай</w:t>
      </w:r>
      <w:r w:rsidR="00E85B1F" w:rsidRPr="00265473">
        <w:rPr>
          <w:rFonts w:ascii="Times New Roman" w:eastAsia="Calibri" w:hAnsi="Times New Roman" w:cs="Times New Roman"/>
          <w:b/>
          <w:bCs/>
          <w:sz w:val="26"/>
          <w:szCs w:val="26"/>
        </w:rPr>
        <w:t>он</w:t>
      </w:r>
      <w:r w:rsidRPr="00265473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:rsidR="003C0F5E" w:rsidRPr="00811BD2" w:rsidRDefault="003C0F5E" w:rsidP="00811B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498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619"/>
        <w:gridCol w:w="1261"/>
        <w:gridCol w:w="1631"/>
        <w:gridCol w:w="1507"/>
        <w:gridCol w:w="1760"/>
        <w:gridCol w:w="1637"/>
        <w:gridCol w:w="1513"/>
        <w:gridCol w:w="1513"/>
        <w:gridCol w:w="278"/>
      </w:tblGrid>
      <w:tr w:rsidR="003C0F5E" w:rsidRPr="00811BD2" w:rsidTr="005522BF">
        <w:trPr>
          <w:trHeight w:val="217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F5E" w:rsidRPr="00811BD2" w:rsidRDefault="003C0F5E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подпрограммы 1:</w:t>
            </w:r>
            <w:r w:rsidRPr="00811B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«Реализация государственной политики в сфере художественно-эстетического образования в </w:t>
            </w:r>
            <w:r w:rsidR="00E85B1F" w:rsidRPr="00811B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муниципальном образовании </w:t>
            </w:r>
            <w:r w:rsidRPr="00811B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Моздок</w:t>
            </w:r>
            <w:r w:rsidR="00E85B1F" w:rsidRPr="00811B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ский</w:t>
            </w:r>
            <w:r w:rsidRPr="00811B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рай</w:t>
            </w:r>
            <w:r w:rsidR="00E85B1F" w:rsidRPr="00811B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он</w:t>
            </w:r>
            <w:r w:rsidRPr="00811B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3C0F5E" w:rsidRPr="00811BD2" w:rsidTr="005522BF">
        <w:trPr>
          <w:trHeight w:val="301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F5E" w:rsidRPr="00811BD2" w:rsidRDefault="003C0F5E" w:rsidP="00811B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b/>
                <w:sz w:val="18"/>
                <w:szCs w:val="18"/>
              </w:rPr>
              <w:t>Цели подпрограммы 1:</w:t>
            </w:r>
          </w:p>
          <w:p w:rsidR="006160E9" w:rsidRPr="00811BD2" w:rsidRDefault="006160E9" w:rsidP="00811BD2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создание условий для сохранения и развития культурного потенциала и культурного наследия Моздокского района;</w:t>
            </w:r>
          </w:p>
          <w:p w:rsidR="006160E9" w:rsidRPr="00811BD2" w:rsidRDefault="006160E9" w:rsidP="00811BD2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поддержка юных и молодых дарований в сфере художественно-эстетического образования.</w:t>
            </w:r>
          </w:p>
          <w:p w:rsidR="006160E9" w:rsidRPr="00811BD2" w:rsidRDefault="006160E9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проведение фестивалей, конкурсов, смотров, выставок художественного творчества учащихся муниципальных образовательных учреждений дополнительного образования, творческих коллективов и учреждений культуры;</w:t>
            </w:r>
          </w:p>
          <w:p w:rsidR="006160E9" w:rsidRPr="00811BD2" w:rsidRDefault="006160E9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развитие материальной базы учреждений культуры, техническое переоснащение отрасли;</w:t>
            </w:r>
          </w:p>
          <w:p w:rsidR="003C0F5E" w:rsidRPr="00811BD2" w:rsidRDefault="006160E9" w:rsidP="00811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811BD2">
              <w:rPr>
                <w:rFonts w:ascii="Times New Roman" w:hAnsi="Times New Roman" w:cs="Times New Roman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уровень удовлетворённости граждан качеством предоставления муниципальных услуг в сфере дополнительного образования сферы культуры</w:t>
            </w:r>
          </w:p>
          <w:p w:rsidR="006160E9" w:rsidRPr="00811BD2" w:rsidRDefault="006160E9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F5E" w:rsidRPr="00811BD2" w:rsidTr="005522BF">
        <w:trPr>
          <w:trHeight w:val="301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F5E" w:rsidRPr="00811BD2" w:rsidRDefault="003C0F5E" w:rsidP="00811B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b/>
                <w:sz w:val="18"/>
                <w:szCs w:val="18"/>
              </w:rPr>
              <w:t>Задачи подпрограммы 1:</w:t>
            </w:r>
          </w:p>
          <w:p w:rsidR="006160E9" w:rsidRPr="00811BD2" w:rsidRDefault="006160E9" w:rsidP="00811BD2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811B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сохранение и развитие системы предпрофессионального и художественно- эстетического образования дополнительного образования в сфере культуры;</w:t>
            </w:r>
          </w:p>
          <w:p w:rsidR="006160E9" w:rsidRPr="00811BD2" w:rsidRDefault="006160E9" w:rsidP="0081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-развитие кадрового потенциала работников дополнительного образования;</w:t>
            </w:r>
          </w:p>
          <w:p w:rsidR="006160E9" w:rsidRPr="00811BD2" w:rsidRDefault="006160E9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-поддер</w:t>
            </w:r>
            <w:r w:rsidR="002654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жка юных и молодых дарований в </w:t>
            </w: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сфере культуры в рамках республиканской программы «Одаренные дети».</w:t>
            </w:r>
          </w:p>
          <w:p w:rsidR="006160E9" w:rsidRPr="00811BD2" w:rsidRDefault="006160E9" w:rsidP="00811BD2">
            <w:pPr>
              <w:widowControl w:val="0"/>
              <w:spacing w:after="0" w:line="240" w:lineRule="auto"/>
              <w:ind w:left="80"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укрепление материально-технической базы, ресурсного обеспечения учреждений культуры, приобретение современного музыкального оборудования, учебно-наглядных пособий;</w:t>
            </w:r>
          </w:p>
          <w:p w:rsidR="006160E9" w:rsidRPr="00811BD2" w:rsidRDefault="006160E9" w:rsidP="00811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проведение фестивалей, конкурсов, смотров, выставок художественного творчества среди детей и молодёжи Моздокского района, учащихся муниципальных образовательных учреждений дополнительного образования, творческих коллективов и учреждений культуры;</w:t>
            </w:r>
          </w:p>
          <w:p w:rsidR="003C0F5E" w:rsidRPr="00811BD2" w:rsidRDefault="003C0F5E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C0F5E" w:rsidRPr="00811BD2" w:rsidTr="00A03FFC">
        <w:trPr>
          <w:trHeight w:val="1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C0F5E" w:rsidRPr="00811BD2" w:rsidRDefault="003C0F5E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C0F5E" w:rsidRPr="00811BD2" w:rsidRDefault="003C0F5E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C0F5E" w:rsidRPr="00811BD2" w:rsidRDefault="003C0F5E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3C0F5E" w:rsidRPr="00811BD2" w:rsidRDefault="003C0F5E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показателей результативности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C0F5E" w:rsidRPr="00811BD2" w:rsidRDefault="003C0F5E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3C0F5E" w:rsidRPr="00811BD2" w:rsidRDefault="003C0F5E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F5E" w:rsidRPr="00811BD2" w:rsidRDefault="003C0F5E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Значение целевых показателей</w:t>
            </w:r>
          </w:p>
        </w:tc>
      </w:tr>
      <w:tr w:rsidR="00E20FC0" w:rsidRPr="00811BD2" w:rsidTr="00A31DE9">
        <w:trPr>
          <w:trHeight w:val="1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</w:p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0" w:rsidRPr="00811BD2" w:rsidRDefault="00A31DE9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Исходные показатели базового года</w:t>
            </w:r>
          </w:p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C0" w:rsidRPr="00811BD2" w:rsidRDefault="00E20FC0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FC0" w:rsidRPr="00811BD2" w:rsidRDefault="00E20FC0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FC0" w:rsidRPr="00811BD2" w:rsidRDefault="00E20FC0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FC0" w:rsidRPr="00811BD2" w:rsidRDefault="00E20FC0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FC0" w:rsidRPr="00811BD2" w:rsidTr="00A31DE9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3A2C5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FC0" w:rsidRPr="00811BD2" w:rsidTr="00A31DE9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контингента обучающихся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Не менее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Не менее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Не менее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Не менее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Не менее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100D5B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FC0" w:rsidRPr="00811BD2" w:rsidTr="00A31DE9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Сохранение количества учреждений культуры, реализующих дополнительные предпрофессиональные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100D5B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FC0" w:rsidRPr="00811BD2" w:rsidTr="00A31DE9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Доля обучающихся, принявших участие в смотрах, конкурсах, выставках, фестивалях и др. творческих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100D5B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FC0" w:rsidRPr="00811BD2" w:rsidTr="00A31DE9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Ведение профориентационной концертной  и выставочной деятельности </w:t>
            </w:r>
            <w:r w:rsidRPr="00811BD2">
              <w:rPr>
                <w:rFonts w:ascii="Times New Roman" w:hAnsi="Times New Roman" w:cs="Times New Roman"/>
                <w:bCs/>
                <w:sz w:val="18"/>
                <w:szCs w:val="18"/>
              </w:rPr>
              <w:t>в школах искусств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100D5B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0" w:rsidRPr="00811BD2" w:rsidRDefault="00E20FC0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411E" w:rsidRDefault="00D2411E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Pr="00811BD2" w:rsidRDefault="000557FF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5473" w:rsidRPr="00811BD2" w:rsidSect="00265473">
          <w:type w:val="continuous"/>
          <w:pgSz w:w="16838" w:h="11906" w:orient="landscape"/>
          <w:pgMar w:top="1701" w:right="850" w:bottom="1134" w:left="1701" w:header="708" w:footer="453" w:gutter="0"/>
          <w:cols w:space="708"/>
          <w:docGrid w:linePitch="360"/>
        </w:sectPr>
      </w:pPr>
      <w:r w:rsidRPr="00811BD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522BF" w:rsidRPr="00265473" w:rsidRDefault="005522BF" w:rsidP="00265473">
      <w:pPr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5473">
        <w:rPr>
          <w:rFonts w:ascii="Times New Roman" w:hAnsi="Times New Roman" w:cs="Times New Roman"/>
          <w:i/>
          <w:sz w:val="26"/>
          <w:szCs w:val="26"/>
        </w:rPr>
        <w:t>Приложение №2</w:t>
      </w:r>
    </w:p>
    <w:p w:rsidR="005522BF" w:rsidRPr="00265473" w:rsidRDefault="005522BF" w:rsidP="00265473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265473">
        <w:rPr>
          <w:rFonts w:ascii="Times New Roman" w:hAnsi="Times New Roman" w:cs="Times New Roman"/>
          <w:i/>
          <w:sz w:val="26"/>
          <w:szCs w:val="26"/>
        </w:rPr>
        <w:t xml:space="preserve">к подпрограмме 1 </w:t>
      </w:r>
      <w:r w:rsidRPr="00265473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265473">
        <w:rPr>
          <w:rFonts w:ascii="Times New Roman" w:eastAsia="Calibri" w:hAnsi="Times New Roman" w:cs="Times New Roman"/>
          <w:bCs/>
          <w:i/>
          <w:sz w:val="26"/>
          <w:szCs w:val="26"/>
        </w:rPr>
        <w:t>Реализация</w:t>
      </w:r>
    </w:p>
    <w:p w:rsidR="005522BF" w:rsidRPr="00265473" w:rsidRDefault="005522BF" w:rsidP="00265473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265473">
        <w:rPr>
          <w:rFonts w:ascii="Times New Roman" w:eastAsia="Calibri" w:hAnsi="Times New Roman" w:cs="Times New Roman"/>
          <w:bCs/>
          <w:i/>
          <w:sz w:val="26"/>
          <w:szCs w:val="26"/>
        </w:rPr>
        <w:t>государственной политики в сфере</w:t>
      </w:r>
    </w:p>
    <w:p w:rsidR="005522BF" w:rsidRPr="00265473" w:rsidRDefault="005522BF" w:rsidP="00265473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265473">
        <w:rPr>
          <w:rFonts w:ascii="Times New Roman" w:eastAsia="Calibri" w:hAnsi="Times New Roman" w:cs="Times New Roman"/>
          <w:bCs/>
          <w:i/>
          <w:sz w:val="26"/>
          <w:szCs w:val="26"/>
        </w:rPr>
        <w:t>художественно-эстетического</w:t>
      </w:r>
    </w:p>
    <w:p w:rsidR="005522BF" w:rsidRPr="00265473" w:rsidRDefault="005522BF" w:rsidP="00265473">
      <w:pPr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5473">
        <w:rPr>
          <w:rFonts w:ascii="Times New Roman" w:eastAsia="Calibri" w:hAnsi="Times New Roman" w:cs="Times New Roman"/>
          <w:bCs/>
          <w:i/>
          <w:sz w:val="26"/>
          <w:szCs w:val="26"/>
        </w:rPr>
        <w:t>образования в Моздокском районе»</w:t>
      </w:r>
    </w:p>
    <w:p w:rsidR="001623BE" w:rsidRPr="00265473" w:rsidRDefault="005522BF" w:rsidP="00265473">
      <w:pPr>
        <w:widowControl w:val="0"/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5473">
        <w:rPr>
          <w:rFonts w:ascii="Times New Roman" w:hAnsi="Times New Roman" w:cs="Times New Roman"/>
          <w:i/>
          <w:sz w:val="26"/>
          <w:szCs w:val="26"/>
        </w:rPr>
        <w:t xml:space="preserve">муниципальной программы </w:t>
      </w:r>
      <w:r w:rsidR="001623BE" w:rsidRPr="00265473">
        <w:rPr>
          <w:rFonts w:ascii="Times New Roman" w:hAnsi="Times New Roman" w:cs="Times New Roman"/>
          <w:i/>
          <w:sz w:val="26"/>
          <w:szCs w:val="26"/>
        </w:rPr>
        <w:t>«Развитие культуры</w:t>
      </w:r>
      <w:r w:rsidR="006160E9" w:rsidRPr="00265473">
        <w:rPr>
          <w:rFonts w:ascii="Times New Roman" w:hAnsi="Times New Roman" w:cs="Times New Roman"/>
          <w:i/>
          <w:sz w:val="26"/>
          <w:szCs w:val="26"/>
        </w:rPr>
        <w:t xml:space="preserve"> в муниципальном образовании</w:t>
      </w:r>
    </w:p>
    <w:p w:rsidR="001623BE" w:rsidRPr="00265473" w:rsidRDefault="00B335D2" w:rsidP="00265473">
      <w:pPr>
        <w:widowControl w:val="0"/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5473">
        <w:rPr>
          <w:rFonts w:ascii="Times New Roman" w:hAnsi="Times New Roman" w:cs="Times New Roman"/>
          <w:i/>
          <w:sz w:val="26"/>
          <w:szCs w:val="26"/>
        </w:rPr>
        <w:t>Моздо</w:t>
      </w:r>
      <w:r w:rsidR="00265473">
        <w:rPr>
          <w:rFonts w:ascii="Times New Roman" w:hAnsi="Times New Roman" w:cs="Times New Roman"/>
          <w:i/>
          <w:sz w:val="26"/>
          <w:szCs w:val="26"/>
        </w:rPr>
        <w:t>кский</w:t>
      </w:r>
      <w:r w:rsidRPr="00265473">
        <w:rPr>
          <w:rFonts w:ascii="Times New Roman" w:hAnsi="Times New Roman" w:cs="Times New Roman"/>
          <w:i/>
          <w:sz w:val="26"/>
          <w:szCs w:val="26"/>
        </w:rPr>
        <w:t xml:space="preserve"> район»</w:t>
      </w:r>
    </w:p>
    <w:p w:rsidR="005522BF" w:rsidRPr="00265473" w:rsidRDefault="005522BF" w:rsidP="00265473">
      <w:pPr>
        <w:autoSpaceDE w:val="0"/>
        <w:spacing w:after="0" w:line="240" w:lineRule="auto"/>
        <w:ind w:left="9781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522BF" w:rsidRPr="00265473" w:rsidRDefault="005522BF" w:rsidP="00265473">
      <w:pPr>
        <w:autoSpaceDE w:val="0"/>
        <w:spacing w:after="0" w:line="240" w:lineRule="auto"/>
        <w:ind w:left="9781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522BF" w:rsidRPr="00265473" w:rsidRDefault="005522BF" w:rsidP="00811BD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5473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522BF" w:rsidRPr="00265473" w:rsidRDefault="005522BF" w:rsidP="00811BD2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65473">
        <w:rPr>
          <w:rFonts w:ascii="Times New Roman" w:hAnsi="Times New Roman" w:cs="Times New Roman"/>
          <w:b/>
          <w:sz w:val="26"/>
          <w:szCs w:val="26"/>
        </w:rPr>
        <w:t xml:space="preserve"> основных мероприятий подпрограммы 1 </w:t>
      </w:r>
      <w:r w:rsidRPr="00265473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26547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Реализация государственной политики </w:t>
      </w:r>
    </w:p>
    <w:p w:rsidR="005522BF" w:rsidRPr="00265473" w:rsidRDefault="005522BF" w:rsidP="00811BD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547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 сфере художественно-эстетического образования в </w:t>
      </w:r>
      <w:r w:rsidR="00E85B1F" w:rsidRPr="00265473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муниципальном образовании Моздокский район</w:t>
      </w:r>
      <w:r w:rsidRPr="00265473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:rsidR="005522BF" w:rsidRPr="00811BD2" w:rsidRDefault="005522BF" w:rsidP="00811BD2">
      <w:pPr>
        <w:tabs>
          <w:tab w:val="left" w:pos="11235"/>
          <w:tab w:val="left" w:pos="13860"/>
        </w:tabs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835"/>
        <w:gridCol w:w="1701"/>
        <w:gridCol w:w="2268"/>
        <w:gridCol w:w="993"/>
        <w:gridCol w:w="1134"/>
        <w:gridCol w:w="1134"/>
        <w:gridCol w:w="1134"/>
        <w:gridCol w:w="1134"/>
      </w:tblGrid>
      <w:tr w:rsidR="00265473" w:rsidRPr="00811BD2" w:rsidTr="002654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</w:p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Планируемые объемы финансирования (тыс. руб.)</w:t>
            </w:r>
          </w:p>
        </w:tc>
      </w:tr>
      <w:tr w:rsidR="00265473" w:rsidRPr="00811BD2" w:rsidTr="00265473">
        <w:trPr>
          <w:trHeight w:val="6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011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65473" w:rsidRPr="00811BD2" w:rsidTr="002654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265473" w:rsidRPr="00811BD2" w:rsidTr="00265473"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</w:tr>
      <w:tr w:rsidR="00265473" w:rsidRPr="00811BD2" w:rsidTr="00265473">
        <w:trPr>
          <w:trHeight w:val="27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Развитие системы дополнительного образования детей в сфере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73" w:rsidRPr="00811BD2" w:rsidRDefault="00265473" w:rsidP="00811BD2">
            <w:pPr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МБУДО «Моздокская детская музыкальная школа им. Глинки»</w:t>
            </w:r>
          </w:p>
          <w:p w:rsidR="00265473" w:rsidRPr="00811BD2" w:rsidRDefault="00265473" w:rsidP="00811BD2">
            <w:pPr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65473" w:rsidRPr="00811BD2" w:rsidRDefault="00265473" w:rsidP="00811BD2">
            <w:pPr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МБУДО «Луковская детская школа искусств»</w:t>
            </w:r>
          </w:p>
          <w:p w:rsidR="00265473" w:rsidRPr="00811BD2" w:rsidRDefault="00265473" w:rsidP="00811BD2">
            <w:pPr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65473" w:rsidRPr="00811BD2" w:rsidRDefault="00265473" w:rsidP="00811BD2">
            <w:pPr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МБУДО «Детская художественная школа»</w:t>
            </w:r>
          </w:p>
          <w:p w:rsidR="00265473" w:rsidRPr="00811BD2" w:rsidRDefault="00265473" w:rsidP="00811BD2">
            <w:pPr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65473" w:rsidRPr="00811BD2" w:rsidRDefault="00265473" w:rsidP="00811BD2">
            <w:pPr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МБУДО «Притеречная детская школа искусств»</w:t>
            </w:r>
          </w:p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73" w:rsidRPr="00811BD2" w:rsidRDefault="00265473" w:rsidP="00265473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2022-2026 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  <w:p w:rsidR="00265473" w:rsidRPr="00811BD2" w:rsidRDefault="00265473" w:rsidP="00265473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оздокский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73" w:rsidRPr="00811BD2" w:rsidRDefault="00265473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30 105,5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73" w:rsidRPr="00265473" w:rsidRDefault="00265473" w:rsidP="00265473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Calibri" w:hAnsi="Times New Roman" w:cs="Times New Roman"/>
                <w:sz w:val="20"/>
                <w:szCs w:val="20"/>
              </w:rPr>
              <w:t>33 027,4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73" w:rsidRPr="00811BD2" w:rsidRDefault="00265473" w:rsidP="00265473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40 340,7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73" w:rsidRPr="00811BD2" w:rsidRDefault="00265473" w:rsidP="00265473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39 591,7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73" w:rsidRPr="00811BD2" w:rsidRDefault="00265473" w:rsidP="00265473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41 854,0</w:t>
            </w:r>
          </w:p>
        </w:tc>
      </w:tr>
    </w:tbl>
    <w:p w:rsidR="005522BF" w:rsidRPr="00811BD2" w:rsidRDefault="005522BF" w:rsidP="00811BD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522BF" w:rsidRPr="00811BD2" w:rsidRDefault="005522BF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73" w:rsidRDefault="0026547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65473" w:rsidSect="00265473">
          <w:type w:val="continuous"/>
          <w:pgSz w:w="16838" w:h="11906" w:orient="landscape"/>
          <w:pgMar w:top="1701" w:right="850" w:bottom="1134" w:left="1701" w:header="708" w:footer="708" w:gutter="0"/>
          <w:cols w:space="708"/>
          <w:docGrid w:linePitch="360"/>
        </w:sectPr>
      </w:pPr>
    </w:p>
    <w:p w:rsidR="00E76E5C" w:rsidRPr="00265473" w:rsidRDefault="00D91FE3" w:rsidP="00265473">
      <w:pPr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5473">
        <w:rPr>
          <w:rFonts w:ascii="Times New Roman" w:hAnsi="Times New Roman" w:cs="Times New Roman"/>
          <w:i/>
          <w:sz w:val="26"/>
          <w:szCs w:val="26"/>
        </w:rPr>
        <w:t>Приложение №3</w:t>
      </w:r>
    </w:p>
    <w:p w:rsidR="00E76E5C" w:rsidRPr="00265473" w:rsidRDefault="00E76E5C" w:rsidP="00265473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265473">
        <w:rPr>
          <w:rFonts w:ascii="Times New Roman" w:hAnsi="Times New Roman" w:cs="Times New Roman"/>
          <w:i/>
          <w:sz w:val="26"/>
          <w:szCs w:val="26"/>
        </w:rPr>
        <w:t xml:space="preserve">к подпрограмме 1 </w:t>
      </w:r>
      <w:r w:rsidRPr="00265473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265473">
        <w:rPr>
          <w:rFonts w:ascii="Times New Roman" w:eastAsia="Calibri" w:hAnsi="Times New Roman" w:cs="Times New Roman"/>
          <w:bCs/>
          <w:i/>
          <w:sz w:val="26"/>
          <w:szCs w:val="26"/>
        </w:rPr>
        <w:t>Реализация</w:t>
      </w:r>
    </w:p>
    <w:p w:rsidR="00E76E5C" w:rsidRPr="00265473" w:rsidRDefault="00E76E5C" w:rsidP="00265473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265473">
        <w:rPr>
          <w:rFonts w:ascii="Times New Roman" w:eastAsia="Calibri" w:hAnsi="Times New Roman" w:cs="Times New Roman"/>
          <w:bCs/>
          <w:i/>
          <w:sz w:val="26"/>
          <w:szCs w:val="26"/>
        </w:rPr>
        <w:t>государственной политики в сфере</w:t>
      </w:r>
    </w:p>
    <w:p w:rsidR="00E76E5C" w:rsidRPr="00265473" w:rsidRDefault="00E76E5C" w:rsidP="00265473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265473">
        <w:rPr>
          <w:rFonts w:ascii="Times New Roman" w:eastAsia="Calibri" w:hAnsi="Times New Roman" w:cs="Times New Roman"/>
          <w:bCs/>
          <w:i/>
          <w:sz w:val="26"/>
          <w:szCs w:val="26"/>
        </w:rPr>
        <w:t>художественно-эстетического</w:t>
      </w:r>
    </w:p>
    <w:p w:rsidR="00E76E5C" w:rsidRPr="00265473" w:rsidRDefault="00E76E5C" w:rsidP="00265473">
      <w:pPr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5473">
        <w:rPr>
          <w:rFonts w:ascii="Times New Roman" w:eastAsia="Calibri" w:hAnsi="Times New Roman" w:cs="Times New Roman"/>
          <w:bCs/>
          <w:i/>
          <w:sz w:val="26"/>
          <w:szCs w:val="26"/>
        </w:rPr>
        <w:t>образования в Моздокском районе»</w:t>
      </w:r>
    </w:p>
    <w:p w:rsidR="00E76E5C" w:rsidRPr="00265473" w:rsidRDefault="00E76E5C" w:rsidP="00265473">
      <w:pPr>
        <w:widowControl w:val="0"/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5473">
        <w:rPr>
          <w:rFonts w:ascii="Times New Roman" w:hAnsi="Times New Roman" w:cs="Times New Roman"/>
          <w:i/>
          <w:sz w:val="26"/>
          <w:szCs w:val="26"/>
        </w:rPr>
        <w:t>муниципальной программы «Развитие культуры в муниципальном образовании</w:t>
      </w:r>
    </w:p>
    <w:p w:rsidR="00E76E5C" w:rsidRPr="00265473" w:rsidRDefault="00265473" w:rsidP="00265473">
      <w:pPr>
        <w:widowControl w:val="0"/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5473">
        <w:rPr>
          <w:rFonts w:ascii="Times New Roman" w:hAnsi="Times New Roman" w:cs="Times New Roman"/>
          <w:i/>
          <w:sz w:val="26"/>
          <w:szCs w:val="26"/>
        </w:rPr>
        <w:t xml:space="preserve">Моздокский </w:t>
      </w:r>
      <w:r w:rsidR="000C4BE2" w:rsidRPr="00265473">
        <w:rPr>
          <w:rFonts w:ascii="Times New Roman" w:hAnsi="Times New Roman" w:cs="Times New Roman"/>
          <w:i/>
          <w:sz w:val="26"/>
          <w:szCs w:val="26"/>
        </w:rPr>
        <w:t>района</w:t>
      </w:r>
    </w:p>
    <w:tbl>
      <w:tblPr>
        <w:tblW w:w="184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475"/>
        <w:gridCol w:w="793"/>
        <w:gridCol w:w="1701"/>
        <w:gridCol w:w="709"/>
        <w:gridCol w:w="850"/>
        <w:gridCol w:w="1559"/>
        <w:gridCol w:w="567"/>
        <w:gridCol w:w="793"/>
        <w:gridCol w:w="341"/>
        <w:gridCol w:w="367"/>
        <w:gridCol w:w="626"/>
        <w:gridCol w:w="82"/>
        <w:gridCol w:w="910"/>
        <w:gridCol w:w="589"/>
        <w:gridCol w:w="246"/>
        <w:gridCol w:w="157"/>
        <w:gridCol w:w="992"/>
        <w:gridCol w:w="458"/>
        <w:gridCol w:w="535"/>
        <w:gridCol w:w="465"/>
        <w:gridCol w:w="2531"/>
      </w:tblGrid>
      <w:tr w:rsidR="00E76E5C" w:rsidRPr="00265473" w:rsidTr="00265473">
        <w:trPr>
          <w:gridAfter w:val="2"/>
          <w:wAfter w:w="2996" w:type="dxa"/>
          <w:trHeight w:val="503"/>
        </w:trPr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5C" w:rsidRPr="00265473" w:rsidRDefault="00E76E5C" w:rsidP="00265473">
            <w:pPr>
              <w:spacing w:after="0" w:line="240" w:lineRule="auto"/>
              <w:ind w:left="97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5C" w:rsidRPr="00265473" w:rsidRDefault="00E76E5C" w:rsidP="00265473">
            <w:pPr>
              <w:spacing w:after="0" w:line="240" w:lineRule="auto"/>
              <w:ind w:left="97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E5C" w:rsidRPr="00265473" w:rsidRDefault="00E76E5C" w:rsidP="00265473">
            <w:pPr>
              <w:spacing w:after="0" w:line="240" w:lineRule="auto"/>
              <w:ind w:left="97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E5C" w:rsidRPr="00265473" w:rsidRDefault="00E76E5C" w:rsidP="00265473">
            <w:pPr>
              <w:spacing w:after="0" w:line="240" w:lineRule="auto"/>
              <w:ind w:left="97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E5C" w:rsidRPr="00265473" w:rsidRDefault="00E76E5C" w:rsidP="00265473">
            <w:pPr>
              <w:spacing w:after="0" w:line="240" w:lineRule="auto"/>
              <w:ind w:left="97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6E5C" w:rsidRPr="00265473" w:rsidRDefault="00E76E5C" w:rsidP="00265473">
            <w:pPr>
              <w:spacing w:after="0" w:line="240" w:lineRule="auto"/>
              <w:ind w:left="97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5C" w:rsidRPr="00265473" w:rsidRDefault="00E76E5C" w:rsidP="00265473">
            <w:pPr>
              <w:spacing w:after="0" w:line="240" w:lineRule="auto"/>
              <w:ind w:left="97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6E5C" w:rsidRPr="00265473" w:rsidTr="00265473">
        <w:trPr>
          <w:gridAfter w:val="2"/>
          <w:wAfter w:w="2996" w:type="dxa"/>
          <w:trHeight w:val="315"/>
        </w:trPr>
        <w:tc>
          <w:tcPr>
            <w:tcW w:w="1545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5C" w:rsidRPr="00265473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54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Ресурсное обеспечение</w:t>
            </w:r>
          </w:p>
        </w:tc>
      </w:tr>
      <w:tr w:rsidR="00E76E5C" w:rsidRPr="00265473" w:rsidTr="00265473">
        <w:trPr>
          <w:gridAfter w:val="2"/>
          <w:wAfter w:w="2996" w:type="dxa"/>
          <w:trHeight w:val="315"/>
        </w:trPr>
        <w:tc>
          <w:tcPr>
            <w:tcW w:w="1545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5C" w:rsidRPr="00265473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54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 Подпрограмме 1</w:t>
            </w:r>
          </w:p>
        </w:tc>
      </w:tr>
      <w:tr w:rsidR="00E76E5C" w:rsidRPr="00265473" w:rsidTr="00265473">
        <w:trPr>
          <w:gridAfter w:val="2"/>
          <w:wAfter w:w="2996" w:type="dxa"/>
          <w:trHeight w:val="315"/>
        </w:trPr>
        <w:tc>
          <w:tcPr>
            <w:tcW w:w="1545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5C" w:rsidRPr="00265473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54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"Развитие культуры Моздокского района "</w:t>
            </w:r>
          </w:p>
        </w:tc>
      </w:tr>
      <w:tr w:rsidR="00E76E5C" w:rsidRPr="00811BD2" w:rsidTr="00265473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6E5C" w:rsidRPr="00811BD2" w:rsidTr="00265473">
        <w:trPr>
          <w:gridAfter w:val="2"/>
          <w:wAfter w:w="2996" w:type="dxa"/>
          <w:trHeight w:val="26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26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государственной программы, подпрограммы, республиканской целевой программы (подпрограммы республиканской целевой программы),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КБК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265473" w:rsidRPr="00811BD2" w:rsidTr="00265473">
        <w:trPr>
          <w:gridAfter w:val="2"/>
          <w:wAfter w:w="2996" w:type="dxa"/>
          <w:trHeight w:val="177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265473" w:rsidRPr="00811BD2" w:rsidTr="00265473">
        <w:trPr>
          <w:gridAfter w:val="2"/>
          <w:wAfter w:w="2996" w:type="dxa"/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 </w:t>
            </w:r>
          </w:p>
        </w:tc>
      </w:tr>
      <w:tr w:rsidR="00265473" w:rsidRPr="00811BD2" w:rsidTr="00265473">
        <w:trPr>
          <w:gridAfter w:val="2"/>
          <w:wAfter w:w="2996" w:type="dxa"/>
          <w:trHeight w:val="9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"Реализация государственной политики в сфере художественно-эстетического образования в Моздокском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0 1 1  00 00000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185 881,6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30 105,5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E5C" w:rsidRPr="00811BD2" w:rsidRDefault="0009172D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33 027,4</w:t>
            </w:r>
            <w:r w:rsidR="00E76E5C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09172D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340,7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E5C" w:rsidRPr="00811BD2" w:rsidRDefault="0009172D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39 591,7</w:t>
            </w:r>
            <w:r w:rsidR="00E76E5C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E5C" w:rsidRPr="00811BD2" w:rsidRDefault="0009172D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41 854,0</w:t>
            </w:r>
            <w:r w:rsidR="00E76E5C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65473" w:rsidRPr="00811BD2" w:rsidTr="00CE33E7">
        <w:trPr>
          <w:gridAfter w:val="2"/>
          <w:wAfter w:w="2996" w:type="dxa"/>
          <w:trHeight w:val="100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"Развитие деятельности  учреждений дополнительного образования детей в сфере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185 881,6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E5C" w:rsidRPr="00811BD2" w:rsidRDefault="0009172D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33 027,4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E5C" w:rsidRPr="00811BD2" w:rsidRDefault="0009172D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40 340,7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E5C" w:rsidRPr="00811BD2" w:rsidRDefault="0009172D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39 591,7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E5C" w:rsidRPr="00811BD2" w:rsidRDefault="0009172D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41 854,0  </w:t>
            </w:r>
          </w:p>
        </w:tc>
      </w:tr>
      <w:tr w:rsidR="00265473" w:rsidRPr="00811BD2" w:rsidTr="00CE33E7">
        <w:trPr>
          <w:gridAfter w:val="2"/>
          <w:wAfter w:w="2996" w:type="dxa"/>
          <w:trHeight w:val="106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                               ( направление расходов)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на обеспечение деятельности учреждений  дополнительного образования детей в сфере культуры, за счет местного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01 1 01  61210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185 840,8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30 064,7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6E5C" w:rsidRPr="00811BD2" w:rsidRDefault="0009172D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33 027,4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09172D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40 340,7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09172D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39 591,7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09172D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41 854,0  </w:t>
            </w:r>
            <w:r w:rsidR="00E76E5C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5473" w:rsidRPr="00811BD2" w:rsidTr="00CE33E7">
        <w:trPr>
          <w:gridAfter w:val="2"/>
          <w:wAfter w:w="2996" w:type="dxa"/>
          <w:trHeight w:val="4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01 1 01  61210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</w:tr>
      <w:tr w:rsidR="00265473" w:rsidRPr="00811BD2" w:rsidTr="00CE33E7">
        <w:trPr>
          <w:gridAfter w:val="2"/>
          <w:wAfter w:w="2996" w:type="dxa"/>
          <w:trHeight w:val="255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5473" w:rsidRPr="00811BD2" w:rsidTr="00265473">
        <w:trPr>
          <w:gridAfter w:val="2"/>
          <w:wAfter w:w="2996" w:type="dxa"/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5473" w:rsidRPr="00811BD2" w:rsidTr="00265473">
        <w:trPr>
          <w:gridAfter w:val="2"/>
          <w:wAfter w:w="2996" w:type="dxa"/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5C" w:rsidRPr="00811BD2" w:rsidRDefault="00E76E5C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5C" w:rsidRPr="00811BD2" w:rsidRDefault="00E76E5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76E5C" w:rsidRPr="00811BD2" w:rsidRDefault="00E76E5C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76E5C" w:rsidRPr="00811BD2" w:rsidSect="00265473">
          <w:pgSz w:w="16838" w:h="11906" w:orient="landscape"/>
          <w:pgMar w:top="1701" w:right="850" w:bottom="1134" w:left="1701" w:header="708" w:footer="708" w:gutter="0"/>
          <w:cols w:space="708"/>
          <w:docGrid w:linePitch="360"/>
        </w:sect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ПАСПОРТ ПОДПРОГРАММЫ 2</w:t>
      </w:r>
    </w:p>
    <w:p w:rsidR="00D2411E" w:rsidRPr="00811BD2" w:rsidRDefault="00501A9A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705E13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Реализация государственной политики в сфере культуры </w:t>
      </w:r>
    </w:p>
    <w:p w:rsidR="00705E13" w:rsidRPr="00811BD2" w:rsidRDefault="00E752FA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образования Моздокский район</w:t>
      </w:r>
      <w:r w:rsidR="00501A9A" w:rsidRPr="00811BD2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705E13" w:rsidRPr="00811BD2" w:rsidRDefault="00CE33E7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705E13" w:rsidRPr="00811BD2">
        <w:rPr>
          <w:rFonts w:ascii="Times New Roman" w:eastAsia="Calibri" w:hAnsi="Times New Roman" w:cs="Times New Roman"/>
          <w:bCs/>
          <w:sz w:val="24"/>
          <w:szCs w:val="24"/>
        </w:rPr>
        <w:t>далее по тексту</w:t>
      </w:r>
      <w:r w:rsidR="00D2411E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5E13" w:rsidRPr="00811BD2">
        <w:rPr>
          <w:rFonts w:ascii="Times New Roman" w:eastAsia="Calibri" w:hAnsi="Times New Roman" w:cs="Times New Roman"/>
          <w:bCs/>
          <w:sz w:val="24"/>
          <w:szCs w:val="24"/>
        </w:rPr>
        <w:t>- подпрограмма 2)</w:t>
      </w:r>
    </w:p>
    <w:p w:rsidR="00705E13" w:rsidRPr="00811BD2" w:rsidRDefault="00705E13" w:rsidP="00811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E13" w:rsidRPr="00811BD2" w:rsidRDefault="00705E13" w:rsidP="00811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6643"/>
      </w:tblGrid>
      <w:tr w:rsidR="00705E13" w:rsidRPr="00811BD2" w:rsidTr="00D2411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1E" w:rsidRPr="00811BD2" w:rsidRDefault="00705E13" w:rsidP="00811B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Отдел по вопросам</w:t>
            </w:r>
            <w:r w:rsidR="00D2411E"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культуры Администрации местного самоуправления Моздокского района</w:t>
            </w:r>
          </w:p>
        </w:tc>
      </w:tr>
      <w:tr w:rsidR="00705E13" w:rsidRPr="00811BD2" w:rsidTr="00D2411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МБКДУ 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Моздокский районный Дворец культуры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5E13" w:rsidRPr="00811BD2" w:rsidRDefault="00705E13" w:rsidP="00811BD2">
            <w:pPr>
              <w:widowControl w:val="0"/>
              <w:tabs>
                <w:tab w:val="left" w:pos="33"/>
                <w:tab w:val="left" w:pos="742"/>
                <w:tab w:val="left" w:pos="884"/>
                <w:tab w:val="left" w:pos="9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Моздокская централизованная библиотечная система</w:t>
            </w:r>
            <w:r w:rsidR="00501A9A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05E13" w:rsidRPr="00811BD2" w:rsidTr="00D2411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1E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для сохранения и развития культурного потенциала и культурного наследия Моздокского района;</w:t>
            </w:r>
          </w:p>
          <w:p w:rsidR="00705E13" w:rsidRPr="00811BD2" w:rsidRDefault="00705E13" w:rsidP="00811BD2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создание условий для творческой самореализации населения путем совершенствования системы культурно-просветительской работы, организации досуга в сфере культуры;</w:t>
            </w:r>
          </w:p>
          <w:p w:rsidR="00705E13" w:rsidRPr="00811BD2" w:rsidRDefault="00705E13" w:rsidP="00811BD2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развитие механизмов поддержки творческой деятельности в сфере культуры и искусства, в том числе традиционной народной культуры;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материальной базы учреждений культуры, техническое переоснащение отрасли;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системы библиотечного дела путем внедрения передовых информационных технологий.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11BD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811BD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уровня удовлетворённости граждан качеством предоставления муниципальных услуг в сфере культуры</w:t>
            </w:r>
          </w:p>
          <w:p w:rsidR="00FB5FEB" w:rsidRPr="00811BD2" w:rsidRDefault="00FB5FEB" w:rsidP="00811B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13" w:rsidRPr="00811BD2" w:rsidTr="00D2411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1E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поддержка деятельности фольклорных, самодеятельных коллективов, мастеров декоративно-прикладного искусства, исполнителей; организация гастрольной и выставочной деятельности;</w:t>
            </w:r>
          </w:p>
          <w:p w:rsidR="00705E13" w:rsidRPr="00811BD2" w:rsidRDefault="00705E13" w:rsidP="0081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разработка, организация и проведение фестивалей, смотров-конкурсов творчества коллективов художественной самодеятельности, культурных мероприятий;</w:t>
            </w:r>
          </w:p>
          <w:p w:rsidR="00705E13" w:rsidRPr="00811BD2" w:rsidRDefault="00705E13" w:rsidP="0081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активное участие творческих коллективов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в республиканских и региональных культурных мероприятиях;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направление победителей и лауреатов различных конкурсов для участия в региональных, всероссийских, международных фестивалях, конкурсах, концертах;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укрепление материально-технической базы, ресурсного обеспечения учреждений культуры.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и проведение культурно-массовых мероприятий для населения;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комплектование и обеспечение сохранности библиотечных фондов, подклю</w:t>
            </w:r>
            <w:r w:rsidR="002C2546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чение библиотек к сети Интернет;</w:t>
            </w:r>
          </w:p>
          <w:p w:rsidR="002C2546" w:rsidRPr="00811BD2" w:rsidRDefault="002C2546" w:rsidP="00811B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-охрана и использование объектов культурного наследия.</w:t>
            </w:r>
          </w:p>
        </w:tc>
      </w:tr>
      <w:tr w:rsidR="00705E13" w:rsidRPr="00811BD2" w:rsidTr="00D2411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1E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показатели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48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участия коллективов ху</w:t>
            </w:r>
            <w:r w:rsidR="00CE33E7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дожественной самодеятельности в</w:t>
            </w:r>
            <w:r w:rsidR="00CD548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конкурсах, ф</w:t>
            </w:r>
            <w:r w:rsidR="000557FF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естивалях до 16</w:t>
            </w:r>
            <w:r w:rsidR="00CD548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количество культу</w:t>
            </w:r>
            <w:r w:rsidR="008625AA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рно-массовых мероприятий</w:t>
            </w:r>
            <w:r w:rsidR="00AE4C73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="00B42BB2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</w:t>
            </w:r>
            <w:r w:rsidR="00CE33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количество </w:t>
            </w:r>
            <w:r w:rsidR="00135BC1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 мероприятий</w:t>
            </w:r>
            <w:r w:rsidR="00B42BB2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="006440B4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220</w:t>
            </w:r>
            <w:r w:rsidR="00CA2CA3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ед.;</w:t>
            </w:r>
          </w:p>
          <w:p w:rsidR="00705E13" w:rsidRPr="00811BD2" w:rsidRDefault="00705E13" w:rsidP="00811B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7DA4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число клубных формирований до 37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ед.;</w:t>
            </w:r>
          </w:p>
          <w:p w:rsidR="00705E13" w:rsidRPr="00811BD2" w:rsidRDefault="00705E13" w:rsidP="00811B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число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 клубных формирований</w:t>
            </w:r>
            <w:r w:rsidR="00CC463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650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человек;</w:t>
            </w:r>
          </w:p>
          <w:p w:rsidR="00705E13" w:rsidRPr="00811BD2" w:rsidRDefault="00705E13" w:rsidP="00811B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выездных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7DA4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концертных программ до 70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ед.;</w:t>
            </w:r>
          </w:p>
          <w:p w:rsidR="00705E13" w:rsidRPr="00811BD2" w:rsidRDefault="00705E13" w:rsidP="00811B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посетителей культурно-досуговых мероприятий</w:t>
            </w:r>
            <w:r w:rsidR="00786929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том числе </w:t>
            </w:r>
            <w:r w:rsidR="00135BC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786929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онлайн просмот</w:t>
            </w:r>
            <w:r w:rsidR="00CE33E7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="00135BC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786929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40B4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до 75 500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человек;</w:t>
            </w:r>
          </w:p>
          <w:p w:rsidR="008625AA" w:rsidRPr="00811BD2" w:rsidRDefault="008625AA" w:rsidP="00811B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количества культурно-познавательных выставок до 10 ед. (ИЗО, народные промыслы).</w:t>
            </w:r>
          </w:p>
          <w:p w:rsidR="00705E13" w:rsidRPr="00CE33E7" w:rsidRDefault="00705E13" w:rsidP="00CE33E7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пополнение кн</w:t>
            </w:r>
            <w:r w:rsidR="00D97DA4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ижного фонда библиотек до 1300</w:t>
            </w:r>
            <w:r w:rsidR="00CE3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экз.;</w:t>
            </w:r>
          </w:p>
        </w:tc>
      </w:tr>
      <w:tr w:rsidR="00705E13" w:rsidRPr="00811BD2" w:rsidTr="00D2411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1E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и сроки </w:t>
            </w:r>
          </w:p>
          <w:p w:rsidR="00D2411E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A03FFC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1 этап, 2022-2026</w:t>
            </w:r>
            <w:r w:rsidR="00705E13"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05E13" w:rsidRPr="00811BD2" w:rsidTr="00D2411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1E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и источники </w:t>
            </w:r>
          </w:p>
          <w:p w:rsidR="00D2411E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3" w:rsidRPr="00811BD2" w:rsidRDefault="00705E13" w:rsidP="00811BD2">
            <w:pPr>
              <w:widowControl w:val="0"/>
              <w:tabs>
                <w:tab w:val="left" w:pos="884"/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Общий объем </w:t>
            </w:r>
            <w:r w:rsidR="00CE3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бюджетных ассигнований</w:t>
            </w:r>
            <w:r w:rsidR="006503A5" w:rsidRPr="00811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реализацию </w:t>
            </w:r>
            <w:r w:rsidRPr="00811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 2:</w:t>
            </w:r>
          </w:p>
          <w:p w:rsidR="00705E13" w:rsidRPr="00811BD2" w:rsidRDefault="00501A9A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r w:rsidR="00705E13" w:rsidRP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Реализация государственной политики в сф</w:t>
            </w:r>
            <w:r w:rsidR="00CA2CA3" w:rsidRP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ере культуры</w:t>
            </w:r>
            <w:r w:rsidR="00E752FA" w:rsidRP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муниципального образования </w:t>
            </w:r>
            <w:r w:rsidR="00CA2CA3" w:rsidRP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Моздокск</w:t>
            </w:r>
            <w:r w:rsidR="00E752FA" w:rsidRP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ий</w:t>
            </w:r>
            <w:r w:rsidR="00CA2CA3" w:rsidRP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рай</w:t>
            </w:r>
            <w:r w:rsidR="00E752FA" w:rsidRP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он</w:t>
            </w:r>
            <w:r w:rsidR="00CA2CA3" w:rsidRPr="00811B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D6A9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181 829,9 </w:t>
            </w:r>
            <w:r w:rsidR="006503A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424ED" w:rsidRPr="00811BD2" w:rsidRDefault="000424ED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E13" w:rsidRPr="00811BD2" w:rsidRDefault="00A03FFC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9031E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31 977,4</w:t>
            </w:r>
            <w:r w:rsidR="008116F2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05E13" w:rsidRPr="00811BD2" w:rsidRDefault="00A03FFC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г. –</w:t>
            </w:r>
            <w:r w:rsidR="00FD6A9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34 497,0</w:t>
            </w:r>
            <w:r w:rsidR="009E09F2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05E13" w:rsidRPr="00811BD2" w:rsidRDefault="00A03FFC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FD6A9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г. – 39 956</w:t>
            </w:r>
            <w:r w:rsidR="000557FF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05E13" w:rsidRPr="00811BD2" w:rsidRDefault="00A03FFC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ED1072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г. –</w:t>
            </w:r>
            <w:r w:rsidR="00FD6A9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37 587,6</w:t>
            </w:r>
            <w:r w:rsidR="00B87C3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84A95" w:rsidRPr="00811BD2" w:rsidRDefault="00A03FFC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FD6A9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37 811,4</w:t>
            </w:r>
            <w:r w:rsidR="00B87C3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B0982" w:rsidRPr="00811BD2" w:rsidRDefault="00AB0982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E13" w:rsidRPr="00811BD2" w:rsidRDefault="00705E13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  <w:p w:rsidR="008116F2" w:rsidRPr="00811BD2" w:rsidRDefault="008116F2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E13" w:rsidRPr="00811BD2" w:rsidRDefault="0090592F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Из средств вышестоящего бюджета</w:t>
            </w:r>
            <w:r w:rsidR="00FD6A9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- 60 784,8</w:t>
            </w:r>
            <w:r w:rsidR="000557FF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1B68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0592F" w:rsidRPr="00811BD2" w:rsidRDefault="0090592F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2022 г. –10 893,3 тыс. руб.</w:t>
            </w:r>
          </w:p>
          <w:p w:rsidR="0090592F" w:rsidRPr="00811BD2" w:rsidRDefault="00FD6A91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2023 г. –12 376,2</w:t>
            </w:r>
            <w:r w:rsidR="0090592F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0592F" w:rsidRPr="00811BD2" w:rsidRDefault="000557FF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2024г. – 13 352,8</w:t>
            </w:r>
            <w:r w:rsidR="0090592F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0592F" w:rsidRPr="00811BD2" w:rsidRDefault="000557FF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2025г. – 12 411,4</w:t>
            </w:r>
            <w:r w:rsidR="0090592F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0592F" w:rsidRPr="00811BD2" w:rsidRDefault="000557FF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2026 г. – 11 751,1</w:t>
            </w:r>
            <w:r w:rsidR="00301B68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8116F2" w:rsidRPr="00811BD2" w:rsidRDefault="008116F2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E13" w:rsidRPr="00811BD2" w:rsidRDefault="00705E13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Из средств местного бюджета</w:t>
            </w:r>
            <w:r w:rsidR="006503A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Моздокский район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FD6A9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121 045,1</w:t>
            </w:r>
            <w:r w:rsidR="004E475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6525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D067A9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705E13" w:rsidRPr="00811BD2" w:rsidRDefault="00A03FFC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52536C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21 084,1</w:t>
            </w:r>
            <w:r w:rsidR="004E475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05E13" w:rsidRPr="00811BD2" w:rsidRDefault="00A03FFC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5642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г. –</w:t>
            </w:r>
            <w:r w:rsidR="00FD6A9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22 120,8</w:t>
            </w:r>
            <w:r w:rsidR="004E475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05E13" w:rsidRPr="00811BD2" w:rsidRDefault="00A03FFC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г. –</w:t>
            </w:r>
            <w:r w:rsidR="00FD6A9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26 603,7</w:t>
            </w:r>
            <w:r w:rsidR="0052536C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05E13" w:rsidRPr="00811BD2" w:rsidRDefault="00A03FFC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г. –</w:t>
            </w:r>
            <w:r w:rsidR="00FD6A9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25 176,2</w:t>
            </w:r>
            <w:r w:rsidR="004E475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05E13" w:rsidRPr="00811BD2" w:rsidRDefault="00A03FFC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FD6A9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26 060,3</w:t>
            </w:r>
            <w:r w:rsidR="00B87C3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4E0231" w:rsidRPr="00811BD2" w:rsidRDefault="004E0231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5E13" w:rsidRPr="00811BD2" w:rsidTr="00D2411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1E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</w:t>
            </w:r>
          </w:p>
          <w:p w:rsidR="00D2411E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ходе реализации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подпрограммы 2 предполагается: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48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участия коллективов художественной самодеятельности</w:t>
            </w:r>
            <w:r w:rsidR="00CE3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5626F7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конкурсах, фестивалях до 16</w:t>
            </w:r>
            <w:r w:rsidR="00CD548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ед.;</w:t>
            </w:r>
          </w:p>
          <w:p w:rsidR="00855398" w:rsidRPr="00811BD2" w:rsidRDefault="00705E13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количество культурно-массовых</w:t>
            </w:r>
            <w:r w:rsidR="00855398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мероприятий</w:t>
            </w:r>
          </w:p>
          <w:p w:rsidR="00705E13" w:rsidRPr="00811BD2" w:rsidRDefault="00CE33E7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855398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включая </w:t>
            </w:r>
            <w:r w:rsidR="00135BC1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онлайн-мероприятий</w:t>
            </w:r>
            <w:r w:rsidR="00A91DD2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до 225</w:t>
            </w:r>
            <w:r w:rsidR="006440B4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ед.;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число клубных формирован</w:t>
            </w:r>
            <w:r w:rsidR="005626F7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ий до 37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ед.;</w:t>
            </w:r>
          </w:p>
          <w:p w:rsidR="00705E13" w:rsidRPr="00811BD2" w:rsidRDefault="00705E13" w:rsidP="00811BD2">
            <w:pPr>
              <w:widowControl w:val="0"/>
              <w:tabs>
                <w:tab w:val="left" w:pos="284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число участн</w:t>
            </w:r>
            <w:r w:rsidR="00A91DD2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иков клубных формирований до 68</w:t>
            </w:r>
            <w:r w:rsidR="00CC4630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чел.;</w:t>
            </w:r>
          </w:p>
          <w:p w:rsidR="00705E13" w:rsidRPr="00811BD2" w:rsidRDefault="00705E13" w:rsidP="00811BD2">
            <w:pPr>
              <w:widowControl w:val="0"/>
              <w:tabs>
                <w:tab w:val="left" w:pos="284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выездных</w:t>
            </w:r>
            <w:r w:rsidR="00D2411E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2CA3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кон</w:t>
            </w:r>
            <w:r w:rsidR="00D97DA4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цертных программ до 70 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ед.;</w:t>
            </w:r>
          </w:p>
          <w:p w:rsidR="00705E13" w:rsidRPr="00811BD2" w:rsidRDefault="00705E13" w:rsidP="00811BD2">
            <w:pPr>
              <w:widowControl w:val="0"/>
              <w:tabs>
                <w:tab w:val="left" w:pos="284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посетителей культурно-досуговых ме</w:t>
            </w:r>
            <w:r w:rsidR="00855398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роприятий (включая </w:t>
            </w:r>
            <w:r w:rsidR="00135BC1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онлайн-просмотров</w:t>
            </w:r>
            <w:r w:rsidR="006440B4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социальных сетях) 75 500</w:t>
            </w: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чел.;</w:t>
            </w:r>
          </w:p>
          <w:p w:rsidR="00855398" w:rsidRPr="00811BD2" w:rsidRDefault="00855398" w:rsidP="00811BD2">
            <w:pPr>
              <w:pStyle w:val="ConsPlusNormal"/>
              <w:widowControl w:val="0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культурно-познавательных выставок (ИЗО, народные промыслы) до 10 ед. в год.</w:t>
            </w:r>
          </w:p>
          <w:p w:rsidR="00705E13" w:rsidRPr="00CE33E7" w:rsidRDefault="00705E13" w:rsidP="00CE33E7">
            <w:pPr>
              <w:widowControl w:val="0"/>
              <w:tabs>
                <w:tab w:val="left" w:pos="284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- пополнение книжного</w:t>
            </w:r>
            <w:r w:rsidR="005626F7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фонда библиотек до 1300</w:t>
            </w:r>
            <w:r w:rsidR="00CE3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экз.;</w:t>
            </w:r>
          </w:p>
        </w:tc>
      </w:tr>
    </w:tbl>
    <w:p w:rsidR="00705E13" w:rsidRPr="00811BD2" w:rsidRDefault="00705E13" w:rsidP="00811BD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11E" w:rsidRPr="00811BD2" w:rsidRDefault="00705E13" w:rsidP="00811BD2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</w:t>
      </w:r>
      <w:r w:rsidR="00D2411E" w:rsidRPr="00811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/>
          <w:sz w:val="24"/>
          <w:szCs w:val="24"/>
        </w:rPr>
        <w:t xml:space="preserve">подпрограммы 2 </w:t>
      </w:r>
    </w:p>
    <w:p w:rsidR="00D2411E" w:rsidRPr="00811BD2" w:rsidRDefault="00705E13" w:rsidP="00811BD2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Реализация государственной политики </w:t>
      </w:r>
    </w:p>
    <w:p w:rsidR="00705E13" w:rsidRPr="00811BD2" w:rsidRDefault="00CE33E7" w:rsidP="00811BD2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 сфере</w:t>
      </w:r>
      <w:r w:rsidR="00F05B34" w:rsidRPr="00811B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образования Моздокский район</w:t>
      </w:r>
      <w:r w:rsidR="00501A9A" w:rsidRPr="00811BD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705E13" w:rsidRPr="00811BD2" w:rsidRDefault="00705E13" w:rsidP="00811BD2">
      <w:pPr>
        <w:pStyle w:val="a5"/>
        <w:widowControl w:val="0"/>
        <w:spacing w:after="0" w:line="240" w:lineRule="auto"/>
        <w:ind w:left="426" w:firstLine="229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705E13" w:rsidP="00811BD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В сфере культуры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Моздокского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района функционирует 20 сельских Домов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культуры, 1 Дворец культуры, 2 передвижных клубных учреждения; 23 библиотеки централизованной библиотечной системы, в том числе одна передвижная, активно творчески работает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 xml:space="preserve">10 </w:t>
      </w:r>
      <w:r w:rsidR="00501A9A" w:rsidRPr="00811BD2">
        <w:rPr>
          <w:rFonts w:ascii="Times New Roman" w:hAnsi="Times New Roman" w:cs="Times New Roman"/>
          <w:sz w:val="24"/>
          <w:szCs w:val="24"/>
        </w:rPr>
        <w:t>«</w:t>
      </w:r>
      <w:r w:rsidRPr="00811BD2">
        <w:rPr>
          <w:rFonts w:ascii="Times New Roman" w:hAnsi="Times New Roman" w:cs="Times New Roman"/>
          <w:sz w:val="24"/>
          <w:szCs w:val="24"/>
        </w:rPr>
        <w:t>народных</w:t>
      </w:r>
      <w:r w:rsidR="00501A9A" w:rsidRPr="00811BD2">
        <w:rPr>
          <w:rFonts w:ascii="Times New Roman" w:hAnsi="Times New Roman" w:cs="Times New Roman"/>
          <w:sz w:val="24"/>
          <w:szCs w:val="24"/>
        </w:rPr>
        <w:t>»</w:t>
      </w:r>
      <w:r w:rsidRPr="00811BD2">
        <w:rPr>
          <w:rFonts w:ascii="Times New Roman" w:hAnsi="Times New Roman" w:cs="Times New Roman"/>
          <w:sz w:val="24"/>
          <w:szCs w:val="24"/>
        </w:rPr>
        <w:t xml:space="preserve"> коллективов и 1 </w:t>
      </w:r>
      <w:r w:rsidR="00501A9A" w:rsidRPr="00811BD2">
        <w:rPr>
          <w:rFonts w:ascii="Times New Roman" w:hAnsi="Times New Roman" w:cs="Times New Roman"/>
          <w:sz w:val="24"/>
          <w:szCs w:val="24"/>
        </w:rPr>
        <w:t>«</w:t>
      </w:r>
      <w:r w:rsidRPr="00811BD2">
        <w:rPr>
          <w:rFonts w:ascii="Times New Roman" w:hAnsi="Times New Roman" w:cs="Times New Roman"/>
          <w:sz w:val="24"/>
          <w:szCs w:val="24"/>
        </w:rPr>
        <w:t>образцовый</w:t>
      </w:r>
      <w:r w:rsidR="00501A9A" w:rsidRPr="00811BD2">
        <w:rPr>
          <w:rFonts w:ascii="Times New Roman" w:hAnsi="Times New Roman" w:cs="Times New Roman"/>
          <w:sz w:val="24"/>
          <w:szCs w:val="24"/>
        </w:rPr>
        <w:t>»</w:t>
      </w:r>
      <w:r w:rsidRPr="00811BD2">
        <w:rPr>
          <w:rFonts w:ascii="Times New Roman" w:hAnsi="Times New Roman" w:cs="Times New Roman"/>
          <w:sz w:val="24"/>
          <w:szCs w:val="24"/>
        </w:rPr>
        <w:t>.</w:t>
      </w:r>
    </w:p>
    <w:p w:rsidR="00705E13" w:rsidRPr="00811BD2" w:rsidRDefault="00705E13" w:rsidP="00811BD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1BD2">
        <w:rPr>
          <w:rFonts w:ascii="Times New Roman" w:hAnsi="Times New Roman" w:cs="Times New Roman"/>
          <w:b/>
          <w:i/>
          <w:sz w:val="24"/>
          <w:szCs w:val="24"/>
          <w:u w:val="single"/>
        </w:rPr>
        <w:t>Культурно-досуговая сфера</w:t>
      </w:r>
    </w:p>
    <w:p w:rsidR="00705E13" w:rsidRPr="00811BD2" w:rsidRDefault="00705E13" w:rsidP="00811BD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Работа культурно-досуговых учреждений Моздокского района направлена на вовлечение всех слоев населения в участие в самодеятельном народном творчестве, создание новых творческих коллективов, совершенствование исполнительского мастерства, воспитание художественного вкуса у зрителей, обслуживание отдаленных сел и повышение качества оказываемых услуг.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В Моздокском районном Дворце культуры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 xml:space="preserve">ежегодно проводится </w:t>
      </w:r>
      <w:r w:rsidR="00855398" w:rsidRPr="00811BD2">
        <w:rPr>
          <w:rFonts w:ascii="Times New Roman" w:hAnsi="Times New Roman" w:cs="Times New Roman"/>
          <w:sz w:val="24"/>
          <w:szCs w:val="24"/>
        </w:rPr>
        <w:t>около 16</w:t>
      </w:r>
      <w:r w:rsidRPr="00811BD2">
        <w:rPr>
          <w:rFonts w:ascii="Times New Roman" w:hAnsi="Times New Roman" w:cs="Times New Roman"/>
          <w:sz w:val="24"/>
          <w:szCs w:val="24"/>
        </w:rPr>
        <w:t>0 мероприятий различного направления, из которых особо значимую часть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 xml:space="preserve">составляют постоянно действующие фестивали и конкурсы, также </w:t>
      </w:r>
      <w:r w:rsidRPr="00811BD2">
        <w:rPr>
          <w:rFonts w:ascii="Times New Roman" w:eastAsia="Calibri" w:hAnsi="Times New Roman" w:cs="Times New Roman"/>
          <w:sz w:val="24"/>
          <w:szCs w:val="24"/>
        </w:rPr>
        <w:t>функцион</w:t>
      </w:r>
      <w:r w:rsidRPr="00811BD2">
        <w:rPr>
          <w:rFonts w:ascii="Times New Roman" w:hAnsi="Times New Roman" w:cs="Times New Roman"/>
          <w:sz w:val="24"/>
          <w:szCs w:val="24"/>
        </w:rPr>
        <w:t>ирует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855398" w:rsidRPr="00811BD2">
        <w:rPr>
          <w:rFonts w:ascii="Times New Roman" w:eastAsia="Calibri" w:hAnsi="Times New Roman" w:cs="Times New Roman"/>
          <w:sz w:val="24"/>
          <w:szCs w:val="24"/>
        </w:rPr>
        <w:t>30</w:t>
      </w: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клубных формирований, в которых общее число участни</w:t>
      </w:r>
      <w:r w:rsidR="00855398" w:rsidRPr="00811BD2">
        <w:rPr>
          <w:rFonts w:ascii="Times New Roman" w:eastAsia="Calibri" w:hAnsi="Times New Roman" w:cs="Times New Roman"/>
          <w:sz w:val="24"/>
          <w:szCs w:val="24"/>
        </w:rPr>
        <w:t>ков составляе</w:t>
      </w:r>
      <w:r w:rsidR="00791588" w:rsidRPr="00811BD2">
        <w:rPr>
          <w:rFonts w:ascii="Times New Roman" w:eastAsia="Calibri" w:hAnsi="Times New Roman" w:cs="Times New Roman"/>
          <w:sz w:val="24"/>
          <w:szCs w:val="24"/>
        </w:rPr>
        <w:t>т 500</w:t>
      </w: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Основными проблемами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в предоставлении качественных услуг в сфере культуры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в сельской местности являются: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нехватка профессиональных кадров;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 устаревшая материально-техническая база;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196C97" w:rsidRPr="00811BD2">
        <w:rPr>
          <w:rFonts w:ascii="Times New Roman" w:hAnsi="Times New Roman" w:cs="Times New Roman"/>
          <w:sz w:val="24"/>
          <w:szCs w:val="24"/>
        </w:rPr>
        <w:t>здания,</w:t>
      </w:r>
      <w:r w:rsidRPr="00811BD2">
        <w:rPr>
          <w:rFonts w:ascii="Times New Roman" w:hAnsi="Times New Roman" w:cs="Times New Roman"/>
          <w:sz w:val="24"/>
          <w:szCs w:val="24"/>
        </w:rPr>
        <w:t xml:space="preserve"> нуждающиеся в капитальном ремонте;</w:t>
      </w:r>
    </w:p>
    <w:p w:rsidR="00E4509B" w:rsidRPr="00811BD2" w:rsidRDefault="00E4509B" w:rsidP="00811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BD2">
        <w:rPr>
          <w:rFonts w:ascii="Times New Roman" w:hAnsi="Times New Roman" w:cs="Times New Roman"/>
          <w:sz w:val="28"/>
          <w:szCs w:val="28"/>
        </w:rPr>
        <w:t>имеется.</w:t>
      </w:r>
    </w:p>
    <w:p w:rsidR="00E4509B" w:rsidRPr="00811BD2" w:rsidRDefault="00E4509B" w:rsidP="00CE3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BD2">
        <w:rPr>
          <w:rFonts w:ascii="Times New Roman" w:hAnsi="Times New Roman" w:cs="Times New Roman"/>
          <w:sz w:val="24"/>
          <w:szCs w:val="24"/>
        </w:rPr>
        <w:t>В рамках выделения</w:t>
      </w:r>
      <w:r w:rsidR="00CE3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федеральной субсидии на мат</w:t>
      </w:r>
      <w:r w:rsidR="00CE33E7">
        <w:rPr>
          <w:rFonts w:ascii="Times New Roman" w:hAnsi="Times New Roman" w:cs="Times New Roman"/>
          <w:sz w:val="24"/>
          <w:szCs w:val="24"/>
        </w:rPr>
        <w:t xml:space="preserve">ериально-техническое оснащение </w:t>
      </w:r>
      <w:r w:rsidRPr="00811BD2">
        <w:rPr>
          <w:rFonts w:ascii="Times New Roman" w:hAnsi="Times New Roman" w:cs="Times New Roman"/>
          <w:sz w:val="24"/>
          <w:szCs w:val="24"/>
        </w:rPr>
        <w:t>домов культуры</w:t>
      </w:r>
      <w:r w:rsidRPr="00811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ежегодно закупаются материально-технические средства (одежда сцены, мебель, костюмы, музыкальные инструменты) для сельских Домов культуры Моздокского района.</w:t>
      </w:r>
    </w:p>
    <w:p w:rsidR="00705E13" w:rsidRPr="00811BD2" w:rsidRDefault="00705E13" w:rsidP="00CE33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В целях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решения проблемы с кадрами в сфере культуры, ежегодно отдел по вопросам культуры Моздокского района направляет на заочное обучение работников сферы культуры не имеющих специального образования, также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в течение года регулярно проводятся обучающие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методические семинары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для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сельских муниципальных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учреждений культуры по различным направлениям.</w:t>
      </w:r>
      <w:r w:rsidR="00E4509B" w:rsidRPr="00811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E13" w:rsidRPr="00811BD2" w:rsidRDefault="00791588" w:rsidP="00CE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До 2022</w:t>
      </w:r>
      <w:r w:rsidR="00855398" w:rsidRPr="00811BD2">
        <w:rPr>
          <w:rFonts w:ascii="Times New Roman" w:hAnsi="Times New Roman" w:cs="Times New Roman"/>
          <w:sz w:val="24"/>
          <w:szCs w:val="24"/>
        </w:rPr>
        <w:t xml:space="preserve"> года Моздокском районе, прослеживался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705E13" w:rsidRPr="00811BD2">
        <w:rPr>
          <w:rFonts w:ascii="Times New Roman" w:hAnsi="Times New Roman" w:cs="Times New Roman"/>
          <w:sz w:val="24"/>
          <w:szCs w:val="24"/>
        </w:rPr>
        <w:t>рост культурно-массовых мероприятий, охват населения в этих мероприятиях. Увеличива</w:t>
      </w:r>
      <w:r w:rsidR="00855398" w:rsidRPr="00811BD2">
        <w:rPr>
          <w:rFonts w:ascii="Times New Roman" w:hAnsi="Times New Roman" w:cs="Times New Roman"/>
          <w:sz w:val="24"/>
          <w:szCs w:val="24"/>
        </w:rPr>
        <w:t xml:space="preserve">лось </w:t>
      </w:r>
      <w:r w:rsidR="00705E13" w:rsidRPr="00811BD2">
        <w:rPr>
          <w:rFonts w:ascii="Times New Roman" w:hAnsi="Times New Roman" w:cs="Times New Roman"/>
          <w:sz w:val="24"/>
          <w:szCs w:val="24"/>
        </w:rPr>
        <w:t>количество клубных формирований и наполняемость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705E13" w:rsidRPr="00811BD2">
        <w:rPr>
          <w:rFonts w:ascii="Times New Roman" w:hAnsi="Times New Roman" w:cs="Times New Roman"/>
          <w:sz w:val="24"/>
          <w:szCs w:val="24"/>
        </w:rPr>
        <w:t>в них.</w:t>
      </w:r>
      <w:r w:rsidR="00855398" w:rsidRPr="00811B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5E13" w:rsidRPr="00811BD2" w:rsidRDefault="00994792" w:rsidP="00811B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На сегодняшний день с</w:t>
      </w:r>
      <w:r w:rsidR="00705E13" w:rsidRPr="00811BD2">
        <w:rPr>
          <w:rFonts w:ascii="Times New Roman" w:hAnsi="Times New Roman" w:cs="Times New Roman"/>
          <w:sz w:val="24"/>
          <w:szCs w:val="24"/>
        </w:rPr>
        <w:t>фере культуры Моздокского района необходима финансовая поддержка для модернизации и развития инфраструктуры объектов культуры, создания условий для творчества и инновационного развития, доступности культурных услуг и ценностей для различных категорий населения.</w:t>
      </w:r>
    </w:p>
    <w:p w:rsidR="00E4509B" w:rsidRPr="00811BD2" w:rsidRDefault="00791588" w:rsidP="00811B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1BD2">
        <w:rPr>
          <w:rFonts w:ascii="Times New Roman" w:hAnsi="Times New Roman" w:cs="Times New Roman"/>
          <w:sz w:val="24"/>
          <w:szCs w:val="24"/>
        </w:rPr>
        <w:t>С 2022</w:t>
      </w:r>
      <w:r w:rsidR="004A1150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E4509B" w:rsidRPr="00811BD2">
        <w:rPr>
          <w:rFonts w:ascii="Times New Roman" w:hAnsi="Times New Roman" w:cs="Times New Roman"/>
          <w:sz w:val="24"/>
          <w:szCs w:val="24"/>
        </w:rPr>
        <w:t>по 2026 годы в рамках национального проекта «Культура» планируе</w:t>
      </w:r>
      <w:r w:rsidR="00CE33E7">
        <w:rPr>
          <w:rFonts w:ascii="Times New Roman" w:hAnsi="Times New Roman" w:cs="Times New Roman"/>
          <w:sz w:val="24"/>
          <w:szCs w:val="24"/>
        </w:rPr>
        <w:t xml:space="preserve">тся капитально отремонтировать </w:t>
      </w:r>
      <w:r w:rsidR="00E4509B" w:rsidRPr="00811BD2">
        <w:rPr>
          <w:rFonts w:ascii="Times New Roman" w:hAnsi="Times New Roman" w:cs="Times New Roman"/>
          <w:sz w:val="24"/>
          <w:szCs w:val="24"/>
        </w:rPr>
        <w:t xml:space="preserve">более 80% зданий сферы культуры в Моздокском районе. 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1BD2">
        <w:rPr>
          <w:rFonts w:ascii="Times New Roman" w:hAnsi="Times New Roman" w:cs="Times New Roman"/>
          <w:b/>
          <w:i/>
          <w:sz w:val="24"/>
          <w:szCs w:val="24"/>
          <w:u w:val="single"/>
        </w:rPr>
        <w:t>Библиотечное дело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Моздокская централизованная библиотечная система (ЦБС) создана в 1976 году и в настоящее время состоит из Центральной районной библиотеки (ЦРБ), детской библиотеки (отдел ЦРБ), двух городских и 19 сельски</w:t>
      </w:r>
      <w:r w:rsidR="00FD6A91" w:rsidRPr="00811BD2">
        <w:rPr>
          <w:rFonts w:ascii="Times New Roman" w:hAnsi="Times New Roman" w:cs="Times New Roman"/>
          <w:sz w:val="24"/>
          <w:szCs w:val="24"/>
        </w:rPr>
        <w:t>х филиалов. Всего 22</w:t>
      </w:r>
      <w:r w:rsidR="007A2F9B" w:rsidRPr="00811BD2">
        <w:rPr>
          <w:rFonts w:ascii="Times New Roman" w:hAnsi="Times New Roman" w:cs="Times New Roman"/>
          <w:sz w:val="24"/>
          <w:szCs w:val="24"/>
        </w:rPr>
        <w:t xml:space="preserve"> библиотеки, 18 из которых подключены к сети «Интернет</w:t>
      </w:r>
      <w:r w:rsidR="007A2F9B" w:rsidRPr="00811BD2">
        <w:rPr>
          <w:rFonts w:ascii="Times New Roman" w:hAnsi="Times New Roman" w:cs="Times New Roman"/>
          <w:b/>
          <w:sz w:val="24"/>
          <w:szCs w:val="24"/>
        </w:rPr>
        <w:t>».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Центральная районная библиотека является методическим центром для библиотек МБУК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501A9A" w:rsidRPr="00811BD2">
        <w:rPr>
          <w:rFonts w:ascii="Times New Roman" w:hAnsi="Times New Roman" w:cs="Times New Roman"/>
          <w:sz w:val="24"/>
          <w:szCs w:val="24"/>
        </w:rPr>
        <w:t>«</w:t>
      </w:r>
      <w:r w:rsidRPr="00811BD2">
        <w:rPr>
          <w:rFonts w:ascii="Times New Roman" w:hAnsi="Times New Roman" w:cs="Times New Roman"/>
          <w:sz w:val="24"/>
          <w:szCs w:val="24"/>
        </w:rPr>
        <w:t>МЦБС</w:t>
      </w:r>
      <w:r w:rsidR="00501A9A" w:rsidRPr="00811BD2">
        <w:rPr>
          <w:rFonts w:ascii="Times New Roman" w:hAnsi="Times New Roman" w:cs="Times New Roman"/>
          <w:sz w:val="24"/>
          <w:szCs w:val="24"/>
        </w:rPr>
        <w:t>»</w:t>
      </w:r>
      <w:r w:rsidRPr="00811BD2">
        <w:rPr>
          <w:rFonts w:ascii="Times New Roman" w:hAnsi="Times New Roman" w:cs="Times New Roman"/>
          <w:sz w:val="24"/>
          <w:szCs w:val="24"/>
        </w:rPr>
        <w:t>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В Центральной районной библиотеке им. Горького функционирует отдел внестационарного обслуживания населения поселений, не имеющих стационарных библиотек.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Отдел обслуживает 6 населенных пунктов с населением 1 468 человек.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Приоритетные направления деятельности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библиотек Моздокского района: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 привлечение в библиотеки читателей, особенно детей, пропаганда книги и чтения, формирование положительного имиджа библиотеки как досугового учреждения.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пропаганда краеведческой литературы, истории и достижений республики, района, города, села.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патриотическое и гражданское воспитание детей и юношества.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 организация любительских читательских клубов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и объединений по интересам.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 содействие образованию и воспитанию населения, повышению его культурного уровня,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привитию навыков информационно культуры.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 xml:space="preserve">воспитание правовой культуры населения (в ЦРБ успешно функционирует Центр правовой информации, оснащенный необходимой оргтехникой, Интернетом, </w:t>
      </w:r>
      <w:r w:rsidR="00135BC1" w:rsidRPr="00811BD2">
        <w:rPr>
          <w:rFonts w:ascii="Times New Roman" w:hAnsi="Times New Roman" w:cs="Times New Roman"/>
          <w:sz w:val="24"/>
          <w:szCs w:val="24"/>
        </w:rPr>
        <w:t xml:space="preserve">справочной правовой системой </w:t>
      </w:r>
      <w:r w:rsidRPr="00811BD2">
        <w:rPr>
          <w:rFonts w:ascii="Times New Roman" w:hAnsi="Times New Roman" w:cs="Times New Roman"/>
          <w:sz w:val="24"/>
          <w:szCs w:val="24"/>
        </w:rPr>
        <w:t>КонсультантПлюс).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В штате ЦБС 52 библиотечных работника, из них 40 с библиотечным образованием, 7 с высшим педагогическим. С целью повышения квалификации персонала один раз в два месяца в ЦРБ проводятся семинары библиотечных работников ЦБС. Регулярно библиотекари ЦБС выезжают на обучающие семинары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уровня.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Помимо основных видов деятельности, в библиотеках района систематически проводятся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читательские конференции, тематические музыкально – литературные вечера, викторины, книжные обзоры и книжные выставки различного тематического направления.</w:t>
      </w:r>
    </w:p>
    <w:p w:rsidR="00FD6A91" w:rsidRPr="00CE33E7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 xml:space="preserve">Наряду с определенными достижениями существует целый ряд серьезных проблем. Большая часть библиотечных зданий нуждается в ремонте. Актуальной проблемой остается вопрос комплектования библиотечных фондов. Недостаточны темпы информатизации библиотек, нет лицензионного программного </w:t>
      </w:r>
      <w:r w:rsidRPr="00CE33E7">
        <w:rPr>
          <w:rFonts w:ascii="Times New Roman" w:hAnsi="Times New Roman" w:cs="Times New Roman"/>
          <w:sz w:val="24"/>
          <w:szCs w:val="24"/>
        </w:rPr>
        <w:t>обеспечения.</w:t>
      </w:r>
    </w:p>
    <w:p w:rsidR="00F67BE6" w:rsidRPr="00CE33E7" w:rsidRDefault="001B2334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3E7">
        <w:rPr>
          <w:rFonts w:ascii="Times New Roman" w:hAnsi="Times New Roman" w:cs="Times New Roman"/>
          <w:sz w:val="24"/>
          <w:szCs w:val="24"/>
        </w:rPr>
        <w:t>Необходимо проведение модернизации библиотек, создание Модельных библиотек ТВ рамках национального проекта «Культура».</w:t>
      </w:r>
      <w:r w:rsidRPr="00CE33E7">
        <w:rPr>
          <w:rFonts w:ascii="Times New Roman" w:hAnsi="Times New Roman" w:cs="Times New Roman"/>
        </w:rPr>
        <w:t xml:space="preserve"> </w:t>
      </w:r>
      <w:hyperlink r:id="rId9" w:tgtFrame="_blank" w:history="1">
        <w:r w:rsidRPr="00CE33E7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Модельная библиотека</w:t>
        </w:r>
      </w:hyperlink>
      <w:r w:rsidRPr="00CE33E7">
        <w:rPr>
          <w:rFonts w:ascii="Times New Roman" w:hAnsi="Times New Roman" w:cs="Times New Roman"/>
          <w:sz w:val="24"/>
          <w:szCs w:val="24"/>
        </w:rPr>
        <w:t> - это особое пространство, которое из книгохранилища и читального зала трансформируется в арт-холл для презентаций или  мультимедийную коворкинг-зону для работы, общения и обучения. В модельных библиотеках посетители слушают мастер-классы, играют в театре, выходят в виртуальную реальность и не только. Каждая библиотека облает своим уникальным дизайном. В рамках муниципальной программы «Развитие культуры в муниципальном образ</w:t>
      </w:r>
      <w:r w:rsidR="00CE33E7" w:rsidRPr="00CE33E7">
        <w:rPr>
          <w:rFonts w:ascii="Times New Roman" w:hAnsi="Times New Roman" w:cs="Times New Roman"/>
          <w:sz w:val="24"/>
          <w:szCs w:val="24"/>
        </w:rPr>
        <w:t xml:space="preserve">овании Моздокский район </w:t>
      </w:r>
      <w:r w:rsidRPr="00CE33E7">
        <w:rPr>
          <w:rFonts w:ascii="Times New Roman" w:hAnsi="Times New Roman" w:cs="Times New Roman"/>
          <w:sz w:val="24"/>
          <w:szCs w:val="24"/>
        </w:rPr>
        <w:t>до 2026 года планируется создать несколько модельных библиотек.</w:t>
      </w:r>
    </w:p>
    <w:p w:rsidR="00705E13" w:rsidRPr="00CE33E7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3E7">
        <w:rPr>
          <w:rFonts w:ascii="Times New Roman" w:hAnsi="Times New Roman" w:cs="Times New Roman"/>
          <w:sz w:val="24"/>
          <w:szCs w:val="24"/>
        </w:rPr>
        <w:t xml:space="preserve"> Отсутствуют системы охранной сигнализации, пожаротушения, климатического контроля, не решены вопросы, связанные с обеспечением безопасности сотрудников и посетителей библиотек. Отсутствует современное оборудование, </w:t>
      </w:r>
      <w:r w:rsidR="00FD6A91" w:rsidRPr="00CE33E7">
        <w:rPr>
          <w:rFonts w:ascii="Times New Roman" w:hAnsi="Times New Roman" w:cs="Times New Roman"/>
          <w:sz w:val="24"/>
          <w:szCs w:val="24"/>
        </w:rPr>
        <w:t xml:space="preserve">мало обновляется </w:t>
      </w:r>
      <w:r w:rsidRPr="00CE33E7">
        <w:rPr>
          <w:rFonts w:ascii="Times New Roman" w:hAnsi="Times New Roman" w:cs="Times New Roman"/>
          <w:sz w:val="24"/>
          <w:szCs w:val="24"/>
        </w:rPr>
        <w:t>библиотечная мебель.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3E7">
        <w:rPr>
          <w:rFonts w:ascii="Times New Roman" w:hAnsi="Times New Roman" w:cs="Times New Roman"/>
          <w:sz w:val="24"/>
          <w:szCs w:val="24"/>
        </w:rPr>
        <w:t>В целях реализации задач государственной политики в области развития</w:t>
      </w:r>
      <w:r w:rsidRPr="00811BD2">
        <w:rPr>
          <w:rFonts w:ascii="Times New Roman" w:hAnsi="Times New Roman" w:cs="Times New Roman"/>
          <w:sz w:val="24"/>
          <w:szCs w:val="24"/>
        </w:rPr>
        <w:t xml:space="preserve"> библиотечного дела необходимо решать вопросы поддержки и развития библиотек, внедрения современных информационных библиотечных технологий в их работу, реализации мероприятий по формированию и сохранности библиотечных фондов, разработки и внедрения широкого спектра библиотечно-информационных услуг.</w:t>
      </w:r>
    </w:p>
    <w:p w:rsidR="00205E53" w:rsidRDefault="00205E5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C7D" w:rsidRPr="00811BD2" w:rsidRDefault="00057C7D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705E13" w:rsidP="00811BD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BD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2411E"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r w:rsidR="00D2411E"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/>
          <w:bCs/>
          <w:sz w:val="24"/>
          <w:szCs w:val="24"/>
        </w:rPr>
        <w:t>подпрограммы 2,</w:t>
      </w:r>
      <w:r w:rsidR="00D2411E"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/>
          <w:bCs/>
          <w:sz w:val="24"/>
          <w:szCs w:val="24"/>
        </w:rPr>
        <w:t>описание ожидаемых конечных результатов</w:t>
      </w:r>
      <w:r w:rsidR="00D2411E"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подпрограммы, сроков и этапов реализации </w:t>
      </w:r>
    </w:p>
    <w:p w:rsidR="00705E13" w:rsidRPr="00811BD2" w:rsidRDefault="00705E13" w:rsidP="00811BD2">
      <w:pPr>
        <w:widowControl w:val="0"/>
        <w:tabs>
          <w:tab w:val="left" w:pos="-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705E13" w:rsidP="00811BD2">
      <w:pPr>
        <w:widowControl w:val="0"/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2.1</w:t>
      </w:r>
      <w:r w:rsidR="00205E53" w:rsidRPr="00811BD2">
        <w:rPr>
          <w:rFonts w:ascii="Times New Roman" w:hAnsi="Times New Roman" w:cs="Times New Roman"/>
          <w:sz w:val="24"/>
          <w:szCs w:val="24"/>
        </w:rPr>
        <w:t>.</w:t>
      </w:r>
      <w:r w:rsidRPr="00811BD2">
        <w:rPr>
          <w:rFonts w:ascii="Times New Roman" w:hAnsi="Times New Roman" w:cs="Times New Roman"/>
          <w:sz w:val="24"/>
          <w:szCs w:val="24"/>
        </w:rPr>
        <w:t xml:space="preserve"> Основные цели подпрограммы 2:</w:t>
      </w:r>
    </w:p>
    <w:p w:rsidR="00E65CDE" w:rsidRPr="00811BD2" w:rsidRDefault="00E65CDE" w:rsidP="00811BD2">
      <w:pPr>
        <w:widowControl w:val="0"/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CDE" w:rsidRPr="00811BD2" w:rsidRDefault="00E65CDE" w:rsidP="00CE33E7">
      <w:pPr>
        <w:widowControl w:val="0"/>
        <w:tabs>
          <w:tab w:val="num" w:pos="0"/>
          <w:tab w:val="left" w:pos="884"/>
          <w:tab w:val="left" w:pos="5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создание условий для сохранения и развития культурного потенциала и культурного наследия Моздокского района;</w:t>
      </w:r>
    </w:p>
    <w:p w:rsidR="00E65CDE" w:rsidRPr="00811BD2" w:rsidRDefault="00E65CDE" w:rsidP="00CE33E7">
      <w:pPr>
        <w:widowControl w:val="0"/>
        <w:tabs>
          <w:tab w:val="num" w:pos="0"/>
          <w:tab w:val="left" w:pos="884"/>
          <w:tab w:val="left" w:pos="5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1BD2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условий для творческой самореализации населения путем совершенствования системы культурно-просветительской работы, организации досуга в сфере культуры;</w:t>
      </w:r>
    </w:p>
    <w:p w:rsidR="00E65CDE" w:rsidRPr="00811BD2" w:rsidRDefault="00E65CDE" w:rsidP="00CE33E7">
      <w:pPr>
        <w:widowControl w:val="0"/>
        <w:tabs>
          <w:tab w:val="left" w:pos="5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1BD2">
        <w:rPr>
          <w:rFonts w:ascii="Times New Roman" w:eastAsia="Calibri" w:hAnsi="Times New Roman" w:cs="Times New Roman"/>
          <w:color w:val="000000"/>
          <w:sz w:val="24"/>
          <w:szCs w:val="24"/>
        </w:rPr>
        <w:t>- развитие механизмов поддержки творческой деятельности в сфере культуры и искусства, в том числе традиционной народной культуры;</w:t>
      </w:r>
    </w:p>
    <w:p w:rsidR="00E65CDE" w:rsidRPr="00811BD2" w:rsidRDefault="00E65CDE" w:rsidP="00CE33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развитие материальной базы учреждений культуры, техническое переоснащение отрасли;</w:t>
      </w:r>
    </w:p>
    <w:p w:rsidR="00E65CDE" w:rsidRPr="00811BD2" w:rsidRDefault="00E65CDE" w:rsidP="00CE33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развитие системы библиотечного дела путем внедрения передовых информационных технологий.</w:t>
      </w:r>
    </w:p>
    <w:p w:rsidR="00903930" w:rsidRPr="00811BD2" w:rsidRDefault="00E65CDE" w:rsidP="00CE33E7">
      <w:pPr>
        <w:widowControl w:val="0"/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</w:t>
      </w:r>
      <w:r w:rsidRPr="00811BD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повышение</w:t>
      </w:r>
      <w:r w:rsidRPr="00811BD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уровня удовлетворённости граждан качеством предоставления муниципальных услуг в сфере культуры.</w:t>
      </w:r>
    </w:p>
    <w:p w:rsidR="00E65CDE" w:rsidRPr="00811BD2" w:rsidRDefault="00E65CDE" w:rsidP="00811BD2">
      <w:pPr>
        <w:widowControl w:val="0"/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2.2</w:t>
      </w:r>
      <w:r w:rsidR="00205E53" w:rsidRPr="00811BD2">
        <w:rPr>
          <w:rFonts w:ascii="Times New Roman" w:hAnsi="Times New Roman" w:cs="Times New Roman"/>
          <w:sz w:val="24"/>
          <w:szCs w:val="24"/>
        </w:rPr>
        <w:t>.</w:t>
      </w:r>
      <w:r w:rsidRPr="00811BD2">
        <w:rPr>
          <w:rFonts w:ascii="Times New Roman" w:hAnsi="Times New Roman" w:cs="Times New Roman"/>
          <w:sz w:val="24"/>
          <w:szCs w:val="24"/>
        </w:rPr>
        <w:t xml:space="preserve"> Основные задачи подпрограммы 2:</w:t>
      </w:r>
    </w:p>
    <w:p w:rsidR="00E65CDE" w:rsidRPr="00811BD2" w:rsidRDefault="00E65CDE" w:rsidP="00811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CDE" w:rsidRPr="00811BD2" w:rsidRDefault="00E65CDE" w:rsidP="00CE33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поддержка деятельности фольклорных, самодеятельных коллективов, мастеров декоративно-прикладного искусства, исполнителей; организация гастрольной и выставочной деятельности;</w:t>
      </w:r>
    </w:p>
    <w:p w:rsidR="00E65CDE" w:rsidRPr="00811BD2" w:rsidRDefault="00E65CDE" w:rsidP="00CE3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разработка, организация и проведение фестивалей, смотров-конкурсов творчества коллективов художественной самодеятельности, культурных мероприятий;</w:t>
      </w:r>
    </w:p>
    <w:p w:rsidR="00E65CDE" w:rsidRPr="00811BD2" w:rsidRDefault="00E65CDE" w:rsidP="00CE3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активное участие творческих коллективов в республиканских и региональных культурных мероприятиях;</w:t>
      </w:r>
    </w:p>
    <w:p w:rsidR="00E65CDE" w:rsidRPr="00811BD2" w:rsidRDefault="00E65CDE" w:rsidP="00CE33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направление победителей и лауреатов различных конкурсов для участия в региональных, всероссийских, международных фестивалях, конкурсах, концертах;</w:t>
      </w:r>
    </w:p>
    <w:p w:rsidR="00E65CDE" w:rsidRPr="00811BD2" w:rsidRDefault="00E65CDE" w:rsidP="00CE33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укрепление материально-технической базы, ресурсного обеспечения учреждений культуры.</w:t>
      </w:r>
    </w:p>
    <w:p w:rsidR="00E65CDE" w:rsidRPr="00811BD2" w:rsidRDefault="00E65CDE" w:rsidP="00CE33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организация и проведение культурно-массовых мероприятий для населения;</w:t>
      </w:r>
    </w:p>
    <w:p w:rsidR="00E65CDE" w:rsidRPr="00811BD2" w:rsidRDefault="00E65CDE" w:rsidP="00CE33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комплектование и обеспечение сохранности библиотечных фондов, подключение библиотек к сети Интернет;</w:t>
      </w:r>
    </w:p>
    <w:p w:rsidR="00E65CDE" w:rsidRPr="00811BD2" w:rsidRDefault="00E65CDE" w:rsidP="00CE33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-охрана и использование объектов культурного наследия.</w:t>
      </w:r>
    </w:p>
    <w:p w:rsidR="00903930" w:rsidRPr="00811BD2" w:rsidRDefault="00903930" w:rsidP="00CE33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2.3</w:t>
      </w:r>
      <w:r w:rsidR="00205E53" w:rsidRPr="00811BD2">
        <w:rPr>
          <w:rFonts w:ascii="Times New Roman" w:hAnsi="Times New Roman" w:cs="Times New Roman"/>
          <w:sz w:val="24"/>
          <w:szCs w:val="24"/>
        </w:rPr>
        <w:t>.</w:t>
      </w:r>
      <w:r w:rsidRPr="00811BD2">
        <w:rPr>
          <w:rFonts w:ascii="Times New Roman" w:hAnsi="Times New Roman" w:cs="Times New Roman"/>
          <w:sz w:val="24"/>
          <w:szCs w:val="24"/>
        </w:rPr>
        <w:t xml:space="preserve"> Сроки реализации подпрограммы 2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A03FFC" w:rsidRPr="00811BD2">
        <w:rPr>
          <w:rFonts w:ascii="Times New Roman" w:hAnsi="Times New Roman" w:cs="Times New Roman"/>
          <w:sz w:val="24"/>
          <w:szCs w:val="24"/>
        </w:rPr>
        <w:t>– 2022 -2026</w:t>
      </w:r>
      <w:r w:rsidRPr="00811BD2">
        <w:rPr>
          <w:rFonts w:ascii="Times New Roman" w:hAnsi="Times New Roman" w:cs="Times New Roman"/>
          <w:sz w:val="24"/>
          <w:szCs w:val="24"/>
        </w:rPr>
        <w:t xml:space="preserve"> годы, в 1 этап.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2.4. Ожидаемые, конечные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результаты реализации подпрограммы 2: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480" w:rsidRPr="00811BD2">
        <w:rPr>
          <w:rFonts w:ascii="Times New Roman" w:eastAsia="Calibri" w:hAnsi="Times New Roman" w:cs="Times New Roman"/>
          <w:sz w:val="24"/>
          <w:szCs w:val="24"/>
        </w:rPr>
        <w:t>количество участия коллективов художественной самодеятельности</w:t>
      </w:r>
      <w:r w:rsidR="00CE33E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5626F7" w:rsidRPr="00811BD2">
        <w:rPr>
          <w:rFonts w:ascii="Times New Roman" w:eastAsia="Calibri" w:hAnsi="Times New Roman" w:cs="Times New Roman"/>
          <w:sz w:val="24"/>
          <w:szCs w:val="24"/>
        </w:rPr>
        <w:t xml:space="preserve"> конкурсах, фестивалях до 16</w:t>
      </w:r>
      <w:r w:rsidR="00CD5480" w:rsidRPr="00811BD2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>- количество культу</w:t>
      </w:r>
      <w:r w:rsidR="00994792" w:rsidRPr="00811BD2">
        <w:rPr>
          <w:rFonts w:ascii="Times New Roman" w:eastAsia="Calibri" w:hAnsi="Times New Roman" w:cs="Times New Roman"/>
          <w:bCs/>
          <w:sz w:val="24"/>
          <w:szCs w:val="24"/>
        </w:rPr>
        <w:t>рно-массовых мероприятий</w:t>
      </w:r>
      <w:r w:rsidR="00786929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(в том числе </w:t>
      </w:r>
      <w:r w:rsidR="00135BC1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количество </w:t>
      </w:r>
      <w:r w:rsidR="00786929" w:rsidRPr="00811BD2">
        <w:rPr>
          <w:rFonts w:ascii="Times New Roman" w:eastAsia="Calibri" w:hAnsi="Times New Roman" w:cs="Times New Roman"/>
          <w:bCs/>
          <w:sz w:val="24"/>
          <w:szCs w:val="24"/>
        </w:rPr>
        <w:t>он</w:t>
      </w:r>
      <w:r w:rsidR="00135BC1" w:rsidRPr="00811BD2">
        <w:rPr>
          <w:rFonts w:ascii="Times New Roman" w:eastAsia="Calibri" w:hAnsi="Times New Roman" w:cs="Times New Roman"/>
          <w:bCs/>
          <w:sz w:val="24"/>
          <w:szCs w:val="24"/>
        </w:rPr>
        <w:t>лайн мероприятий</w:t>
      </w:r>
      <w:r w:rsidR="00786929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E4509B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до </w:t>
      </w:r>
      <w:r w:rsidR="00A91DD2" w:rsidRPr="00811BD2">
        <w:rPr>
          <w:rFonts w:ascii="Times New Roman" w:eastAsia="Calibri" w:hAnsi="Times New Roman" w:cs="Times New Roman"/>
          <w:bCs/>
          <w:sz w:val="24"/>
          <w:szCs w:val="24"/>
        </w:rPr>
        <w:t>225</w:t>
      </w:r>
      <w:r w:rsidR="00E4509B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bCs/>
          <w:sz w:val="24"/>
          <w:szCs w:val="24"/>
        </w:rPr>
        <w:t>ед.;</w:t>
      </w:r>
    </w:p>
    <w:p w:rsidR="00705E13" w:rsidRPr="00811BD2" w:rsidRDefault="00705E13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число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CA3" w:rsidRPr="00811BD2">
        <w:rPr>
          <w:rFonts w:ascii="Times New Roman" w:eastAsia="Calibri" w:hAnsi="Times New Roman" w:cs="Times New Roman"/>
          <w:sz w:val="24"/>
          <w:szCs w:val="24"/>
        </w:rPr>
        <w:t xml:space="preserve">клубных </w:t>
      </w:r>
      <w:r w:rsidR="005626F7" w:rsidRPr="00811BD2">
        <w:rPr>
          <w:rFonts w:ascii="Times New Roman" w:eastAsia="Calibri" w:hAnsi="Times New Roman" w:cs="Times New Roman"/>
          <w:sz w:val="24"/>
          <w:szCs w:val="24"/>
        </w:rPr>
        <w:t>формирований до 37</w:t>
      </w: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p w:rsidR="00705E13" w:rsidRPr="00811BD2" w:rsidRDefault="00705E13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число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участ</w:t>
      </w:r>
      <w:r w:rsidR="00547760" w:rsidRPr="00811BD2">
        <w:rPr>
          <w:rFonts w:ascii="Times New Roman" w:eastAsia="Calibri" w:hAnsi="Times New Roman" w:cs="Times New Roman"/>
          <w:sz w:val="24"/>
          <w:szCs w:val="24"/>
        </w:rPr>
        <w:t>н</w:t>
      </w:r>
      <w:r w:rsidR="00E4509B" w:rsidRPr="00811BD2">
        <w:rPr>
          <w:rFonts w:ascii="Times New Roman" w:eastAsia="Calibri" w:hAnsi="Times New Roman" w:cs="Times New Roman"/>
          <w:sz w:val="24"/>
          <w:szCs w:val="24"/>
        </w:rPr>
        <w:t>иков клубных формирований до 6</w:t>
      </w:r>
      <w:r w:rsidR="00A91DD2" w:rsidRPr="00811BD2">
        <w:rPr>
          <w:rFonts w:ascii="Times New Roman" w:eastAsia="Calibri" w:hAnsi="Times New Roman" w:cs="Times New Roman"/>
          <w:sz w:val="24"/>
          <w:szCs w:val="24"/>
        </w:rPr>
        <w:t>80</w:t>
      </w: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чел.;</w:t>
      </w:r>
    </w:p>
    <w:p w:rsidR="00705E13" w:rsidRPr="00811BD2" w:rsidRDefault="00705E13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количество выездных</w:t>
      </w:r>
      <w:r w:rsidR="00D2411E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DA4" w:rsidRPr="00811BD2">
        <w:rPr>
          <w:rFonts w:ascii="Times New Roman" w:eastAsia="Calibri" w:hAnsi="Times New Roman" w:cs="Times New Roman"/>
          <w:sz w:val="24"/>
          <w:szCs w:val="24"/>
        </w:rPr>
        <w:t xml:space="preserve">концертных программ до 70 </w:t>
      </w:r>
      <w:r w:rsidRPr="00811BD2">
        <w:rPr>
          <w:rFonts w:ascii="Times New Roman" w:eastAsia="Calibri" w:hAnsi="Times New Roman" w:cs="Times New Roman"/>
          <w:sz w:val="24"/>
          <w:szCs w:val="24"/>
        </w:rPr>
        <w:t>ед.;</w:t>
      </w:r>
    </w:p>
    <w:p w:rsidR="00705E13" w:rsidRPr="00811BD2" w:rsidRDefault="00705E13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количество посетителей культурно-досуговых мер</w:t>
      </w:r>
      <w:r w:rsidR="00994792" w:rsidRPr="00811BD2">
        <w:rPr>
          <w:rFonts w:ascii="Times New Roman" w:eastAsia="Calibri" w:hAnsi="Times New Roman" w:cs="Times New Roman"/>
          <w:sz w:val="24"/>
          <w:szCs w:val="24"/>
        </w:rPr>
        <w:t>оприятий</w:t>
      </w:r>
      <w:r w:rsidR="00786929" w:rsidRPr="00811BD2">
        <w:rPr>
          <w:rFonts w:ascii="Times New Roman" w:eastAsia="Calibri" w:hAnsi="Times New Roman" w:cs="Times New Roman"/>
          <w:sz w:val="24"/>
          <w:szCs w:val="24"/>
        </w:rPr>
        <w:t xml:space="preserve"> (в том числе</w:t>
      </w:r>
      <w:r w:rsidR="00CE33E7">
        <w:rPr>
          <w:rFonts w:ascii="Times New Roman" w:eastAsia="Calibri" w:hAnsi="Times New Roman" w:cs="Times New Roman"/>
          <w:sz w:val="24"/>
          <w:szCs w:val="24"/>
        </w:rPr>
        <w:t xml:space="preserve"> количество </w:t>
      </w:r>
      <w:r w:rsidR="00135BC1" w:rsidRPr="00811BD2">
        <w:rPr>
          <w:rFonts w:ascii="Times New Roman" w:eastAsia="Calibri" w:hAnsi="Times New Roman" w:cs="Times New Roman"/>
          <w:sz w:val="24"/>
          <w:szCs w:val="24"/>
        </w:rPr>
        <w:t>онлайн просмотров</w:t>
      </w:r>
      <w:r w:rsidR="00786929" w:rsidRPr="00811BD2">
        <w:rPr>
          <w:rFonts w:ascii="Times New Roman" w:eastAsia="Calibri" w:hAnsi="Times New Roman" w:cs="Times New Roman"/>
          <w:sz w:val="24"/>
          <w:szCs w:val="24"/>
        </w:rPr>
        <w:t xml:space="preserve"> в социальных сетях)</w:t>
      </w:r>
      <w:r w:rsidR="006440B4" w:rsidRPr="00811BD2">
        <w:rPr>
          <w:rFonts w:ascii="Times New Roman" w:eastAsia="Calibri" w:hAnsi="Times New Roman" w:cs="Times New Roman"/>
          <w:sz w:val="24"/>
          <w:szCs w:val="24"/>
        </w:rPr>
        <w:t xml:space="preserve"> до 75 500</w:t>
      </w: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чел.;</w:t>
      </w:r>
    </w:p>
    <w:p w:rsidR="00705E13" w:rsidRPr="00811BD2" w:rsidRDefault="00705E13" w:rsidP="00811BD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 количество культурно-познавательных выставо</w:t>
      </w:r>
      <w:r w:rsidR="00994792" w:rsidRPr="00811BD2">
        <w:rPr>
          <w:rFonts w:ascii="Times New Roman" w:hAnsi="Times New Roman" w:cs="Times New Roman"/>
          <w:sz w:val="24"/>
          <w:szCs w:val="24"/>
        </w:rPr>
        <w:t>к (ИЗО, народные промыслы) до 10 ед. в год;</w:t>
      </w:r>
    </w:p>
    <w:p w:rsidR="00994792" w:rsidRPr="00811BD2" w:rsidRDefault="00994792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пополнение книжного</w:t>
      </w:r>
      <w:r w:rsidR="005626F7" w:rsidRPr="00811BD2">
        <w:rPr>
          <w:rFonts w:ascii="Times New Roman" w:eastAsia="Calibri" w:hAnsi="Times New Roman" w:cs="Times New Roman"/>
          <w:sz w:val="24"/>
          <w:szCs w:val="24"/>
        </w:rPr>
        <w:t xml:space="preserve"> фонда библиотек до 1300 </w:t>
      </w:r>
      <w:r w:rsidRPr="00811BD2">
        <w:rPr>
          <w:rFonts w:ascii="Times New Roman" w:eastAsia="Calibri" w:hAnsi="Times New Roman" w:cs="Times New Roman"/>
          <w:sz w:val="24"/>
          <w:szCs w:val="24"/>
        </w:rPr>
        <w:t>экз.;</w:t>
      </w:r>
    </w:p>
    <w:p w:rsidR="00994792" w:rsidRPr="00811BD2" w:rsidRDefault="00994792" w:rsidP="00811BD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E53" w:rsidRPr="00811BD2" w:rsidRDefault="00205E53" w:rsidP="00811BD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E53" w:rsidRPr="00811BD2" w:rsidRDefault="00705E1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 xml:space="preserve">3. Описание рисков реализации подпрограммы 2 и мер </w:t>
      </w: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управления рисками реализации подпрограммы 2</w:t>
      </w:r>
    </w:p>
    <w:p w:rsidR="00705E13" w:rsidRPr="00811BD2" w:rsidRDefault="00705E13" w:rsidP="00811BD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CE33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В рамках реализации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подпрограммы 2 могут быть выделены следующие риски ее реализации.</w:t>
      </w:r>
    </w:p>
    <w:p w:rsidR="00705E13" w:rsidRPr="00811BD2" w:rsidRDefault="00705E13" w:rsidP="00CE33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Правовые риски связаны с изменением федерального и республиканского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705E13" w:rsidRPr="00811BD2" w:rsidRDefault="00705E13" w:rsidP="00CE33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Для минимизации воздействия данной группы рисков планируется: на этапе разработки проектов документов привлекать к их обсуждению основные заинтересованные стороны; проводить мониторинг планируемых изменений в федеральном и республиканском законодательстве в интересуемых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сферах.</w:t>
      </w:r>
    </w:p>
    <w:p w:rsidR="00705E13" w:rsidRPr="00811BD2" w:rsidRDefault="00705E13" w:rsidP="00CE33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подпрограммных мероприятий.</w:t>
      </w:r>
    </w:p>
    <w:p w:rsidR="00705E13" w:rsidRPr="00811BD2" w:rsidRDefault="00705E13" w:rsidP="00CE33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выступают: ежегодное уточнение объемов финансовых средств, предусмотренных на реализацию мероприятий подпрограммы, в зависимости от достигнутых результатов; 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 привлечение внебюджетного финансирования.</w:t>
      </w:r>
    </w:p>
    <w:p w:rsidR="006503A5" w:rsidRPr="00811BD2" w:rsidRDefault="00705E13" w:rsidP="00CE33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Административные риски. Риски данной группы связаны с неэффективным управлением реализацией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подпрограммы, низкой эффективностью взаимодействия заинтересованных сторон, что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может повлечь за собой нарушения планируемых сроков реализации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 xml:space="preserve">подпрограммы, невыполнение ее цели и задач, недостижение плановых значений показателей, снижение эффективности использования ресурсов и качества выполнения мероприятий подпрограммы 2. </w:t>
      </w:r>
    </w:p>
    <w:p w:rsidR="00705E13" w:rsidRPr="00811BD2" w:rsidRDefault="00705E13" w:rsidP="00CE33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 формирование эффективной системы управления реализацией Подпрограммы 2; проведение систематического аудита результативности реализации подпрограммы; повышение эффективности взаимодействия участников реализации подпрограммы 2; своевременная корректировка мероприятий подпрограммы 2.</w:t>
      </w:r>
    </w:p>
    <w:p w:rsidR="00705E13" w:rsidRPr="00811BD2" w:rsidRDefault="00705E13" w:rsidP="00811BD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4.</w:t>
      </w:r>
      <w:r w:rsidR="00D2411E" w:rsidRPr="00811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/>
          <w:sz w:val="24"/>
          <w:szCs w:val="24"/>
        </w:rPr>
        <w:t>Сведени</w:t>
      </w:r>
      <w:r w:rsidR="00205E53" w:rsidRPr="00811BD2">
        <w:rPr>
          <w:rFonts w:ascii="Times New Roman" w:hAnsi="Times New Roman" w:cs="Times New Roman"/>
          <w:b/>
          <w:sz w:val="24"/>
          <w:szCs w:val="24"/>
        </w:rPr>
        <w:t>я о показателях (</w:t>
      </w:r>
      <w:r w:rsidRPr="00811BD2">
        <w:rPr>
          <w:rFonts w:ascii="Times New Roman" w:hAnsi="Times New Roman" w:cs="Times New Roman"/>
          <w:b/>
          <w:sz w:val="24"/>
          <w:szCs w:val="24"/>
        </w:rPr>
        <w:t>индикаторах) подпрограммы 2:</w:t>
      </w:r>
    </w:p>
    <w:p w:rsidR="00205E53" w:rsidRPr="00811BD2" w:rsidRDefault="00205E5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480" w:rsidRPr="00811BD2" w:rsidRDefault="00CD5480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количество участия коллективов художественной самодеятельности</w:t>
      </w:r>
      <w:r w:rsidR="00CE33E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5626F7" w:rsidRPr="00811BD2">
        <w:rPr>
          <w:rFonts w:ascii="Times New Roman" w:eastAsia="Calibri" w:hAnsi="Times New Roman" w:cs="Times New Roman"/>
          <w:sz w:val="24"/>
          <w:szCs w:val="24"/>
        </w:rPr>
        <w:t xml:space="preserve"> конкурсах, фестивалях до 16</w:t>
      </w: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p w:rsidR="00CD5480" w:rsidRPr="00811BD2" w:rsidRDefault="00CD5480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>- количество культу</w:t>
      </w:r>
      <w:r w:rsidR="00CA2CA3" w:rsidRPr="00811BD2">
        <w:rPr>
          <w:rFonts w:ascii="Times New Roman" w:eastAsia="Calibri" w:hAnsi="Times New Roman" w:cs="Times New Roman"/>
          <w:bCs/>
          <w:sz w:val="24"/>
          <w:szCs w:val="24"/>
        </w:rPr>
        <w:t>рно-массов</w:t>
      </w:r>
      <w:r w:rsidR="00994792" w:rsidRPr="00811BD2">
        <w:rPr>
          <w:rFonts w:ascii="Times New Roman" w:eastAsia="Calibri" w:hAnsi="Times New Roman" w:cs="Times New Roman"/>
          <w:bCs/>
          <w:sz w:val="24"/>
          <w:szCs w:val="24"/>
        </w:rPr>
        <w:t>ых мероприятий</w:t>
      </w:r>
      <w:r w:rsidR="00786929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(в том числе онлайн мероприятия)</w:t>
      </w:r>
      <w:r w:rsidR="00A91DD2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до 225</w:t>
      </w:r>
      <w:r w:rsidR="006440B4" w:rsidRPr="00811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bCs/>
          <w:sz w:val="24"/>
          <w:szCs w:val="24"/>
        </w:rPr>
        <w:t>ед.;</w:t>
      </w:r>
    </w:p>
    <w:p w:rsidR="00CD5480" w:rsidRPr="00811BD2" w:rsidRDefault="00CD5480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- число </w:t>
      </w:r>
      <w:r w:rsidR="00547760" w:rsidRPr="00811BD2">
        <w:rPr>
          <w:rFonts w:ascii="Times New Roman" w:eastAsia="Calibri" w:hAnsi="Times New Roman" w:cs="Times New Roman"/>
          <w:sz w:val="24"/>
          <w:szCs w:val="24"/>
        </w:rPr>
        <w:t xml:space="preserve">клубных </w:t>
      </w:r>
      <w:r w:rsidR="005626F7" w:rsidRPr="00811BD2">
        <w:rPr>
          <w:rFonts w:ascii="Times New Roman" w:eastAsia="Calibri" w:hAnsi="Times New Roman" w:cs="Times New Roman"/>
          <w:sz w:val="24"/>
          <w:szCs w:val="24"/>
        </w:rPr>
        <w:t>формирований до 37</w:t>
      </w:r>
      <w:r w:rsidR="00547760" w:rsidRPr="0081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eastAsia="Calibri" w:hAnsi="Times New Roman" w:cs="Times New Roman"/>
          <w:sz w:val="24"/>
          <w:szCs w:val="24"/>
        </w:rPr>
        <w:t>ед.;</w:t>
      </w:r>
    </w:p>
    <w:p w:rsidR="00CD5480" w:rsidRPr="00811BD2" w:rsidRDefault="00CD5480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число участ</w:t>
      </w:r>
      <w:r w:rsidR="00E4509B" w:rsidRPr="00811BD2">
        <w:rPr>
          <w:rFonts w:ascii="Times New Roman" w:eastAsia="Calibri" w:hAnsi="Times New Roman" w:cs="Times New Roman"/>
          <w:sz w:val="24"/>
          <w:szCs w:val="24"/>
        </w:rPr>
        <w:t>ников клубных формирований до 6</w:t>
      </w:r>
      <w:r w:rsidR="00A91DD2" w:rsidRPr="00811BD2">
        <w:rPr>
          <w:rFonts w:ascii="Times New Roman" w:eastAsia="Calibri" w:hAnsi="Times New Roman" w:cs="Times New Roman"/>
          <w:sz w:val="24"/>
          <w:szCs w:val="24"/>
        </w:rPr>
        <w:t>80</w:t>
      </w: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чел.;</w:t>
      </w:r>
    </w:p>
    <w:p w:rsidR="00CD5480" w:rsidRPr="00811BD2" w:rsidRDefault="00CD5480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- количество выездных </w:t>
      </w:r>
      <w:r w:rsidR="00D97DA4" w:rsidRPr="00811BD2">
        <w:rPr>
          <w:rFonts w:ascii="Times New Roman" w:eastAsia="Calibri" w:hAnsi="Times New Roman" w:cs="Times New Roman"/>
          <w:sz w:val="24"/>
          <w:szCs w:val="24"/>
        </w:rPr>
        <w:t>концертных программ до 70</w:t>
      </w: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p w:rsidR="00CD5480" w:rsidRPr="00811BD2" w:rsidRDefault="00CD5480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количество посетителей культур</w:t>
      </w:r>
      <w:r w:rsidR="00CA2CA3" w:rsidRPr="00811BD2">
        <w:rPr>
          <w:rFonts w:ascii="Times New Roman" w:eastAsia="Calibri" w:hAnsi="Times New Roman" w:cs="Times New Roman"/>
          <w:sz w:val="24"/>
          <w:szCs w:val="24"/>
        </w:rPr>
        <w:t>но-досуговых мероприятий</w:t>
      </w:r>
      <w:r w:rsidR="00786929" w:rsidRPr="00811BD2">
        <w:rPr>
          <w:rFonts w:ascii="Times New Roman" w:eastAsia="Calibri" w:hAnsi="Times New Roman" w:cs="Times New Roman"/>
          <w:sz w:val="24"/>
          <w:szCs w:val="24"/>
        </w:rPr>
        <w:t xml:space="preserve"> (в том числе онлайн просмотры в социальных сетях)</w:t>
      </w:r>
      <w:r w:rsidR="00CA2CA3" w:rsidRPr="00811BD2"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="006440B4" w:rsidRPr="00811BD2">
        <w:rPr>
          <w:rFonts w:ascii="Times New Roman" w:eastAsia="Calibri" w:hAnsi="Times New Roman" w:cs="Times New Roman"/>
          <w:sz w:val="24"/>
          <w:szCs w:val="24"/>
        </w:rPr>
        <w:t xml:space="preserve"> 75 500</w:t>
      </w:r>
      <w:r w:rsidRPr="00811BD2">
        <w:rPr>
          <w:rFonts w:ascii="Times New Roman" w:eastAsia="Calibri" w:hAnsi="Times New Roman" w:cs="Times New Roman"/>
          <w:sz w:val="24"/>
          <w:szCs w:val="24"/>
        </w:rPr>
        <w:t>чел.;</w:t>
      </w:r>
    </w:p>
    <w:p w:rsidR="00994792" w:rsidRPr="00811BD2" w:rsidRDefault="00994792" w:rsidP="00811BD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 количество культурно-познавательных выставок (ИЗО, народные промыслы) до 10 ед. в год;</w:t>
      </w:r>
    </w:p>
    <w:p w:rsidR="00CD5480" w:rsidRPr="00811BD2" w:rsidRDefault="00CD5480" w:rsidP="00811BD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>- пополнение книжного</w:t>
      </w:r>
      <w:r w:rsidR="001734D8" w:rsidRPr="00811BD2">
        <w:rPr>
          <w:rFonts w:ascii="Times New Roman" w:eastAsia="Calibri" w:hAnsi="Times New Roman" w:cs="Times New Roman"/>
          <w:sz w:val="24"/>
          <w:szCs w:val="24"/>
        </w:rPr>
        <w:t xml:space="preserve"> фонда библиотек до 1300</w:t>
      </w:r>
      <w:r w:rsidR="001B2334" w:rsidRPr="00811BD2">
        <w:rPr>
          <w:rFonts w:ascii="Times New Roman" w:eastAsia="Calibri" w:hAnsi="Times New Roman" w:cs="Times New Roman"/>
          <w:sz w:val="24"/>
          <w:szCs w:val="24"/>
        </w:rPr>
        <w:t xml:space="preserve"> экз.</w:t>
      </w:r>
    </w:p>
    <w:p w:rsidR="00CD5480" w:rsidRPr="00811BD2" w:rsidRDefault="00CD5480" w:rsidP="00811BD2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5480" w:rsidRPr="00811BD2" w:rsidRDefault="00CD5480" w:rsidP="00811B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Перечень и сведения о пока</w:t>
      </w:r>
      <w:r w:rsidR="00205E53" w:rsidRPr="00811BD2">
        <w:rPr>
          <w:rFonts w:ascii="Times New Roman" w:hAnsi="Times New Roman" w:cs="Times New Roman"/>
          <w:sz w:val="24"/>
          <w:szCs w:val="24"/>
        </w:rPr>
        <w:t>зателях (</w:t>
      </w:r>
      <w:r w:rsidRPr="00811BD2">
        <w:rPr>
          <w:rFonts w:ascii="Times New Roman" w:hAnsi="Times New Roman" w:cs="Times New Roman"/>
          <w:sz w:val="24"/>
          <w:szCs w:val="24"/>
        </w:rPr>
        <w:t>индикаторах) Подпрограммы 2 с расшифровкой плановых значений по годам ее реализации приведен в Приложении № к 1 Подпрограмме 2.</w:t>
      </w:r>
    </w:p>
    <w:p w:rsidR="00205E53" w:rsidRPr="00811BD2" w:rsidRDefault="00205E5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5. Перечень основных мероприятий подпрограммы 2:</w:t>
      </w:r>
    </w:p>
    <w:p w:rsidR="00205E53" w:rsidRPr="00811BD2" w:rsidRDefault="00205E5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2 с указанием сроков их реализации обозначен в Приложении №2 к Подпрограмме 2.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6. Ресурсное обеспечение подпрограммы №2:</w:t>
      </w:r>
    </w:p>
    <w:p w:rsidR="00205E53" w:rsidRPr="00811BD2" w:rsidRDefault="00205E5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Подпрограммы №2 осуществляется в соответствии с ресурсным обеспечение муниципальной программы приведенным в Приложении №3 к муниципальной программе </w:t>
      </w:r>
      <w:r w:rsidR="00501A9A" w:rsidRPr="00811BD2">
        <w:rPr>
          <w:rFonts w:ascii="Times New Roman" w:hAnsi="Times New Roman" w:cs="Times New Roman"/>
          <w:sz w:val="24"/>
          <w:szCs w:val="24"/>
        </w:rPr>
        <w:t>«</w:t>
      </w:r>
      <w:r w:rsidRPr="00811BD2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400D39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F05B34" w:rsidRPr="00811BD2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  <w:r w:rsidR="00CE33E7">
        <w:rPr>
          <w:rFonts w:ascii="Times New Roman" w:hAnsi="Times New Roman" w:cs="Times New Roman"/>
          <w:sz w:val="24"/>
          <w:szCs w:val="24"/>
        </w:rPr>
        <w:t xml:space="preserve"> </w:t>
      </w:r>
      <w:r w:rsidR="00400D39" w:rsidRPr="00811BD2">
        <w:rPr>
          <w:rFonts w:ascii="Times New Roman" w:hAnsi="Times New Roman" w:cs="Times New Roman"/>
          <w:sz w:val="24"/>
          <w:szCs w:val="24"/>
        </w:rPr>
        <w:t>Моздокский район</w:t>
      </w:r>
      <w:r w:rsidR="00501A9A" w:rsidRPr="00811BD2">
        <w:rPr>
          <w:rFonts w:ascii="Times New Roman" w:hAnsi="Times New Roman" w:cs="Times New Roman"/>
          <w:sz w:val="24"/>
          <w:szCs w:val="24"/>
        </w:rPr>
        <w:t>»</w:t>
      </w:r>
      <w:r w:rsidRPr="00811BD2">
        <w:rPr>
          <w:rFonts w:ascii="Times New Roman" w:hAnsi="Times New Roman" w:cs="Times New Roman"/>
          <w:sz w:val="24"/>
          <w:szCs w:val="24"/>
        </w:rPr>
        <w:t>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5E13" w:rsidRPr="00811BD2" w:rsidRDefault="00705E13" w:rsidP="00811BD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22BF" w:rsidRPr="00811BD2" w:rsidRDefault="005522BF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5522BF" w:rsidRPr="00811BD2" w:rsidSect="00811BD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2BF" w:rsidRPr="00CE33E7" w:rsidRDefault="005522BF" w:rsidP="00CE33E7">
      <w:pPr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E33E7">
        <w:rPr>
          <w:rFonts w:ascii="Times New Roman" w:hAnsi="Times New Roman" w:cs="Times New Roman"/>
          <w:i/>
          <w:sz w:val="26"/>
          <w:szCs w:val="26"/>
        </w:rPr>
        <w:t>Приложение №</w:t>
      </w:r>
      <w:r w:rsidR="00E162B3" w:rsidRPr="00CE33E7">
        <w:rPr>
          <w:rFonts w:ascii="Times New Roman" w:hAnsi="Times New Roman" w:cs="Times New Roman"/>
          <w:i/>
          <w:sz w:val="26"/>
          <w:szCs w:val="26"/>
        </w:rPr>
        <w:t>1</w:t>
      </w:r>
    </w:p>
    <w:p w:rsidR="005522BF" w:rsidRPr="00CE33E7" w:rsidRDefault="005522BF" w:rsidP="00CE33E7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CE33E7">
        <w:rPr>
          <w:rFonts w:ascii="Times New Roman" w:hAnsi="Times New Roman" w:cs="Times New Roman"/>
          <w:i/>
          <w:sz w:val="26"/>
          <w:szCs w:val="26"/>
        </w:rPr>
        <w:t xml:space="preserve">к подпрограмме </w:t>
      </w:r>
      <w:r w:rsidR="00E162B3" w:rsidRPr="00CE33E7">
        <w:rPr>
          <w:rFonts w:ascii="Times New Roman" w:hAnsi="Times New Roman" w:cs="Times New Roman"/>
          <w:i/>
          <w:sz w:val="26"/>
          <w:szCs w:val="26"/>
        </w:rPr>
        <w:t>2</w:t>
      </w:r>
      <w:r w:rsidRPr="00CE33E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E33E7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CE33E7">
        <w:rPr>
          <w:rFonts w:ascii="Times New Roman" w:eastAsia="Calibri" w:hAnsi="Times New Roman" w:cs="Times New Roman"/>
          <w:bCs/>
          <w:i/>
          <w:sz w:val="26"/>
          <w:szCs w:val="26"/>
        </w:rPr>
        <w:t>Реализация</w:t>
      </w:r>
    </w:p>
    <w:p w:rsidR="005522BF" w:rsidRPr="00CE33E7" w:rsidRDefault="005522BF" w:rsidP="00CE33E7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CE33E7">
        <w:rPr>
          <w:rFonts w:ascii="Times New Roman" w:eastAsia="Calibri" w:hAnsi="Times New Roman" w:cs="Times New Roman"/>
          <w:bCs/>
          <w:i/>
          <w:sz w:val="26"/>
          <w:szCs w:val="26"/>
        </w:rPr>
        <w:t>государственной политики в сфере</w:t>
      </w:r>
    </w:p>
    <w:p w:rsidR="005522BF" w:rsidRPr="00CE33E7" w:rsidRDefault="00E162B3" w:rsidP="00CE33E7">
      <w:pPr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E33E7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культуры </w:t>
      </w:r>
      <w:r w:rsidR="005522BF" w:rsidRPr="00CE33E7">
        <w:rPr>
          <w:rFonts w:ascii="Times New Roman" w:eastAsia="Calibri" w:hAnsi="Times New Roman" w:cs="Times New Roman"/>
          <w:bCs/>
          <w:i/>
          <w:sz w:val="26"/>
          <w:szCs w:val="26"/>
        </w:rPr>
        <w:t>Моздокско</w:t>
      </w:r>
      <w:r w:rsidRPr="00CE33E7">
        <w:rPr>
          <w:rFonts w:ascii="Times New Roman" w:eastAsia="Calibri" w:hAnsi="Times New Roman" w:cs="Times New Roman"/>
          <w:bCs/>
          <w:i/>
          <w:sz w:val="26"/>
          <w:szCs w:val="26"/>
        </w:rPr>
        <w:t>го района</w:t>
      </w:r>
      <w:r w:rsidR="005522BF" w:rsidRPr="00CE33E7">
        <w:rPr>
          <w:rFonts w:ascii="Times New Roman" w:eastAsia="Calibri" w:hAnsi="Times New Roman" w:cs="Times New Roman"/>
          <w:bCs/>
          <w:i/>
          <w:sz w:val="26"/>
          <w:szCs w:val="26"/>
        </w:rPr>
        <w:t>»</w:t>
      </w:r>
    </w:p>
    <w:p w:rsidR="001623BE" w:rsidRPr="00CE33E7" w:rsidRDefault="001623BE" w:rsidP="00CE33E7">
      <w:pPr>
        <w:widowControl w:val="0"/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E33E7">
        <w:rPr>
          <w:rFonts w:ascii="Times New Roman" w:hAnsi="Times New Roman" w:cs="Times New Roman"/>
          <w:i/>
          <w:sz w:val="26"/>
          <w:szCs w:val="26"/>
        </w:rPr>
        <w:t>муниципальной программы «Развитие культуры</w:t>
      </w:r>
      <w:r w:rsidR="005A094B" w:rsidRPr="00CE33E7">
        <w:rPr>
          <w:rFonts w:ascii="Times New Roman" w:hAnsi="Times New Roman" w:cs="Times New Roman"/>
          <w:i/>
          <w:sz w:val="26"/>
          <w:szCs w:val="26"/>
        </w:rPr>
        <w:t xml:space="preserve"> муниципального образования</w:t>
      </w:r>
    </w:p>
    <w:p w:rsidR="001623BE" w:rsidRPr="00CE33E7" w:rsidRDefault="005A094B" w:rsidP="00CE33E7">
      <w:pPr>
        <w:widowControl w:val="0"/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E33E7">
        <w:rPr>
          <w:rFonts w:ascii="Times New Roman" w:hAnsi="Times New Roman" w:cs="Times New Roman"/>
          <w:i/>
          <w:sz w:val="26"/>
          <w:szCs w:val="26"/>
        </w:rPr>
        <w:t>Моздокский район»</w:t>
      </w:r>
    </w:p>
    <w:p w:rsidR="005522BF" w:rsidRPr="00CE33E7" w:rsidRDefault="005522BF" w:rsidP="00CE33E7">
      <w:pPr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E162B3" w:rsidRPr="00CE33E7" w:rsidRDefault="00E162B3" w:rsidP="00CE33E7">
      <w:pPr>
        <w:widowControl w:val="0"/>
        <w:spacing w:after="0" w:line="240" w:lineRule="auto"/>
        <w:ind w:left="9781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62B3" w:rsidRPr="00CE33E7" w:rsidRDefault="00E162B3" w:rsidP="00811B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3E7">
        <w:rPr>
          <w:rFonts w:ascii="Times New Roman" w:hAnsi="Times New Roman" w:cs="Times New Roman"/>
          <w:b/>
          <w:sz w:val="26"/>
          <w:szCs w:val="26"/>
        </w:rPr>
        <w:t>Целевые показатели и индикаторы подпрограммы 2</w:t>
      </w:r>
    </w:p>
    <w:p w:rsidR="00E162B3" w:rsidRPr="00CE33E7" w:rsidRDefault="00E162B3" w:rsidP="00811B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E33E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«Реализация государственной политики в сфере культуры </w:t>
      </w:r>
      <w:r w:rsidR="00F05B34" w:rsidRPr="00CE33E7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образования Моздокский район</w:t>
      </w:r>
      <w:r w:rsidRPr="00CE33E7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:rsidR="00BA1303" w:rsidRPr="00811BD2" w:rsidRDefault="00BA1303" w:rsidP="00811B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62B3" w:rsidRPr="00811BD2" w:rsidRDefault="00E162B3" w:rsidP="00811B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22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4196"/>
        <w:gridCol w:w="1922"/>
        <w:gridCol w:w="1164"/>
        <w:gridCol w:w="1415"/>
        <w:gridCol w:w="1292"/>
        <w:gridCol w:w="1293"/>
        <w:gridCol w:w="1166"/>
        <w:gridCol w:w="1410"/>
      </w:tblGrid>
      <w:tr w:rsidR="00CE33E7" w:rsidRPr="00811BD2" w:rsidTr="00CE33E7">
        <w:trPr>
          <w:trHeight w:val="124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3E7" w:rsidRPr="00811BD2" w:rsidRDefault="00CE33E7" w:rsidP="0081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подпрограммы 2: </w:t>
            </w:r>
            <w:r w:rsidRPr="00811B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«Реализация государственной политики в сфере культуры муниципального образования Моздокский район"</w:t>
            </w:r>
          </w:p>
        </w:tc>
      </w:tr>
      <w:tr w:rsidR="00CE33E7" w:rsidRPr="00811BD2" w:rsidTr="00CE33E7">
        <w:trPr>
          <w:trHeight w:val="284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3E7" w:rsidRPr="00811BD2" w:rsidRDefault="00CE33E7" w:rsidP="00811BD2">
            <w:pPr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b/>
                <w:sz w:val="18"/>
                <w:szCs w:val="18"/>
              </w:rPr>
              <w:t>Цели подпрограммы 2:</w:t>
            </w:r>
          </w:p>
          <w:p w:rsidR="00CE33E7" w:rsidRPr="00811BD2" w:rsidRDefault="00CE33E7" w:rsidP="00811BD2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создание условий для сохранения и развития культурного потенциала и культурного наследия Моздокского района;</w:t>
            </w:r>
          </w:p>
          <w:p w:rsidR="00CE33E7" w:rsidRPr="00811BD2" w:rsidRDefault="00CE33E7" w:rsidP="00811BD2">
            <w:pPr>
              <w:widowControl w:val="0"/>
              <w:tabs>
                <w:tab w:val="num" w:pos="0"/>
                <w:tab w:val="left" w:pos="884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создание условий для творческой самореализации населения путем совершенствования системы культурно-просветительской работы, организации досуга в сфере культуры;</w:t>
            </w:r>
          </w:p>
          <w:p w:rsidR="00CE33E7" w:rsidRPr="00811BD2" w:rsidRDefault="00CE33E7" w:rsidP="00811BD2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развитие механизмов поддержки творческой деятельности в сфере культуры и искусства, в том числе традиционной народной культуры;</w:t>
            </w:r>
          </w:p>
          <w:p w:rsidR="00CE33E7" w:rsidRPr="00811BD2" w:rsidRDefault="00CE33E7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развитие материальной базы учреждений культуры, техническое переоснащение отрасли;</w:t>
            </w:r>
          </w:p>
          <w:p w:rsidR="00CE33E7" w:rsidRPr="00811BD2" w:rsidRDefault="00CE33E7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развитие системы библиотечного дела путем внедрения передовых информационных технологий.</w:t>
            </w:r>
          </w:p>
          <w:p w:rsidR="00CE33E7" w:rsidRPr="00811BD2" w:rsidRDefault="00CE33E7" w:rsidP="00811B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811BD2">
              <w:rPr>
                <w:rFonts w:ascii="Times New Roman" w:hAnsi="Times New Roman" w:cs="Times New Roman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повышение</w:t>
            </w:r>
            <w:r w:rsidRPr="00811BD2">
              <w:rPr>
                <w:rFonts w:ascii="Times New Roman" w:hAnsi="Times New Roman" w:cs="Times New Roman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уровня удовлетворённости граждан качеством предоставления муниципальных услуг в сфере культуры</w:t>
            </w:r>
          </w:p>
          <w:p w:rsidR="00CE33E7" w:rsidRPr="00811BD2" w:rsidRDefault="00CE33E7" w:rsidP="0081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33E7" w:rsidRPr="00811BD2" w:rsidTr="00CE33E7">
        <w:trPr>
          <w:trHeight w:val="284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3E7" w:rsidRPr="00811BD2" w:rsidRDefault="00CE33E7" w:rsidP="0081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b/>
                <w:sz w:val="18"/>
                <w:szCs w:val="18"/>
              </w:rPr>
              <w:t>Задачи подпрограммы 2:</w:t>
            </w:r>
          </w:p>
          <w:p w:rsidR="00CE33E7" w:rsidRPr="00811BD2" w:rsidRDefault="00CE33E7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поддержка деятельности фольклорных, самодеятельных коллективов, мастеров декоративно-прикладного искусства, исполнителей; организация гастрольной и выставочной деятельности;</w:t>
            </w:r>
          </w:p>
          <w:p w:rsidR="00CE33E7" w:rsidRPr="00811BD2" w:rsidRDefault="00CE33E7" w:rsidP="0081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разработка, организация и проведение фестивалей, смотров-конкурсов творчества коллективов художественной самодеятельности, культурных мероприятий;</w:t>
            </w:r>
          </w:p>
          <w:p w:rsidR="00CE33E7" w:rsidRPr="00811BD2" w:rsidRDefault="00CE33E7" w:rsidP="0081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активное участие творческих коллективов в республиканских и региональных культурных мероприятиях;</w:t>
            </w:r>
          </w:p>
          <w:p w:rsidR="00CE33E7" w:rsidRPr="00811BD2" w:rsidRDefault="00CE33E7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направление победителей и лауреатов различных конкурсов для участия в региональных, всероссийских, международных фестивалях, конкурсах, концертах;</w:t>
            </w:r>
          </w:p>
          <w:p w:rsidR="00CE33E7" w:rsidRPr="00811BD2" w:rsidRDefault="00CE33E7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укрепление материально-технической базы, ресурсного обеспечения учреждений культуры.</w:t>
            </w:r>
          </w:p>
          <w:p w:rsidR="00CE33E7" w:rsidRPr="00811BD2" w:rsidRDefault="00CE33E7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организация и проведение культурно-массовых мероприятий для населения;</w:t>
            </w:r>
          </w:p>
          <w:p w:rsidR="00CE33E7" w:rsidRPr="00811BD2" w:rsidRDefault="00CE33E7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- комплектование и обеспечение сохранности библиотечных фондов, подключение библиотек к сети Интернет;</w:t>
            </w:r>
          </w:p>
          <w:p w:rsidR="00CE33E7" w:rsidRPr="00811BD2" w:rsidRDefault="00CE33E7" w:rsidP="00811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-охрана и использование объектов культурного наследия.</w:t>
            </w:r>
          </w:p>
          <w:p w:rsidR="00CE33E7" w:rsidRPr="00811BD2" w:rsidRDefault="00CE33E7" w:rsidP="0081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33E7" w:rsidRPr="00811BD2" w:rsidRDefault="00CE33E7" w:rsidP="00811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33E7" w:rsidRPr="00811BD2" w:rsidTr="00CE33E7">
        <w:trPr>
          <w:trHeight w:val="195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показателей результативности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Значение целевых показателей</w:t>
            </w:r>
          </w:p>
        </w:tc>
      </w:tr>
      <w:tr w:rsidR="00CE33E7" w:rsidRPr="00811BD2" w:rsidTr="00CE33E7">
        <w:trPr>
          <w:trHeight w:val="175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Исходные показатели базового года</w:t>
            </w:r>
          </w:p>
        </w:tc>
      </w:tr>
      <w:tr w:rsidR="00CE33E7" w:rsidRPr="00811BD2" w:rsidTr="00CE33E7">
        <w:trPr>
          <w:trHeight w:val="6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CE33E7" w:rsidRPr="00811BD2" w:rsidTr="00CE33E7">
        <w:trPr>
          <w:trHeight w:val="21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E33E7" w:rsidRPr="00811BD2" w:rsidRDefault="00CE33E7" w:rsidP="00811BD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культурно-массовых мероприятий РДК ( в том числе количество  онлайн- мероприятий)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</w:tr>
      <w:tr w:rsidR="00CE33E7" w:rsidRPr="00811BD2" w:rsidTr="00CE33E7">
        <w:trPr>
          <w:trHeight w:val="61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E33E7" w:rsidRPr="00811BD2" w:rsidRDefault="00CE33E7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Количество участия коллективов художественной самодеятельности в  конкурсах, смотрах и других творческих мероприятиях;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E33E7" w:rsidRPr="00811BD2" w:rsidTr="00CE33E7">
        <w:trPr>
          <w:trHeight w:val="20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E33E7" w:rsidRPr="00811BD2" w:rsidRDefault="00CE33E7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Число клубных формирований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CE33E7" w:rsidRPr="00811BD2" w:rsidTr="00CE33E7">
        <w:trPr>
          <w:trHeight w:val="21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E33E7" w:rsidRPr="00811BD2" w:rsidRDefault="00CE33E7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Число участников клубных формирований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CE33E7" w:rsidRPr="00811BD2" w:rsidTr="00CE33E7">
        <w:trPr>
          <w:trHeight w:val="20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E33E7" w:rsidRPr="00811BD2" w:rsidRDefault="00CE33E7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Количество выездных  концертных программ по району.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CE33E7" w:rsidRPr="00811BD2" w:rsidTr="00CE33E7">
        <w:trPr>
          <w:trHeight w:val="26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E33E7" w:rsidRPr="00811BD2" w:rsidRDefault="00CE33E7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 культурно-досуговых  мероприятий(в том числе количество  онлайн просмотров в социальных сетях)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в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43500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74 000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75000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75500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30174</w:t>
            </w:r>
          </w:p>
        </w:tc>
      </w:tr>
      <w:tr w:rsidR="00CE33E7" w:rsidRPr="00811BD2" w:rsidTr="00CE33E7">
        <w:trPr>
          <w:trHeight w:val="17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E33E7" w:rsidRPr="00811BD2" w:rsidRDefault="00CE33E7" w:rsidP="00811BD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культурно-познавательных выставок (ИЗО, народные промыслы)</w:t>
            </w:r>
          </w:p>
          <w:p w:rsidR="00CE33E7" w:rsidRPr="00811BD2" w:rsidRDefault="00CE33E7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E33E7" w:rsidRPr="00811BD2" w:rsidTr="00CE33E7">
        <w:trPr>
          <w:trHeight w:val="40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E33E7" w:rsidRPr="00811BD2" w:rsidRDefault="00CE33E7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E33E7" w:rsidRPr="00811BD2" w:rsidRDefault="00CE33E7" w:rsidP="00811BD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Пополнение книжного фонда библиотек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E7" w:rsidRPr="00811BD2" w:rsidRDefault="00CE33E7" w:rsidP="00C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</w:tbl>
    <w:p w:rsidR="00E162B3" w:rsidRPr="00811BD2" w:rsidRDefault="00E162B3" w:rsidP="00811B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162B3" w:rsidRPr="00811BD2" w:rsidRDefault="00E162B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2B3" w:rsidRPr="00811BD2" w:rsidRDefault="00E162B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2B3" w:rsidRPr="00811BD2" w:rsidRDefault="00E162B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E162B3" w:rsidRPr="00811BD2" w:rsidSect="00CE33E7">
          <w:type w:val="continuous"/>
          <w:pgSz w:w="16838" w:h="11906" w:orient="landscape"/>
          <w:pgMar w:top="1701" w:right="850" w:bottom="1134" w:left="1701" w:header="708" w:footer="452" w:gutter="0"/>
          <w:cols w:space="708"/>
          <w:docGrid w:linePitch="360"/>
        </w:sectPr>
      </w:pPr>
    </w:p>
    <w:p w:rsidR="00CE33E7" w:rsidRDefault="00CE33E7" w:rsidP="00811BD2">
      <w:pPr>
        <w:tabs>
          <w:tab w:val="left" w:pos="9639"/>
        </w:tabs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33E7" w:rsidRDefault="00CE33E7" w:rsidP="00811BD2">
      <w:pPr>
        <w:tabs>
          <w:tab w:val="left" w:pos="9639"/>
        </w:tabs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33E7" w:rsidRDefault="00CE33E7" w:rsidP="00811BD2">
      <w:pPr>
        <w:tabs>
          <w:tab w:val="left" w:pos="9639"/>
        </w:tabs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33E7" w:rsidRDefault="00CE33E7" w:rsidP="00811BD2">
      <w:pPr>
        <w:tabs>
          <w:tab w:val="left" w:pos="9639"/>
        </w:tabs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33E7" w:rsidRDefault="00CE33E7" w:rsidP="00811BD2">
      <w:pPr>
        <w:tabs>
          <w:tab w:val="left" w:pos="9639"/>
        </w:tabs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33E7" w:rsidRDefault="00CE33E7" w:rsidP="00811BD2">
      <w:pPr>
        <w:tabs>
          <w:tab w:val="left" w:pos="9639"/>
        </w:tabs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33E7" w:rsidRDefault="00CE33E7" w:rsidP="00811BD2">
      <w:pPr>
        <w:tabs>
          <w:tab w:val="left" w:pos="9639"/>
        </w:tabs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33E7" w:rsidRDefault="00CE33E7" w:rsidP="00811BD2">
      <w:pPr>
        <w:tabs>
          <w:tab w:val="left" w:pos="9639"/>
        </w:tabs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33E7" w:rsidRDefault="00CE33E7" w:rsidP="00811BD2">
      <w:pPr>
        <w:tabs>
          <w:tab w:val="left" w:pos="9639"/>
        </w:tabs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33E7" w:rsidRDefault="00CE33E7" w:rsidP="00811BD2">
      <w:pPr>
        <w:tabs>
          <w:tab w:val="left" w:pos="9639"/>
        </w:tabs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33E7" w:rsidRDefault="00CE33E7" w:rsidP="00811BD2">
      <w:pPr>
        <w:tabs>
          <w:tab w:val="left" w:pos="9639"/>
        </w:tabs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33E7" w:rsidRDefault="00CE33E7" w:rsidP="00811BD2">
      <w:pPr>
        <w:tabs>
          <w:tab w:val="left" w:pos="9639"/>
        </w:tabs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33E7" w:rsidRDefault="00CE33E7" w:rsidP="00811BD2">
      <w:pPr>
        <w:tabs>
          <w:tab w:val="left" w:pos="9639"/>
        </w:tabs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33E7" w:rsidRDefault="00CE33E7" w:rsidP="00811BD2">
      <w:pPr>
        <w:tabs>
          <w:tab w:val="left" w:pos="9639"/>
        </w:tabs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  <w:sectPr w:rsidR="00CE33E7" w:rsidSect="00811BD2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162B3" w:rsidRPr="00CE33E7" w:rsidRDefault="00E162B3" w:rsidP="00CE33E7">
      <w:pPr>
        <w:tabs>
          <w:tab w:val="left" w:pos="9639"/>
        </w:tabs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E33E7">
        <w:rPr>
          <w:rFonts w:ascii="Times New Roman" w:hAnsi="Times New Roman" w:cs="Times New Roman"/>
          <w:i/>
          <w:sz w:val="26"/>
          <w:szCs w:val="26"/>
        </w:rPr>
        <w:t>Приложение №2</w:t>
      </w:r>
    </w:p>
    <w:p w:rsidR="00E162B3" w:rsidRPr="00CE33E7" w:rsidRDefault="00E162B3" w:rsidP="00CE33E7">
      <w:pPr>
        <w:tabs>
          <w:tab w:val="left" w:pos="9639"/>
        </w:tabs>
        <w:spacing w:after="0" w:line="240" w:lineRule="auto"/>
        <w:ind w:left="9781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CE33E7">
        <w:rPr>
          <w:rFonts w:ascii="Times New Roman" w:hAnsi="Times New Roman" w:cs="Times New Roman"/>
          <w:i/>
          <w:sz w:val="26"/>
          <w:szCs w:val="26"/>
        </w:rPr>
        <w:t xml:space="preserve">к подпрограмме 2 </w:t>
      </w:r>
      <w:r w:rsidRPr="00CE33E7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CE33E7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Реализация </w:t>
      </w:r>
    </w:p>
    <w:p w:rsidR="00E162B3" w:rsidRPr="00CE33E7" w:rsidRDefault="00E162B3" w:rsidP="00CE33E7">
      <w:pPr>
        <w:tabs>
          <w:tab w:val="left" w:pos="9639"/>
        </w:tabs>
        <w:spacing w:after="0" w:line="240" w:lineRule="auto"/>
        <w:ind w:left="9781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CE33E7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государственной политики в сфере </w:t>
      </w:r>
    </w:p>
    <w:p w:rsidR="00E162B3" w:rsidRPr="00CE33E7" w:rsidRDefault="00E162B3" w:rsidP="00CE33E7">
      <w:pPr>
        <w:tabs>
          <w:tab w:val="left" w:pos="9639"/>
        </w:tabs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E33E7">
        <w:rPr>
          <w:rFonts w:ascii="Times New Roman" w:eastAsia="Calibri" w:hAnsi="Times New Roman" w:cs="Times New Roman"/>
          <w:bCs/>
          <w:i/>
          <w:sz w:val="26"/>
          <w:szCs w:val="26"/>
        </w:rPr>
        <w:t>культуры Моздокского района»</w:t>
      </w:r>
    </w:p>
    <w:p w:rsidR="001623BE" w:rsidRPr="00CE33E7" w:rsidRDefault="00E162B3" w:rsidP="00CE33E7">
      <w:pPr>
        <w:widowControl w:val="0"/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E33E7">
        <w:rPr>
          <w:rFonts w:ascii="Times New Roman" w:hAnsi="Times New Roman" w:cs="Times New Roman"/>
          <w:i/>
          <w:sz w:val="26"/>
          <w:szCs w:val="26"/>
        </w:rPr>
        <w:t xml:space="preserve">муниципальной программы </w:t>
      </w:r>
      <w:r w:rsidR="001623BE" w:rsidRPr="00CE33E7">
        <w:rPr>
          <w:rFonts w:ascii="Times New Roman" w:hAnsi="Times New Roman" w:cs="Times New Roman"/>
          <w:i/>
          <w:sz w:val="26"/>
          <w:szCs w:val="26"/>
        </w:rPr>
        <w:t>«Развитие культуры</w:t>
      </w:r>
      <w:r w:rsidR="005A5C00" w:rsidRPr="00CE33E7">
        <w:rPr>
          <w:rFonts w:ascii="Times New Roman" w:hAnsi="Times New Roman" w:cs="Times New Roman"/>
          <w:i/>
          <w:sz w:val="26"/>
          <w:szCs w:val="26"/>
        </w:rPr>
        <w:t xml:space="preserve"> в муниципальном образовании </w:t>
      </w:r>
    </w:p>
    <w:p w:rsidR="001623BE" w:rsidRPr="00CE33E7" w:rsidRDefault="00CE33E7" w:rsidP="00CE33E7">
      <w:pPr>
        <w:widowControl w:val="0"/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E33E7">
        <w:rPr>
          <w:rFonts w:ascii="Times New Roman" w:hAnsi="Times New Roman" w:cs="Times New Roman"/>
          <w:i/>
          <w:sz w:val="26"/>
          <w:szCs w:val="26"/>
        </w:rPr>
        <w:t xml:space="preserve">Моздокский </w:t>
      </w:r>
      <w:r w:rsidR="005A5C00" w:rsidRPr="00CE33E7">
        <w:rPr>
          <w:rFonts w:ascii="Times New Roman" w:hAnsi="Times New Roman" w:cs="Times New Roman"/>
          <w:i/>
          <w:sz w:val="26"/>
          <w:szCs w:val="26"/>
        </w:rPr>
        <w:t>район</w:t>
      </w:r>
      <w:r w:rsidR="001623BE" w:rsidRPr="00CE33E7">
        <w:rPr>
          <w:rFonts w:ascii="Times New Roman" w:hAnsi="Times New Roman" w:cs="Times New Roman"/>
          <w:i/>
          <w:sz w:val="26"/>
          <w:szCs w:val="26"/>
        </w:rPr>
        <w:t xml:space="preserve">» </w:t>
      </w:r>
    </w:p>
    <w:p w:rsidR="00E162B3" w:rsidRPr="00CE33E7" w:rsidRDefault="00E162B3" w:rsidP="00CE33E7">
      <w:pPr>
        <w:tabs>
          <w:tab w:val="left" w:pos="9639"/>
        </w:tabs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05E53" w:rsidRPr="00CE33E7" w:rsidRDefault="00205E53" w:rsidP="00CE33E7">
      <w:pPr>
        <w:widowControl w:val="0"/>
        <w:spacing w:after="0" w:line="240" w:lineRule="auto"/>
        <w:ind w:left="9781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37BB1" w:rsidRPr="00CE33E7" w:rsidRDefault="00437BB1" w:rsidP="00811BD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3E7">
        <w:rPr>
          <w:rFonts w:ascii="Times New Roman" w:hAnsi="Times New Roman" w:cs="Times New Roman"/>
          <w:b/>
          <w:sz w:val="26"/>
          <w:szCs w:val="26"/>
        </w:rPr>
        <w:t xml:space="preserve">Перечень основных мероприятий подпрограммы 2 </w:t>
      </w:r>
    </w:p>
    <w:p w:rsidR="00437BB1" w:rsidRPr="00CE33E7" w:rsidRDefault="00437BB1" w:rsidP="00811BD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3E7">
        <w:rPr>
          <w:rFonts w:ascii="Times New Roman" w:eastAsia="Calibri" w:hAnsi="Times New Roman" w:cs="Times New Roman"/>
          <w:b/>
          <w:bCs/>
          <w:sz w:val="26"/>
          <w:szCs w:val="26"/>
        </w:rPr>
        <w:t>«Реализация государственной политики в сфере культуры</w:t>
      </w:r>
      <w:r w:rsidR="00F05B34" w:rsidRPr="00CE33E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муниципального образования </w:t>
      </w:r>
      <w:r w:rsidRPr="00CE33E7">
        <w:rPr>
          <w:rFonts w:ascii="Times New Roman" w:eastAsia="Calibri" w:hAnsi="Times New Roman" w:cs="Times New Roman"/>
          <w:b/>
          <w:bCs/>
          <w:sz w:val="26"/>
          <w:szCs w:val="26"/>
        </w:rPr>
        <w:t>Моз</w:t>
      </w:r>
      <w:r w:rsidR="00F05B34" w:rsidRPr="00CE33E7">
        <w:rPr>
          <w:rFonts w:ascii="Times New Roman" w:eastAsia="Calibri" w:hAnsi="Times New Roman" w:cs="Times New Roman"/>
          <w:b/>
          <w:bCs/>
          <w:sz w:val="26"/>
          <w:szCs w:val="26"/>
        </w:rPr>
        <w:t>докский район</w:t>
      </w:r>
      <w:r w:rsidRPr="00CE33E7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:rsidR="00437BB1" w:rsidRPr="00811BD2" w:rsidRDefault="00437BB1" w:rsidP="00811BD2">
      <w:pPr>
        <w:tabs>
          <w:tab w:val="left" w:pos="11235"/>
          <w:tab w:val="left" w:pos="13860"/>
        </w:tabs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3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1417"/>
        <w:gridCol w:w="1843"/>
        <w:gridCol w:w="992"/>
        <w:gridCol w:w="1134"/>
        <w:gridCol w:w="1134"/>
        <w:gridCol w:w="1276"/>
        <w:gridCol w:w="1418"/>
      </w:tblGrid>
      <w:tr w:rsidR="00D311AB" w:rsidRPr="00811BD2" w:rsidTr="00D311A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</w:t>
            </w:r>
          </w:p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</w:p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Планируемые объемы финансирования (тыс. руб.)</w:t>
            </w:r>
          </w:p>
        </w:tc>
      </w:tr>
      <w:tr w:rsidR="00D311AB" w:rsidRPr="00811BD2" w:rsidTr="00D311AB">
        <w:trPr>
          <w:trHeight w:val="6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AB" w:rsidRPr="00811BD2" w:rsidRDefault="00D311AB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AB" w:rsidRPr="00811BD2" w:rsidRDefault="00D311AB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AB" w:rsidRPr="00811BD2" w:rsidRDefault="00D311AB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AB" w:rsidRPr="00811BD2" w:rsidRDefault="00D311AB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AB" w:rsidRPr="00811BD2" w:rsidRDefault="00D311AB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D311AB" w:rsidRPr="00811BD2" w:rsidRDefault="00D311AB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057C7D" w:rsidRPr="00811BD2" w:rsidTr="009565E5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057C7D" w:rsidRPr="00811BD2" w:rsidTr="003A2E20">
        <w:tc>
          <w:tcPr>
            <w:tcW w:w="13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</w:tr>
      <w:tr w:rsidR="00057C7D" w:rsidRPr="00811BD2" w:rsidTr="00057C7D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Развитие деятельности культурно-досуговых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МБКДУ «Моздокский районный Дворец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2022-2026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на софинансирование федеральных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10 419,8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2 740,6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70,6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11 876,4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2 912,7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12 996,8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3 939,0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353,9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11 697,3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4019,7</w:t>
            </w:r>
          </w:p>
          <w:p w:rsidR="00057C7D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853,9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10 527,6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4 172,4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057C7D" w:rsidRPr="00811BD2" w:rsidTr="00057C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eastAsia="Calibri" w:hAnsi="Times New Roman" w:cs="Times New Roman"/>
                <w:sz w:val="18"/>
                <w:szCs w:val="18"/>
              </w:rPr>
              <w:t>МБУК «Моздокская централизованная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2022-2026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Вышестоящий бюджет</w:t>
            </w:r>
          </w:p>
          <w:p w:rsidR="00057C7D" w:rsidRPr="00811BD2" w:rsidRDefault="00057C7D" w:rsidP="00057C7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  <w:p w:rsidR="00057C7D" w:rsidRPr="00811BD2" w:rsidRDefault="00057C7D" w:rsidP="00057C7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Расходы на софинансирование федеральных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18 245,3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429,2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19 206,4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356,0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22 663,7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360,2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21 155,5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369,6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21 886,9</w:t>
            </w: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C7D" w:rsidRPr="00811BD2" w:rsidRDefault="00057C7D" w:rsidP="0005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057C7D" w:rsidRPr="00811BD2" w:rsidRDefault="00057C7D" w:rsidP="00057C7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37BB1" w:rsidRPr="00811BD2" w:rsidRDefault="00437BB1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11AB" w:rsidRDefault="00D311AB" w:rsidP="00811BD2">
      <w:pPr>
        <w:tabs>
          <w:tab w:val="left" w:pos="9639"/>
        </w:tabs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  <w:sectPr w:rsidR="00D311AB" w:rsidSect="00D311AB">
          <w:pgSz w:w="16838" w:h="11906" w:orient="landscape"/>
          <w:pgMar w:top="1701" w:right="850" w:bottom="993" w:left="1701" w:header="708" w:footer="708" w:gutter="0"/>
          <w:cols w:space="708"/>
          <w:docGrid w:linePitch="360"/>
        </w:sectPr>
      </w:pPr>
    </w:p>
    <w:p w:rsidR="00D91FE3" w:rsidRPr="0022469C" w:rsidRDefault="00D91FE3" w:rsidP="0022469C">
      <w:pPr>
        <w:tabs>
          <w:tab w:val="left" w:pos="9639"/>
        </w:tabs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2469C">
        <w:rPr>
          <w:rFonts w:ascii="Times New Roman" w:hAnsi="Times New Roman" w:cs="Times New Roman"/>
          <w:i/>
          <w:sz w:val="26"/>
          <w:szCs w:val="26"/>
        </w:rPr>
        <w:t>Приложение №3</w:t>
      </w:r>
    </w:p>
    <w:p w:rsidR="00D91FE3" w:rsidRPr="0022469C" w:rsidRDefault="00D91FE3" w:rsidP="0022469C">
      <w:pPr>
        <w:tabs>
          <w:tab w:val="left" w:pos="9639"/>
        </w:tabs>
        <w:spacing w:after="0" w:line="240" w:lineRule="auto"/>
        <w:ind w:left="9781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22469C">
        <w:rPr>
          <w:rFonts w:ascii="Times New Roman" w:hAnsi="Times New Roman" w:cs="Times New Roman"/>
          <w:i/>
          <w:sz w:val="26"/>
          <w:szCs w:val="26"/>
        </w:rPr>
        <w:t xml:space="preserve">к подпрограмме 2 </w:t>
      </w:r>
      <w:r w:rsidRPr="0022469C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22469C">
        <w:rPr>
          <w:rFonts w:ascii="Times New Roman" w:eastAsia="Calibri" w:hAnsi="Times New Roman" w:cs="Times New Roman"/>
          <w:bCs/>
          <w:i/>
          <w:sz w:val="26"/>
          <w:szCs w:val="26"/>
        </w:rPr>
        <w:t>Реализация</w:t>
      </w:r>
    </w:p>
    <w:p w:rsidR="00D91FE3" w:rsidRPr="0022469C" w:rsidRDefault="00D91FE3" w:rsidP="0022469C">
      <w:pPr>
        <w:tabs>
          <w:tab w:val="left" w:pos="9639"/>
        </w:tabs>
        <w:spacing w:after="0" w:line="240" w:lineRule="auto"/>
        <w:ind w:left="9781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22469C">
        <w:rPr>
          <w:rFonts w:ascii="Times New Roman" w:eastAsia="Calibri" w:hAnsi="Times New Roman" w:cs="Times New Roman"/>
          <w:bCs/>
          <w:i/>
          <w:sz w:val="26"/>
          <w:szCs w:val="26"/>
        </w:rPr>
        <w:t>государственной политики в сфере</w:t>
      </w:r>
    </w:p>
    <w:p w:rsidR="00D91FE3" w:rsidRPr="0022469C" w:rsidRDefault="00D91FE3" w:rsidP="0022469C">
      <w:pPr>
        <w:tabs>
          <w:tab w:val="left" w:pos="9639"/>
        </w:tabs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2469C">
        <w:rPr>
          <w:rFonts w:ascii="Times New Roman" w:eastAsia="Calibri" w:hAnsi="Times New Roman" w:cs="Times New Roman"/>
          <w:bCs/>
          <w:i/>
          <w:sz w:val="26"/>
          <w:szCs w:val="26"/>
        </w:rPr>
        <w:t>культуры Моздокского района»</w:t>
      </w:r>
    </w:p>
    <w:p w:rsidR="00D91FE3" w:rsidRPr="0022469C" w:rsidRDefault="00D91FE3" w:rsidP="0022469C">
      <w:pPr>
        <w:widowControl w:val="0"/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2469C">
        <w:rPr>
          <w:rFonts w:ascii="Times New Roman" w:hAnsi="Times New Roman" w:cs="Times New Roman"/>
          <w:i/>
          <w:sz w:val="26"/>
          <w:szCs w:val="26"/>
        </w:rPr>
        <w:t>муниципальной программы «Развитие культуры в муниципальном образовании</w:t>
      </w:r>
    </w:p>
    <w:p w:rsidR="00055659" w:rsidRPr="0022469C" w:rsidRDefault="0022469C" w:rsidP="0022469C">
      <w:pPr>
        <w:widowControl w:val="0"/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Моздокский</w:t>
      </w:r>
      <w:r w:rsidR="00D91FE3" w:rsidRPr="0022469C">
        <w:rPr>
          <w:rFonts w:ascii="Times New Roman" w:hAnsi="Times New Roman" w:cs="Times New Roman"/>
          <w:i/>
          <w:sz w:val="26"/>
          <w:szCs w:val="26"/>
        </w:rPr>
        <w:t xml:space="preserve"> район»</w:t>
      </w:r>
    </w:p>
    <w:p w:rsidR="00055659" w:rsidRPr="0022469C" w:rsidRDefault="00055659" w:rsidP="0022469C">
      <w:pPr>
        <w:widowControl w:val="0"/>
        <w:spacing w:after="0" w:line="240" w:lineRule="auto"/>
        <w:ind w:left="9781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55659" w:rsidRPr="0022469C" w:rsidRDefault="00055659" w:rsidP="0022469C">
      <w:pPr>
        <w:widowControl w:val="0"/>
        <w:spacing w:after="0" w:line="240" w:lineRule="auto"/>
        <w:ind w:left="9781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74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869"/>
        <w:gridCol w:w="1559"/>
        <w:gridCol w:w="709"/>
        <w:gridCol w:w="709"/>
        <w:gridCol w:w="1417"/>
        <w:gridCol w:w="709"/>
        <w:gridCol w:w="1134"/>
        <w:gridCol w:w="43"/>
        <w:gridCol w:w="680"/>
        <w:gridCol w:w="269"/>
        <w:gridCol w:w="993"/>
        <w:gridCol w:w="178"/>
        <w:gridCol w:w="236"/>
        <w:gridCol w:w="578"/>
        <w:gridCol w:w="966"/>
        <w:gridCol w:w="26"/>
        <w:gridCol w:w="934"/>
        <w:gridCol w:w="58"/>
        <w:gridCol w:w="922"/>
        <w:gridCol w:w="236"/>
        <w:gridCol w:w="236"/>
        <w:gridCol w:w="238"/>
      </w:tblGrid>
      <w:tr w:rsidR="00055659" w:rsidRPr="0022469C" w:rsidTr="0018779B">
        <w:trPr>
          <w:gridAfter w:val="4"/>
          <w:wAfter w:w="1632" w:type="dxa"/>
          <w:trHeight w:val="315"/>
        </w:trPr>
        <w:tc>
          <w:tcPr>
            <w:tcW w:w="157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9" w:rsidRPr="0022469C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2" w:name="RANGE!A1:M25"/>
            <w:bookmarkEnd w:id="2"/>
            <w:r w:rsidRPr="002246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Ресурсное обеспечение</w:t>
            </w:r>
          </w:p>
        </w:tc>
      </w:tr>
      <w:tr w:rsidR="00055659" w:rsidRPr="0022469C" w:rsidTr="0018779B">
        <w:trPr>
          <w:gridAfter w:val="4"/>
          <w:wAfter w:w="1632" w:type="dxa"/>
          <w:trHeight w:val="315"/>
        </w:trPr>
        <w:tc>
          <w:tcPr>
            <w:tcW w:w="157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9" w:rsidRPr="0022469C" w:rsidRDefault="0022469C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Подпрограммы 2 муниципальной </w:t>
            </w:r>
            <w:r w:rsidR="00055659" w:rsidRPr="002246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</w:tc>
      </w:tr>
      <w:tr w:rsidR="00055659" w:rsidRPr="0022469C" w:rsidTr="0018779B">
        <w:trPr>
          <w:gridAfter w:val="4"/>
          <w:wAfter w:w="1632" w:type="dxa"/>
          <w:trHeight w:val="315"/>
        </w:trPr>
        <w:tc>
          <w:tcPr>
            <w:tcW w:w="157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9" w:rsidRPr="0022469C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46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"Развитие культуры Моздокского района "</w:t>
            </w:r>
          </w:p>
        </w:tc>
      </w:tr>
      <w:tr w:rsidR="00055659" w:rsidRPr="00811BD2" w:rsidTr="0018779B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5659" w:rsidRPr="00811BD2" w:rsidTr="0018779B">
        <w:trPr>
          <w:gridAfter w:val="4"/>
          <w:wAfter w:w="1632" w:type="dxa"/>
          <w:trHeight w:val="2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18779B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7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государственной программы, подпрограммы, республиканской целевой программы (подпрограммы республиканской целевой программы),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18779B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7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КБК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18779B" w:rsidRPr="00811BD2" w:rsidTr="0018779B">
        <w:trPr>
          <w:gridAfter w:val="4"/>
          <w:wAfter w:w="1632" w:type="dxa"/>
          <w:trHeight w:val="177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8779B" w:rsidRPr="00811BD2" w:rsidTr="0018779B">
        <w:trPr>
          <w:gridAfter w:val="4"/>
          <w:wAfter w:w="1632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 </w:t>
            </w:r>
          </w:p>
        </w:tc>
      </w:tr>
      <w:tr w:rsidR="0018779B" w:rsidRPr="00811BD2" w:rsidTr="0018779B">
        <w:trPr>
          <w:gridAfter w:val="4"/>
          <w:wAfter w:w="1632" w:type="dxa"/>
          <w:trHeight w:val="7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"Реализация государственной политики в сфере культуры муниципального образования Моздокский район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182 814,4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31 977,4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A760E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4 497,0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659" w:rsidRPr="0022469C" w:rsidRDefault="0022469C" w:rsidP="0022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39 979,5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659" w:rsidRPr="00811BD2" w:rsidRDefault="00FA760E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37 587,6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659" w:rsidRPr="00811BD2" w:rsidRDefault="00FA760E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37 811,4</w:t>
            </w:r>
          </w:p>
        </w:tc>
      </w:tr>
      <w:tr w:rsidR="0018779B" w:rsidRPr="00811BD2" w:rsidTr="0018779B">
        <w:trPr>
          <w:gridAfter w:val="4"/>
          <w:wAfter w:w="1632" w:type="dxa"/>
          <w:trHeight w:val="7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"Развитие деятельности культурно-досуговых  учреждений"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76 369,1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659" w:rsidRPr="00811BD2" w:rsidRDefault="00FA760E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14 860,4</w:t>
            </w:r>
            <w:r w:rsidR="00055659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A760E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6 935,8</w:t>
            </w: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659" w:rsidRPr="00811BD2" w:rsidRDefault="00FA760E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16 071,9</w:t>
            </w:r>
            <w:r w:rsidR="00055659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659" w:rsidRPr="00811BD2" w:rsidRDefault="00FA760E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15 554,9</w:t>
            </w:r>
            <w:r w:rsidR="00055659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8779B" w:rsidRPr="00811BD2" w:rsidTr="0018779B">
        <w:trPr>
          <w:gridAfter w:val="4"/>
          <w:wAfter w:w="1632" w:type="dxa"/>
          <w:trHeight w:val="103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                               ( направление расходов)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МБКДУ "Моздокский районный Дворец культуры" за счет республиканского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вопросам культуры Администрации местного самоуправления Моздокского района РСО-Алания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01 2  01 22000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57 347,8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10 419,8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5659" w:rsidRPr="00811BD2" w:rsidRDefault="00FA760E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11 876,4</w:t>
            </w:r>
            <w:r w:rsidR="00055659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12 996,8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11 697,3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10 527,6  </w:t>
            </w:r>
          </w:p>
        </w:tc>
      </w:tr>
      <w:tr w:rsidR="0018779B" w:rsidRPr="00811BD2" w:rsidTr="0018779B">
        <w:trPr>
          <w:gridAfter w:val="4"/>
          <w:wAfter w:w="1632" w:type="dxa"/>
          <w:trHeight w:val="103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МБКДУ "Моздокский районный Дворец культуры" за счет местного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01 2 01  61220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17 687,1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2 740,6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2 912,7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0E" w:rsidRPr="00811BD2" w:rsidRDefault="00FA760E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4 019,7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3 989,1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4 124,5  </w:t>
            </w:r>
          </w:p>
        </w:tc>
      </w:tr>
      <w:tr w:rsidR="0018779B" w:rsidRPr="00811BD2" w:rsidTr="0018779B">
        <w:trPr>
          <w:gridAfter w:val="4"/>
          <w:wAfter w:w="1632" w:type="dxa"/>
          <w:trHeight w:val="55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01 2 01  61220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</w:tr>
      <w:tr w:rsidR="0018779B" w:rsidRPr="00811BD2" w:rsidTr="0018779B">
        <w:trPr>
          <w:gridAfter w:val="4"/>
          <w:wAfter w:w="1632" w:type="dxa"/>
          <w:trHeight w:val="103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развития материально-технической базы домов культуры за счет средств вышестоящего бюжетов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L4671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853,9  </w:t>
            </w:r>
          </w:p>
        </w:tc>
      </w:tr>
      <w:tr w:rsidR="0018779B" w:rsidRPr="00811BD2" w:rsidTr="0018779B">
        <w:trPr>
          <w:gridAfter w:val="4"/>
          <w:wAfter w:w="1632" w:type="dxa"/>
          <w:trHeight w:val="12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развития материально-технической базы домов культуры за счет средств местного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L4673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  </w:t>
            </w:r>
          </w:p>
        </w:tc>
      </w:tr>
      <w:tr w:rsidR="0018779B" w:rsidRPr="00811BD2" w:rsidTr="0018779B">
        <w:trPr>
          <w:gridAfter w:val="4"/>
          <w:wAfter w:w="1632" w:type="dxa"/>
          <w:trHeight w:val="6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"Развитие библиотечного дела Моздокского района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01 2 02  00000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106 445,3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18 763,9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659" w:rsidRPr="00811BD2" w:rsidRDefault="00FA760E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19 636,6</w:t>
            </w:r>
            <w:r w:rsidR="00055659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659" w:rsidRPr="00811BD2" w:rsidRDefault="00FA760E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23 020,7</w:t>
            </w:r>
            <w:r w:rsidR="00055659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21 515,7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22 256,5  </w:t>
            </w:r>
          </w:p>
        </w:tc>
      </w:tr>
      <w:tr w:rsidR="0018779B" w:rsidRPr="00811BD2" w:rsidTr="0018779B">
        <w:trPr>
          <w:gridAfter w:val="4"/>
          <w:wAfter w:w="1632" w:type="dxa"/>
          <w:trHeight w:val="103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                               ( направление расходов)</w:t>
            </w:r>
          </w:p>
        </w:tc>
        <w:tc>
          <w:tcPr>
            <w:tcW w:w="2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МБУК "Моздокская централизованная библиотечная система" за счет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вопросам культуры Администрации местного самоуправления Моздокского района РСО-Алания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01 2 02 61230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104 409,7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18 245,3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5659" w:rsidRPr="00811BD2" w:rsidRDefault="00FA760E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19 206,4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FA760E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22 663,7</w:t>
            </w:r>
            <w:r w:rsidR="00055659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21 155,5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21 886,9  </w:t>
            </w:r>
          </w:p>
        </w:tc>
      </w:tr>
      <w:tr w:rsidR="0018779B" w:rsidRPr="00811BD2" w:rsidTr="0018779B">
        <w:trPr>
          <w:gridAfter w:val="4"/>
          <w:wAfter w:w="1632" w:type="dxa"/>
          <w:trHeight w:val="37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01  2 02 61230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</w:tr>
      <w:tr w:rsidR="0018779B" w:rsidRPr="00811BD2" w:rsidTr="0018779B">
        <w:trPr>
          <w:gridAfter w:val="4"/>
          <w:wAfter w:w="1632" w:type="dxa"/>
          <w:trHeight w:val="7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субсидии на поддержу отраслей культуры из федерального бюджета (вышестоящих бюджетов)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2 02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1 988,5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473,5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429,2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360,2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369,6  </w:t>
            </w:r>
          </w:p>
        </w:tc>
      </w:tr>
      <w:tr w:rsidR="0018779B" w:rsidRPr="00811BD2" w:rsidTr="0018779B">
        <w:trPr>
          <w:gridAfter w:val="4"/>
          <w:wAfter w:w="1632" w:type="dxa"/>
          <w:trHeight w:val="8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субсидии на поддержу отраслей культуры из местного бюджета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2 02 L5193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659" w:rsidRPr="00811BD2" w:rsidRDefault="00055659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</w:p>
        </w:tc>
      </w:tr>
    </w:tbl>
    <w:p w:rsidR="00055659" w:rsidRPr="00811BD2" w:rsidRDefault="00055659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055659" w:rsidRPr="00811BD2" w:rsidSect="00D311AB">
          <w:pgSz w:w="16838" w:h="11906" w:orient="landscape"/>
          <w:pgMar w:top="1701" w:right="850" w:bottom="1134" w:left="1701" w:header="708" w:footer="708" w:gutter="0"/>
          <w:cols w:space="708"/>
          <w:docGrid w:linePitch="360"/>
        </w:sect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BD2">
        <w:rPr>
          <w:rFonts w:ascii="Times New Roman" w:eastAsia="Calibri" w:hAnsi="Times New Roman" w:cs="Times New Roman"/>
          <w:sz w:val="28"/>
          <w:szCs w:val="28"/>
        </w:rPr>
        <w:t>ПАСПОРТ ПОДПРОГРАММЫ 3</w:t>
      </w:r>
    </w:p>
    <w:p w:rsidR="00205E53" w:rsidRPr="00811BD2" w:rsidRDefault="00501A9A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811BD2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705E13" w:rsidRPr="00811BD2">
        <w:rPr>
          <w:rFonts w:ascii="Times New Roman" w:eastAsia="Calibri" w:hAnsi="Times New Roman" w:cs="Times New Roman"/>
          <w:iCs/>
          <w:sz w:val="24"/>
          <w:szCs w:val="24"/>
        </w:rPr>
        <w:t>Обеспечение условий для реализации муниципальной</w:t>
      </w:r>
      <w:r w:rsidR="00D2411E" w:rsidRPr="00811B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05E13" w:rsidRPr="00811BD2">
        <w:rPr>
          <w:rFonts w:ascii="Times New Roman" w:eastAsia="Calibri" w:hAnsi="Times New Roman" w:cs="Times New Roman"/>
          <w:iCs/>
          <w:sz w:val="24"/>
          <w:szCs w:val="24"/>
        </w:rPr>
        <w:t xml:space="preserve">программы </w:t>
      </w:r>
    </w:p>
    <w:p w:rsidR="00705E13" w:rsidRPr="00811BD2" w:rsidRDefault="00501A9A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11BD2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705E13" w:rsidRPr="00811BD2">
        <w:rPr>
          <w:rFonts w:ascii="Times New Roman" w:eastAsia="Calibri" w:hAnsi="Times New Roman" w:cs="Times New Roman"/>
          <w:iCs/>
          <w:sz w:val="24"/>
          <w:szCs w:val="24"/>
        </w:rPr>
        <w:t>Развитие культуры</w:t>
      </w:r>
      <w:r w:rsidR="0022469C">
        <w:rPr>
          <w:rFonts w:ascii="Times New Roman" w:eastAsia="Calibri" w:hAnsi="Times New Roman" w:cs="Times New Roman"/>
          <w:iCs/>
          <w:sz w:val="24"/>
          <w:szCs w:val="24"/>
        </w:rPr>
        <w:t xml:space="preserve"> в</w:t>
      </w:r>
      <w:r w:rsidR="00FD5F19" w:rsidRPr="00811BD2">
        <w:rPr>
          <w:rFonts w:ascii="Times New Roman" w:eastAsia="Calibri" w:hAnsi="Times New Roman" w:cs="Times New Roman"/>
          <w:iCs/>
          <w:sz w:val="24"/>
          <w:szCs w:val="24"/>
        </w:rPr>
        <w:t xml:space="preserve"> муниципальном образовании</w:t>
      </w:r>
      <w:r w:rsidR="00400D39" w:rsidRPr="00811BD2">
        <w:rPr>
          <w:rFonts w:ascii="Times New Roman" w:eastAsia="Calibri" w:hAnsi="Times New Roman" w:cs="Times New Roman"/>
          <w:iCs/>
          <w:sz w:val="24"/>
          <w:szCs w:val="24"/>
        </w:rPr>
        <w:t xml:space="preserve"> Моздокский</w:t>
      </w:r>
      <w:r w:rsidR="00705E13" w:rsidRPr="00811BD2">
        <w:rPr>
          <w:rFonts w:ascii="Times New Roman" w:eastAsia="Calibri" w:hAnsi="Times New Roman" w:cs="Times New Roman"/>
          <w:iCs/>
          <w:sz w:val="24"/>
          <w:szCs w:val="24"/>
        </w:rPr>
        <w:t xml:space="preserve"> район</w:t>
      </w:r>
      <w:r w:rsidRPr="00811BD2">
        <w:rPr>
          <w:rFonts w:ascii="Times New Roman" w:eastAsia="Calibri" w:hAnsi="Times New Roman" w:cs="Times New Roman"/>
          <w:iCs/>
          <w:sz w:val="24"/>
          <w:szCs w:val="24"/>
        </w:rPr>
        <w:t>»»</w:t>
      </w:r>
      <w:r w:rsidR="00705E13" w:rsidRPr="00811B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5E13" w:rsidRPr="00811BD2" w:rsidRDefault="00205E53" w:rsidP="00811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11BD2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705E13" w:rsidRPr="00811BD2">
        <w:rPr>
          <w:rFonts w:ascii="Times New Roman" w:eastAsia="Calibri" w:hAnsi="Times New Roman" w:cs="Times New Roman"/>
          <w:bCs/>
          <w:sz w:val="24"/>
          <w:szCs w:val="24"/>
        </w:rPr>
        <w:t>далее по тексту – подпрограмма 3)</w:t>
      </w:r>
    </w:p>
    <w:p w:rsidR="00705E13" w:rsidRPr="00811BD2" w:rsidRDefault="00705E13" w:rsidP="00811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4"/>
        <w:gridCol w:w="6491"/>
      </w:tblGrid>
      <w:tr w:rsidR="00705E13" w:rsidRPr="00811BD2" w:rsidTr="00205E53">
        <w:trPr>
          <w:trHeight w:val="84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53" w:rsidRPr="00811BD2" w:rsidRDefault="00705E13" w:rsidP="00811B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Отдел по вопросам</w:t>
            </w:r>
            <w:r w:rsidR="00D2411E"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культуры Администрации местного самоуправления Моздокского района</w:t>
            </w:r>
          </w:p>
        </w:tc>
      </w:tr>
      <w:tr w:rsidR="00705E13" w:rsidRPr="00811BD2" w:rsidTr="00205E53">
        <w:trPr>
          <w:trHeight w:val="7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5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E0A18"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эффективной системы управления в сфере культуры </w:t>
            </w:r>
            <w:r w:rsidR="005A5C00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="00400D39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</w:t>
            </w:r>
            <w:r w:rsidR="005A5C00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пальном </w:t>
            </w:r>
            <w:r w:rsidR="00400D39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</w:t>
            </w:r>
            <w:r w:rsidR="005A5C00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разовании</w:t>
            </w:r>
            <w:r w:rsidR="00400D39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Моздок</w:t>
            </w:r>
            <w:r w:rsidR="00400D39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ский район</w:t>
            </w:r>
          </w:p>
        </w:tc>
      </w:tr>
      <w:tr w:rsidR="00705E13" w:rsidRPr="00811BD2" w:rsidTr="00205E53">
        <w:trPr>
          <w:trHeight w:val="7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5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деятельности аппарата Отдела по вопросам культуры </w:t>
            </w: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>Администрации местного самоуправления Моздокского района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Повышение эффективности системы управления в сфере культуры Моздокского района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1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Организация нормативно-правового обеспечения деятельности подведомственных учреждений культуры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Информационно-справочно-методическое обеспечение деятельности учреждений культуры</w:t>
            </w:r>
          </w:p>
        </w:tc>
      </w:tr>
      <w:tr w:rsidR="00705E13" w:rsidRPr="00811BD2" w:rsidTr="00205E53">
        <w:trPr>
          <w:trHeight w:val="7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5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показатели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</w:tr>
      <w:tr w:rsidR="00705E13" w:rsidRPr="00811BD2" w:rsidTr="00205E53">
        <w:trPr>
          <w:trHeight w:val="7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5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и сроки </w:t>
            </w:r>
          </w:p>
          <w:p w:rsidR="00205E5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470DA" w:rsidRPr="00811BD2">
              <w:rPr>
                <w:rFonts w:ascii="Times New Roman" w:hAnsi="Times New Roman" w:cs="Times New Roman"/>
                <w:sz w:val="24"/>
                <w:szCs w:val="24"/>
              </w:rPr>
              <w:t>этап, 2022-2026</w:t>
            </w: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05E13" w:rsidRPr="00811BD2" w:rsidTr="00205E53">
        <w:trPr>
          <w:trHeight w:val="7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5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и источники </w:t>
            </w:r>
          </w:p>
          <w:p w:rsidR="00205E5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3" w:rsidRPr="00811BD2" w:rsidRDefault="006503A5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объем бюджетных ассигнований на реализацию</w:t>
            </w:r>
            <w:r w:rsidR="00705E13" w:rsidRPr="00811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подпрограммы 3:</w:t>
            </w:r>
          </w:p>
          <w:p w:rsidR="00705E13" w:rsidRPr="00811BD2" w:rsidRDefault="00501A9A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705E1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условий для реализации муниципальной</w:t>
            </w:r>
            <w:r w:rsidR="00D2411E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программы </w:t>
            </w:r>
            <w:r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2246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культуры</w:t>
            </w:r>
            <w:r w:rsidR="005A5C00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муниципальном образовании </w:t>
            </w:r>
            <w:r w:rsidR="00705E1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Моздок</w:t>
            </w:r>
            <w:r w:rsidR="00FD5F19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ский район</w:t>
            </w:r>
            <w:r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CD5480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1809E5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33 323,3</w:t>
            </w:r>
            <w:r w:rsidR="004B593D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тыс. руб.</w:t>
            </w:r>
          </w:p>
          <w:p w:rsidR="00851F64" w:rsidRPr="00811BD2" w:rsidRDefault="00851F64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05E13" w:rsidRPr="00811BD2" w:rsidRDefault="007470DA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2022</w:t>
            </w:r>
            <w:r w:rsidR="00205E5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  <w:r w:rsidR="00205E5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</w:t>
            </w:r>
            <w:r w:rsidR="004A5787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6130,6 </w:t>
            </w:r>
            <w:r w:rsidR="00705E1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тыс. руб.</w:t>
            </w:r>
          </w:p>
          <w:p w:rsidR="00705E13" w:rsidRPr="00811BD2" w:rsidRDefault="007470DA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2023</w:t>
            </w:r>
            <w:r w:rsidR="00705E1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  <w:r w:rsidR="00205E5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</w:t>
            </w:r>
            <w:r w:rsidR="001809E5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5982,0</w:t>
            </w:r>
            <w:r w:rsidR="004B593D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тыс. руб.</w:t>
            </w:r>
          </w:p>
          <w:p w:rsidR="00705E13" w:rsidRPr="00811BD2" w:rsidRDefault="007470DA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2024</w:t>
            </w:r>
            <w:r w:rsidR="00705E1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г.</w:t>
            </w:r>
            <w:r w:rsidR="00205E5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</w:t>
            </w:r>
            <w:r w:rsidR="001809E5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6 753,6 </w:t>
            </w:r>
            <w:r w:rsidR="00705E1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тыс. руб.</w:t>
            </w:r>
          </w:p>
          <w:p w:rsidR="00705E13" w:rsidRPr="00811BD2" w:rsidRDefault="007470DA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2025</w:t>
            </w:r>
            <w:r w:rsidR="00205E5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05E1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  <w:r w:rsidR="00205E5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</w:t>
            </w:r>
            <w:r w:rsidR="001809E5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7 004,0 </w:t>
            </w:r>
            <w:r w:rsidR="00705E1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тыс. руб.</w:t>
            </w:r>
          </w:p>
          <w:p w:rsidR="00705E13" w:rsidRPr="00811BD2" w:rsidRDefault="007470DA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2026</w:t>
            </w:r>
            <w:r w:rsidR="00205E5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A45727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 –</w:t>
            </w:r>
            <w:r w:rsidR="001809E5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7 453,1 </w:t>
            </w:r>
            <w:r w:rsidR="00705E13" w:rsidRPr="00811B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тыс. руб.</w:t>
            </w:r>
          </w:p>
          <w:p w:rsidR="00BE3D38" w:rsidRPr="00811BD2" w:rsidRDefault="00BE3D38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5E13" w:rsidRPr="00811BD2" w:rsidTr="00205E53">
        <w:trPr>
          <w:trHeight w:val="4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5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ходе реализации</w:t>
            </w:r>
          </w:p>
          <w:p w:rsidR="00705E13" w:rsidRPr="00811BD2" w:rsidRDefault="00705E13" w:rsidP="00811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подпрограммы 3 предполагается:</w:t>
            </w:r>
          </w:p>
          <w:p w:rsidR="00705E13" w:rsidRPr="00811BD2" w:rsidRDefault="00705E13" w:rsidP="00811BD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35C" w:rsidRPr="00811BD2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управления для реализации муниципальн</w:t>
            </w:r>
            <w:r w:rsidR="0022469C">
              <w:rPr>
                <w:rFonts w:ascii="Times New Roman" w:hAnsi="Times New Roman" w:cs="Times New Roman"/>
                <w:sz w:val="24"/>
                <w:szCs w:val="24"/>
              </w:rPr>
              <w:t>ой программы «Развитие культуры</w:t>
            </w:r>
            <w:r w:rsidR="00FD5F19"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 в  муниципальном образовании</w:t>
            </w:r>
            <w:r w:rsidR="00400D39"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35C" w:rsidRPr="00811BD2">
              <w:rPr>
                <w:rFonts w:ascii="Times New Roman" w:hAnsi="Times New Roman" w:cs="Times New Roman"/>
                <w:sz w:val="24"/>
                <w:szCs w:val="24"/>
              </w:rPr>
              <w:t>Моздокск</w:t>
            </w:r>
            <w:r w:rsidR="00400D39" w:rsidRPr="00811BD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5735C" w:rsidRPr="00811BD2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FD5F19" w:rsidRPr="00811BD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C73FF" w:rsidRPr="0081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0D39" w:rsidRPr="00811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05E13" w:rsidRPr="00811BD2" w:rsidRDefault="00705E13" w:rsidP="00811BD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E13" w:rsidRDefault="00705E13" w:rsidP="00811BD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69C" w:rsidRDefault="0022469C" w:rsidP="00811BD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69C" w:rsidRDefault="0022469C" w:rsidP="00811BD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2469C" w:rsidSect="00811BD2">
          <w:type w:val="continuous"/>
          <w:pgSz w:w="11906" w:h="16838"/>
          <w:pgMar w:top="1134" w:right="850" w:bottom="1134" w:left="1701" w:header="708" w:footer="414" w:gutter="0"/>
          <w:cols w:space="708"/>
          <w:docGrid w:linePitch="360"/>
        </w:sectPr>
      </w:pPr>
    </w:p>
    <w:p w:rsidR="00205E53" w:rsidRPr="00811BD2" w:rsidRDefault="00705E13" w:rsidP="00811BD2">
      <w:pPr>
        <w:pStyle w:val="a5"/>
        <w:widowControl w:val="0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подпрограммы 3</w:t>
      </w:r>
    </w:p>
    <w:p w:rsidR="00205E53" w:rsidRPr="00811BD2" w:rsidRDefault="00501A9A" w:rsidP="00811BD2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«</w:t>
      </w:r>
      <w:r w:rsidR="00705E13" w:rsidRPr="00811BD2">
        <w:rPr>
          <w:rFonts w:ascii="Times New Roman" w:eastAsia="Calibri" w:hAnsi="Times New Roman" w:cs="Times New Roman"/>
          <w:b/>
          <w:iCs/>
          <w:sz w:val="24"/>
          <w:szCs w:val="24"/>
        </w:rPr>
        <w:t>Обеспечение условий для реализации муниципальной</w:t>
      </w:r>
      <w:r w:rsidR="00D2411E" w:rsidRPr="00811B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705E13" w:rsidRPr="00811BD2">
        <w:rPr>
          <w:rFonts w:ascii="Times New Roman" w:eastAsia="Calibri" w:hAnsi="Times New Roman" w:cs="Times New Roman"/>
          <w:b/>
          <w:iCs/>
          <w:sz w:val="24"/>
          <w:szCs w:val="24"/>
        </w:rPr>
        <w:t>программы</w:t>
      </w:r>
    </w:p>
    <w:p w:rsidR="00705E13" w:rsidRPr="00811BD2" w:rsidRDefault="00501A9A" w:rsidP="00811BD2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11BD2">
        <w:rPr>
          <w:rFonts w:ascii="Times New Roman" w:eastAsia="Calibri" w:hAnsi="Times New Roman" w:cs="Times New Roman"/>
          <w:b/>
          <w:iCs/>
          <w:sz w:val="24"/>
          <w:szCs w:val="24"/>
        </w:rPr>
        <w:t>«</w:t>
      </w:r>
      <w:r w:rsidR="00705E13" w:rsidRPr="00811B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Развитие культуры </w:t>
      </w:r>
      <w:r w:rsidR="0022469C">
        <w:rPr>
          <w:rFonts w:ascii="Times New Roman" w:eastAsia="Calibri" w:hAnsi="Times New Roman" w:cs="Times New Roman"/>
          <w:b/>
          <w:iCs/>
          <w:sz w:val="24"/>
          <w:szCs w:val="24"/>
        </w:rPr>
        <w:t>в</w:t>
      </w:r>
      <w:r w:rsidR="00400D39" w:rsidRPr="00811B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муниципаль</w:t>
      </w:r>
      <w:r w:rsidR="0022469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ном </w:t>
      </w:r>
      <w:r w:rsidR="005A5C00" w:rsidRPr="00811BD2">
        <w:rPr>
          <w:rFonts w:ascii="Times New Roman" w:eastAsia="Calibri" w:hAnsi="Times New Roman" w:cs="Times New Roman"/>
          <w:b/>
          <w:iCs/>
          <w:sz w:val="24"/>
          <w:szCs w:val="24"/>
        </w:rPr>
        <w:t>образовании</w:t>
      </w:r>
      <w:r w:rsidR="00400D39" w:rsidRPr="00811B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Моздокский</w:t>
      </w:r>
      <w:r w:rsidR="00705E13" w:rsidRPr="00811B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рай</w:t>
      </w:r>
      <w:r w:rsidR="00400D39" w:rsidRPr="00811BD2">
        <w:rPr>
          <w:rFonts w:ascii="Times New Roman" w:eastAsia="Calibri" w:hAnsi="Times New Roman" w:cs="Times New Roman"/>
          <w:b/>
          <w:iCs/>
          <w:sz w:val="24"/>
          <w:szCs w:val="24"/>
        </w:rPr>
        <w:t>он</w:t>
      </w:r>
      <w:r w:rsidRPr="00811BD2">
        <w:rPr>
          <w:rFonts w:ascii="Times New Roman" w:eastAsia="Calibri" w:hAnsi="Times New Roman" w:cs="Times New Roman"/>
          <w:b/>
          <w:iCs/>
          <w:sz w:val="24"/>
          <w:szCs w:val="24"/>
        </w:rPr>
        <w:t>»</w:t>
      </w:r>
      <w:r w:rsidR="00B87C3E" w:rsidRPr="00811BD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:rsidR="00705E13" w:rsidRPr="00811BD2" w:rsidRDefault="00705E13" w:rsidP="00811BD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811BD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Отдел по вопросам культуры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является самостоятельным структурным подразделением Администрации местного самоуправления Моздокского района.</w:t>
      </w:r>
    </w:p>
    <w:p w:rsidR="00705E13" w:rsidRPr="00811BD2" w:rsidRDefault="00705E13" w:rsidP="00811BD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Подведомственными учреждениями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Отделу по вопросам культуры Администрации местного самоуправления Моздокского района являются:</w:t>
      </w:r>
    </w:p>
    <w:p w:rsidR="00705E13" w:rsidRPr="00811BD2" w:rsidRDefault="00705E13" w:rsidP="00811BD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 xml:space="preserve">- МБКДУ </w:t>
      </w:r>
      <w:r w:rsidR="00501A9A" w:rsidRPr="00811BD2">
        <w:rPr>
          <w:rFonts w:ascii="Times New Roman" w:hAnsi="Times New Roman" w:cs="Times New Roman"/>
          <w:sz w:val="24"/>
          <w:szCs w:val="24"/>
        </w:rPr>
        <w:t>«</w:t>
      </w:r>
      <w:r w:rsidRPr="00811BD2">
        <w:rPr>
          <w:rFonts w:ascii="Times New Roman" w:hAnsi="Times New Roman" w:cs="Times New Roman"/>
          <w:sz w:val="24"/>
          <w:szCs w:val="24"/>
        </w:rPr>
        <w:t>Моздокский районный Дворец культуры;</w:t>
      </w:r>
    </w:p>
    <w:p w:rsidR="00705E13" w:rsidRPr="00811BD2" w:rsidRDefault="00705E13" w:rsidP="00811BD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 xml:space="preserve">- МБУК </w:t>
      </w:r>
      <w:r w:rsidR="00501A9A" w:rsidRPr="00811BD2">
        <w:rPr>
          <w:rFonts w:ascii="Times New Roman" w:hAnsi="Times New Roman" w:cs="Times New Roman"/>
          <w:sz w:val="24"/>
          <w:szCs w:val="24"/>
        </w:rPr>
        <w:t>«</w:t>
      </w:r>
      <w:r w:rsidRPr="00811BD2">
        <w:rPr>
          <w:rFonts w:ascii="Times New Roman" w:hAnsi="Times New Roman" w:cs="Times New Roman"/>
          <w:sz w:val="24"/>
          <w:szCs w:val="24"/>
        </w:rPr>
        <w:t>Моздокская централизованная библиотечная система</w:t>
      </w:r>
      <w:r w:rsidR="00501A9A" w:rsidRPr="00811BD2">
        <w:rPr>
          <w:rFonts w:ascii="Times New Roman" w:hAnsi="Times New Roman" w:cs="Times New Roman"/>
          <w:sz w:val="24"/>
          <w:szCs w:val="24"/>
        </w:rPr>
        <w:t>»</w:t>
      </w:r>
      <w:r w:rsidRPr="00811BD2">
        <w:rPr>
          <w:rFonts w:ascii="Times New Roman" w:hAnsi="Times New Roman" w:cs="Times New Roman"/>
          <w:sz w:val="24"/>
          <w:szCs w:val="24"/>
        </w:rPr>
        <w:t>;</w:t>
      </w:r>
    </w:p>
    <w:p w:rsidR="00705E13" w:rsidRPr="00811BD2" w:rsidRDefault="00705E13" w:rsidP="00811BD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 xml:space="preserve">- МБУДО </w:t>
      </w:r>
      <w:r w:rsidR="00501A9A" w:rsidRPr="00811BD2">
        <w:rPr>
          <w:rFonts w:ascii="Times New Roman" w:hAnsi="Times New Roman" w:cs="Times New Roman"/>
          <w:sz w:val="24"/>
          <w:szCs w:val="24"/>
        </w:rPr>
        <w:t>«</w:t>
      </w:r>
      <w:r w:rsidRPr="00811BD2">
        <w:rPr>
          <w:rFonts w:ascii="Times New Roman" w:hAnsi="Times New Roman" w:cs="Times New Roman"/>
          <w:sz w:val="24"/>
          <w:szCs w:val="24"/>
        </w:rPr>
        <w:t>Моздокская д</w:t>
      </w:r>
      <w:r w:rsidR="00205E53" w:rsidRPr="00811BD2">
        <w:rPr>
          <w:rFonts w:ascii="Times New Roman" w:hAnsi="Times New Roman" w:cs="Times New Roman"/>
          <w:sz w:val="24"/>
          <w:szCs w:val="24"/>
        </w:rPr>
        <w:t>етская музыкальная школа им. М.</w:t>
      </w:r>
      <w:r w:rsidRPr="00811BD2">
        <w:rPr>
          <w:rFonts w:ascii="Times New Roman" w:hAnsi="Times New Roman" w:cs="Times New Roman"/>
          <w:sz w:val="24"/>
          <w:szCs w:val="24"/>
        </w:rPr>
        <w:t>И. Глинки</w:t>
      </w:r>
      <w:r w:rsidR="00501A9A" w:rsidRPr="00811BD2">
        <w:rPr>
          <w:rFonts w:ascii="Times New Roman" w:hAnsi="Times New Roman" w:cs="Times New Roman"/>
          <w:sz w:val="24"/>
          <w:szCs w:val="24"/>
        </w:rPr>
        <w:t>»</w:t>
      </w:r>
      <w:r w:rsidRPr="00811BD2">
        <w:rPr>
          <w:rFonts w:ascii="Times New Roman" w:hAnsi="Times New Roman" w:cs="Times New Roman"/>
          <w:sz w:val="24"/>
          <w:szCs w:val="24"/>
        </w:rPr>
        <w:t>;</w:t>
      </w:r>
    </w:p>
    <w:p w:rsidR="00705E13" w:rsidRPr="00811BD2" w:rsidRDefault="00705E13" w:rsidP="00811BD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-</w:t>
      </w:r>
      <w:r w:rsidR="00205E53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 xml:space="preserve">МБУДО </w:t>
      </w:r>
      <w:r w:rsidR="00501A9A" w:rsidRPr="00811BD2">
        <w:rPr>
          <w:rFonts w:ascii="Times New Roman" w:hAnsi="Times New Roman" w:cs="Times New Roman"/>
          <w:sz w:val="24"/>
          <w:szCs w:val="24"/>
        </w:rPr>
        <w:t>«</w:t>
      </w:r>
      <w:r w:rsidRPr="00811BD2">
        <w:rPr>
          <w:rFonts w:ascii="Times New Roman" w:hAnsi="Times New Roman" w:cs="Times New Roman"/>
          <w:sz w:val="24"/>
          <w:szCs w:val="24"/>
        </w:rPr>
        <w:t>Моздокская детская художественная школа</w:t>
      </w:r>
      <w:r w:rsidR="00501A9A" w:rsidRPr="00811BD2">
        <w:rPr>
          <w:rFonts w:ascii="Times New Roman" w:hAnsi="Times New Roman" w:cs="Times New Roman"/>
          <w:sz w:val="24"/>
          <w:szCs w:val="24"/>
        </w:rPr>
        <w:t>»</w:t>
      </w:r>
      <w:r w:rsidRPr="00811BD2">
        <w:rPr>
          <w:rFonts w:ascii="Times New Roman" w:hAnsi="Times New Roman" w:cs="Times New Roman"/>
          <w:sz w:val="24"/>
          <w:szCs w:val="24"/>
        </w:rPr>
        <w:t>;</w:t>
      </w:r>
    </w:p>
    <w:p w:rsidR="00705E13" w:rsidRPr="00811BD2" w:rsidRDefault="00705E13" w:rsidP="00811BD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 xml:space="preserve">- МБУДО </w:t>
      </w:r>
      <w:r w:rsidR="00501A9A" w:rsidRPr="00811BD2">
        <w:rPr>
          <w:rFonts w:ascii="Times New Roman" w:hAnsi="Times New Roman" w:cs="Times New Roman"/>
          <w:sz w:val="24"/>
          <w:szCs w:val="24"/>
        </w:rPr>
        <w:t>«</w:t>
      </w:r>
      <w:r w:rsidRPr="00811BD2">
        <w:rPr>
          <w:rFonts w:ascii="Times New Roman" w:hAnsi="Times New Roman" w:cs="Times New Roman"/>
          <w:sz w:val="24"/>
          <w:szCs w:val="24"/>
        </w:rPr>
        <w:t>Луковская детская школа искусств</w:t>
      </w:r>
      <w:r w:rsidR="00501A9A" w:rsidRPr="00811BD2">
        <w:rPr>
          <w:rFonts w:ascii="Times New Roman" w:hAnsi="Times New Roman" w:cs="Times New Roman"/>
          <w:sz w:val="24"/>
          <w:szCs w:val="24"/>
        </w:rPr>
        <w:t>»</w:t>
      </w:r>
      <w:r w:rsidRPr="00811BD2">
        <w:rPr>
          <w:rFonts w:ascii="Times New Roman" w:hAnsi="Times New Roman" w:cs="Times New Roman"/>
          <w:sz w:val="24"/>
          <w:szCs w:val="24"/>
        </w:rPr>
        <w:t>;</w:t>
      </w:r>
    </w:p>
    <w:p w:rsidR="00705E13" w:rsidRPr="00811BD2" w:rsidRDefault="00705E13" w:rsidP="00811BD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 xml:space="preserve">- МБУДО </w:t>
      </w:r>
      <w:r w:rsidR="00501A9A" w:rsidRPr="00811BD2">
        <w:rPr>
          <w:rFonts w:ascii="Times New Roman" w:hAnsi="Times New Roman" w:cs="Times New Roman"/>
          <w:sz w:val="24"/>
          <w:szCs w:val="24"/>
        </w:rPr>
        <w:t>«</w:t>
      </w:r>
      <w:r w:rsidRPr="00811BD2">
        <w:rPr>
          <w:rFonts w:ascii="Times New Roman" w:hAnsi="Times New Roman" w:cs="Times New Roman"/>
          <w:sz w:val="24"/>
          <w:szCs w:val="24"/>
        </w:rPr>
        <w:t>Притеречная детская школа искусств</w:t>
      </w:r>
      <w:r w:rsidR="00501A9A" w:rsidRPr="00811BD2">
        <w:rPr>
          <w:rFonts w:ascii="Times New Roman" w:hAnsi="Times New Roman" w:cs="Times New Roman"/>
          <w:sz w:val="24"/>
          <w:szCs w:val="24"/>
        </w:rPr>
        <w:t>»</w:t>
      </w:r>
      <w:r w:rsidRPr="00811BD2">
        <w:rPr>
          <w:rFonts w:ascii="Times New Roman" w:hAnsi="Times New Roman" w:cs="Times New Roman"/>
          <w:sz w:val="24"/>
          <w:szCs w:val="24"/>
        </w:rPr>
        <w:t>.</w:t>
      </w:r>
    </w:p>
    <w:p w:rsidR="00705E13" w:rsidRPr="00811BD2" w:rsidRDefault="00705E13" w:rsidP="00811BD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Отдел по вопросам культуры Администрации местного самоуправления Моздокского района осуществляет бухгалтерский учет Отдела по вопросам культуры и подведомственных учреждений культуры в централизованном порядке через централизованную бухгалтерию Отдела по вопросам культуры Администрации местного самоуправления Моздокского района.</w:t>
      </w:r>
    </w:p>
    <w:p w:rsidR="00705E13" w:rsidRPr="00811BD2" w:rsidRDefault="00705E13" w:rsidP="00811BD2">
      <w:pPr>
        <w:pStyle w:val="a5"/>
        <w:widowControl w:val="0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205E53" w:rsidRPr="00811BD2" w:rsidRDefault="00705E13" w:rsidP="00811BD2">
      <w:pPr>
        <w:pStyle w:val="a5"/>
        <w:widowControl w:val="0"/>
        <w:numPr>
          <w:ilvl w:val="0"/>
          <w:numId w:val="8"/>
        </w:numPr>
        <w:tabs>
          <w:tab w:val="left" w:pos="19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BD2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r w:rsidR="00D2411E"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/>
          <w:bCs/>
          <w:sz w:val="24"/>
          <w:szCs w:val="24"/>
        </w:rPr>
        <w:t>подпрограммы 3,</w:t>
      </w:r>
      <w:r w:rsidR="00D2411E"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/>
          <w:bCs/>
          <w:sz w:val="24"/>
          <w:szCs w:val="24"/>
        </w:rPr>
        <w:t>описание ожидаемых</w:t>
      </w:r>
    </w:p>
    <w:p w:rsidR="00705E13" w:rsidRPr="00811BD2" w:rsidRDefault="00705E13" w:rsidP="00811BD2">
      <w:pPr>
        <w:pStyle w:val="a5"/>
        <w:widowControl w:val="0"/>
        <w:tabs>
          <w:tab w:val="left" w:pos="19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BD2">
        <w:rPr>
          <w:rFonts w:ascii="Times New Roman" w:hAnsi="Times New Roman" w:cs="Times New Roman"/>
          <w:b/>
          <w:bCs/>
          <w:sz w:val="24"/>
          <w:szCs w:val="24"/>
        </w:rPr>
        <w:t>конечных результатов</w:t>
      </w:r>
      <w:r w:rsidR="00D2411E" w:rsidRPr="00811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b/>
          <w:bCs/>
          <w:sz w:val="24"/>
          <w:szCs w:val="24"/>
        </w:rPr>
        <w:t>подпрограммы 3, сроков и этапов реализации.</w:t>
      </w:r>
    </w:p>
    <w:p w:rsidR="00705E13" w:rsidRPr="00811BD2" w:rsidRDefault="00705E13" w:rsidP="00811BD2">
      <w:pPr>
        <w:pStyle w:val="a5"/>
        <w:widowControl w:val="0"/>
        <w:tabs>
          <w:tab w:val="left" w:pos="1980"/>
        </w:tabs>
        <w:spacing w:after="0" w:line="240" w:lineRule="auto"/>
        <w:ind w:left="927"/>
        <w:rPr>
          <w:rFonts w:ascii="Times New Roman" w:hAnsi="Times New Roman" w:cs="Times New Roman"/>
          <w:b/>
          <w:bCs/>
          <w:sz w:val="24"/>
          <w:szCs w:val="24"/>
        </w:rPr>
      </w:pPr>
    </w:p>
    <w:p w:rsidR="00705E13" w:rsidRPr="00811BD2" w:rsidRDefault="00705E13" w:rsidP="00811BD2">
      <w:pPr>
        <w:widowControl w:val="0"/>
        <w:tabs>
          <w:tab w:val="left" w:pos="-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2.1</w:t>
      </w:r>
      <w:r w:rsidR="00205E53" w:rsidRPr="00811BD2">
        <w:rPr>
          <w:rFonts w:ascii="Times New Roman" w:hAnsi="Times New Roman" w:cs="Times New Roman"/>
          <w:sz w:val="24"/>
          <w:szCs w:val="24"/>
        </w:rPr>
        <w:t>.</w:t>
      </w:r>
      <w:r w:rsidRPr="00811BD2">
        <w:rPr>
          <w:rFonts w:ascii="Times New Roman" w:hAnsi="Times New Roman" w:cs="Times New Roman"/>
          <w:sz w:val="24"/>
          <w:szCs w:val="24"/>
        </w:rPr>
        <w:t xml:space="preserve"> Основные цели подпрограммы 3:</w:t>
      </w:r>
    </w:p>
    <w:p w:rsidR="00705E13" w:rsidRPr="00811BD2" w:rsidRDefault="0022469C" w:rsidP="00811BD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E0A18" w:rsidRPr="00811BD2">
        <w:rPr>
          <w:rFonts w:ascii="Times New Roman" w:eastAsia="Calibri" w:hAnsi="Times New Roman" w:cs="Times New Roman"/>
          <w:sz w:val="24"/>
          <w:szCs w:val="24"/>
        </w:rPr>
        <w:t xml:space="preserve"> Создание эффективной системы управления в сфере культуры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в муниципальном образовании </w:t>
      </w:r>
      <w:r w:rsidR="00CE0A18" w:rsidRPr="00811BD2">
        <w:rPr>
          <w:rFonts w:ascii="Times New Roman" w:eastAsia="Calibri" w:hAnsi="Times New Roman" w:cs="Times New Roman"/>
          <w:iCs/>
          <w:sz w:val="24"/>
          <w:szCs w:val="24"/>
        </w:rPr>
        <w:t>Моздокский район.</w:t>
      </w:r>
    </w:p>
    <w:p w:rsidR="00705E13" w:rsidRPr="00811BD2" w:rsidRDefault="00705E13" w:rsidP="00811BD2">
      <w:pPr>
        <w:pStyle w:val="a5"/>
        <w:widowControl w:val="0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1BD2">
        <w:rPr>
          <w:rFonts w:ascii="Times New Roman" w:eastAsia="Calibri" w:hAnsi="Times New Roman" w:cs="Times New Roman"/>
          <w:iCs/>
          <w:sz w:val="24"/>
          <w:szCs w:val="24"/>
        </w:rPr>
        <w:t>Основные задачи подпрограммы 3:</w:t>
      </w:r>
    </w:p>
    <w:p w:rsidR="00705E13" w:rsidRPr="00811BD2" w:rsidRDefault="00705E13" w:rsidP="00811BD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eastAsia="Calibri" w:hAnsi="Times New Roman" w:cs="Times New Roman"/>
          <w:sz w:val="24"/>
          <w:szCs w:val="24"/>
        </w:rPr>
        <w:t xml:space="preserve">- Обеспечение деятельности аппарата Отдела по вопросам культуры </w:t>
      </w:r>
      <w:r w:rsidRPr="00811BD2">
        <w:rPr>
          <w:rFonts w:ascii="Times New Roman" w:hAnsi="Times New Roman" w:cs="Times New Roman"/>
          <w:sz w:val="24"/>
          <w:szCs w:val="24"/>
        </w:rPr>
        <w:t>Администрации местного самоуправления Моздокского района;</w:t>
      </w:r>
    </w:p>
    <w:p w:rsidR="00705E13" w:rsidRPr="00811BD2" w:rsidRDefault="00705E13" w:rsidP="00811BD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 эффективности системы управления в сфере культуры Моздокского района;</w:t>
      </w:r>
    </w:p>
    <w:p w:rsidR="00705E13" w:rsidRPr="00811BD2" w:rsidRDefault="00705E13" w:rsidP="00811BD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Организация нормативно-правового обеспечения деятельности подведомственных учреждений культуры;</w:t>
      </w:r>
    </w:p>
    <w:p w:rsidR="00705E13" w:rsidRPr="00811BD2" w:rsidRDefault="00705E13" w:rsidP="00811BD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Информационно-справочно-методическое обеспечение деятельности учреждений культуры.</w:t>
      </w:r>
    </w:p>
    <w:p w:rsidR="00705E13" w:rsidRPr="00811BD2" w:rsidRDefault="00705E13" w:rsidP="00811BD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2.3. Сроки реализации Подпрограммы 3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="007470DA" w:rsidRPr="00811BD2">
        <w:rPr>
          <w:rFonts w:ascii="Times New Roman" w:hAnsi="Times New Roman" w:cs="Times New Roman"/>
          <w:sz w:val="24"/>
          <w:szCs w:val="24"/>
        </w:rPr>
        <w:t>– 2022</w:t>
      </w:r>
      <w:r w:rsidR="002C73FF" w:rsidRPr="00811BD2">
        <w:rPr>
          <w:rFonts w:ascii="Times New Roman" w:hAnsi="Times New Roman" w:cs="Times New Roman"/>
          <w:sz w:val="24"/>
          <w:szCs w:val="24"/>
        </w:rPr>
        <w:t xml:space="preserve"> -2</w:t>
      </w:r>
      <w:r w:rsidR="007470DA" w:rsidRPr="00811BD2">
        <w:rPr>
          <w:rFonts w:ascii="Times New Roman" w:hAnsi="Times New Roman" w:cs="Times New Roman"/>
          <w:sz w:val="24"/>
          <w:szCs w:val="24"/>
        </w:rPr>
        <w:t>026</w:t>
      </w:r>
      <w:r w:rsidRPr="00811BD2">
        <w:rPr>
          <w:rFonts w:ascii="Times New Roman" w:hAnsi="Times New Roman" w:cs="Times New Roman"/>
          <w:sz w:val="24"/>
          <w:szCs w:val="24"/>
        </w:rPr>
        <w:t xml:space="preserve"> годы, в 1 этап.</w:t>
      </w:r>
    </w:p>
    <w:p w:rsidR="00705E13" w:rsidRPr="00811BD2" w:rsidRDefault="00705E13" w:rsidP="00811BD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2.4. Ожидаемые, конечные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результаты реализации Подпрограммы 3:</w:t>
      </w:r>
    </w:p>
    <w:p w:rsidR="00705E13" w:rsidRPr="00811BD2" w:rsidRDefault="00705E13" w:rsidP="00811BD2">
      <w:pPr>
        <w:pStyle w:val="ConsPlusNormal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BD2">
        <w:rPr>
          <w:rFonts w:ascii="Times New Roman" w:hAnsi="Times New Roman" w:cs="Times New Roman"/>
          <w:sz w:val="24"/>
          <w:szCs w:val="24"/>
        </w:rPr>
        <w:t xml:space="preserve">- </w:t>
      </w:r>
      <w:r w:rsidR="006503A5" w:rsidRPr="00811BD2">
        <w:rPr>
          <w:rFonts w:ascii="Times New Roman" w:hAnsi="Times New Roman" w:cs="Times New Roman"/>
          <w:sz w:val="24"/>
          <w:szCs w:val="24"/>
        </w:rPr>
        <w:t>создание эффективной системы управления для реализации муниципальной программы «Развитие культуры</w:t>
      </w:r>
      <w:r w:rsidR="005A5C00" w:rsidRPr="00811BD2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6503A5" w:rsidRPr="00811BD2">
        <w:rPr>
          <w:rFonts w:ascii="Times New Roman" w:hAnsi="Times New Roman" w:cs="Times New Roman"/>
          <w:sz w:val="24"/>
          <w:szCs w:val="24"/>
        </w:rPr>
        <w:t>Моздокск</w:t>
      </w:r>
      <w:r w:rsidR="005A5C00" w:rsidRPr="00811BD2">
        <w:rPr>
          <w:rFonts w:ascii="Times New Roman" w:hAnsi="Times New Roman" w:cs="Times New Roman"/>
          <w:sz w:val="24"/>
          <w:szCs w:val="24"/>
        </w:rPr>
        <w:t>ий</w:t>
      </w:r>
      <w:r w:rsidR="006503A5" w:rsidRPr="00811BD2">
        <w:rPr>
          <w:rFonts w:ascii="Times New Roman" w:hAnsi="Times New Roman" w:cs="Times New Roman"/>
          <w:sz w:val="24"/>
          <w:szCs w:val="24"/>
        </w:rPr>
        <w:t xml:space="preserve"> рай</w:t>
      </w:r>
      <w:r w:rsidR="005A5C00" w:rsidRPr="00811BD2">
        <w:rPr>
          <w:rFonts w:ascii="Times New Roman" w:hAnsi="Times New Roman" w:cs="Times New Roman"/>
          <w:sz w:val="24"/>
          <w:szCs w:val="24"/>
        </w:rPr>
        <w:t>он</w:t>
      </w:r>
      <w:r w:rsidR="00E85B1F" w:rsidRPr="00811BD2">
        <w:rPr>
          <w:rFonts w:ascii="Times New Roman" w:hAnsi="Times New Roman" w:cs="Times New Roman"/>
          <w:sz w:val="24"/>
          <w:szCs w:val="24"/>
        </w:rPr>
        <w:t>»</w:t>
      </w:r>
    </w:p>
    <w:p w:rsidR="00705E13" w:rsidRPr="00811BD2" w:rsidRDefault="00705E13" w:rsidP="00811BD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 эффективности системы управления Отдела по вопросам культуры Администрации местного самоуправления Моздокского района.</w:t>
      </w:r>
    </w:p>
    <w:p w:rsidR="00705E13" w:rsidRPr="00811BD2" w:rsidRDefault="00705E13" w:rsidP="00811BD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E53" w:rsidRPr="00811BD2" w:rsidRDefault="00705E13" w:rsidP="00811BD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 xml:space="preserve">3. Описание рисков реализации подпрограммы 3 и </w:t>
      </w:r>
    </w:p>
    <w:p w:rsidR="00705E13" w:rsidRPr="00811BD2" w:rsidRDefault="00705E13" w:rsidP="00811BD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мер управления рисками реализации подпрограммы 3</w:t>
      </w:r>
    </w:p>
    <w:p w:rsidR="00705E13" w:rsidRPr="00811BD2" w:rsidRDefault="00705E13" w:rsidP="00811BD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В рамках реализации подпрограммы 3 могут быть выделены следующие риски ее реализации.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Правовые риски связаны с изменением федерального и республиканского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подпрограммных мероприятий.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выступают: ежегодное уточнение объемов финансовых средств, предусмотренных на реализацию мероприятий подпрограммы, в зависимости от достигнутых результатов.</w:t>
      </w: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Административные риски. Риски данной группы связаны с неэффективным управлением реализацией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подпрограммы, низкой эффективностью взаимодействия заинтересованных сторон, что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может повлечь за собой нарушения планируемых сроков реализации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подпрограммы, невыполнение ее целей и задач, недостижение плановых значений показателей, снижение эффективности использования ресурсов и качества выполнения мероприятий подпрограммы 3.</w:t>
      </w:r>
    </w:p>
    <w:p w:rsidR="00805DDE" w:rsidRPr="00811BD2" w:rsidRDefault="00805DDE" w:rsidP="00811BD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 формирование эффективной системы управления реализацией Подпрограммы 2; проведение систематического аудита результативности реализации подпрограммы; повышение эффективности взаимодействия участников реализации подпрограммы 2; своевременная корректировка мероприятий подпрограммы 3.</w:t>
      </w:r>
    </w:p>
    <w:p w:rsidR="00805DDE" w:rsidRPr="00811BD2" w:rsidRDefault="00805DDE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205E5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4</w:t>
      </w:r>
      <w:r w:rsidR="00705E13" w:rsidRPr="00811BD2">
        <w:rPr>
          <w:rFonts w:ascii="Times New Roman" w:hAnsi="Times New Roman" w:cs="Times New Roman"/>
          <w:b/>
          <w:sz w:val="24"/>
          <w:szCs w:val="24"/>
        </w:rPr>
        <w:t>. Перечень основных мероприятий подпрограммы 3:</w:t>
      </w:r>
    </w:p>
    <w:p w:rsidR="00705E13" w:rsidRPr="00811BD2" w:rsidRDefault="00705E13" w:rsidP="00811B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3 с указанием сроков их реализации обозначен в Приложении №1 к</w:t>
      </w:r>
      <w:r w:rsidR="00D2411E" w:rsidRPr="00811BD2">
        <w:rPr>
          <w:rFonts w:ascii="Times New Roman" w:hAnsi="Times New Roman" w:cs="Times New Roman"/>
          <w:sz w:val="24"/>
          <w:szCs w:val="24"/>
        </w:rPr>
        <w:t xml:space="preserve"> </w:t>
      </w:r>
      <w:r w:rsidRPr="00811BD2">
        <w:rPr>
          <w:rFonts w:ascii="Times New Roman" w:hAnsi="Times New Roman" w:cs="Times New Roman"/>
          <w:sz w:val="24"/>
          <w:szCs w:val="24"/>
        </w:rPr>
        <w:t>подпрограмме 3.</w:t>
      </w:r>
    </w:p>
    <w:p w:rsidR="00705E13" w:rsidRPr="00811BD2" w:rsidRDefault="00705E13" w:rsidP="00811BD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E13" w:rsidRPr="00811BD2" w:rsidRDefault="00705E1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D2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 3:</w:t>
      </w:r>
    </w:p>
    <w:p w:rsidR="00205E53" w:rsidRPr="00811BD2" w:rsidRDefault="00205E53" w:rsidP="00811B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7A" w:rsidRPr="00811BD2" w:rsidRDefault="00705E13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D2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3 осуществляется в соответствии с ресурсным обеспечение муниципальной программы приве</w:t>
      </w:r>
      <w:r w:rsidR="007146B9" w:rsidRPr="00811BD2">
        <w:rPr>
          <w:rFonts w:ascii="Times New Roman" w:hAnsi="Times New Roman" w:cs="Times New Roman"/>
          <w:sz w:val="24"/>
          <w:szCs w:val="24"/>
        </w:rPr>
        <w:t>денным в Приложении №2</w:t>
      </w:r>
      <w:r w:rsidRPr="00811BD2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  <w:r w:rsidR="00501A9A" w:rsidRPr="00811BD2">
        <w:rPr>
          <w:rFonts w:ascii="Times New Roman" w:hAnsi="Times New Roman" w:cs="Times New Roman"/>
          <w:sz w:val="24"/>
          <w:szCs w:val="24"/>
        </w:rPr>
        <w:t>«</w:t>
      </w:r>
      <w:r w:rsidRPr="00811BD2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5A5C00" w:rsidRPr="00811BD2">
        <w:rPr>
          <w:rFonts w:ascii="Times New Roman" w:hAnsi="Times New Roman" w:cs="Times New Roman"/>
          <w:sz w:val="24"/>
          <w:szCs w:val="24"/>
        </w:rPr>
        <w:t xml:space="preserve"> в </w:t>
      </w:r>
      <w:r w:rsidR="00400D39" w:rsidRPr="00811BD2">
        <w:rPr>
          <w:rFonts w:ascii="Times New Roman" w:hAnsi="Times New Roman" w:cs="Times New Roman"/>
          <w:sz w:val="24"/>
          <w:szCs w:val="24"/>
        </w:rPr>
        <w:t>муници</w:t>
      </w:r>
      <w:r w:rsidR="005A5C00" w:rsidRPr="00811BD2">
        <w:rPr>
          <w:rFonts w:ascii="Times New Roman" w:hAnsi="Times New Roman" w:cs="Times New Roman"/>
          <w:sz w:val="24"/>
          <w:szCs w:val="24"/>
        </w:rPr>
        <w:t>пальном образовании</w:t>
      </w:r>
      <w:r w:rsidR="00400D39" w:rsidRPr="00811BD2">
        <w:rPr>
          <w:rFonts w:ascii="Times New Roman" w:hAnsi="Times New Roman" w:cs="Times New Roman"/>
          <w:sz w:val="24"/>
          <w:szCs w:val="24"/>
        </w:rPr>
        <w:t xml:space="preserve">  Моздокский район</w:t>
      </w:r>
      <w:r w:rsidR="00E85B1F" w:rsidRPr="00811BD2">
        <w:rPr>
          <w:rFonts w:ascii="Times New Roman" w:hAnsi="Times New Roman" w:cs="Times New Roman"/>
          <w:sz w:val="24"/>
          <w:szCs w:val="24"/>
        </w:rPr>
        <w:t>»</w:t>
      </w:r>
    </w:p>
    <w:p w:rsidR="0021167A" w:rsidRPr="00811BD2" w:rsidRDefault="0021167A" w:rsidP="00811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1167A" w:rsidRPr="00811BD2" w:rsidSect="0022469C">
          <w:pgSz w:w="11906" w:h="16838"/>
          <w:pgMar w:top="1134" w:right="850" w:bottom="1134" w:left="1701" w:header="708" w:footer="414" w:gutter="0"/>
          <w:cols w:space="708"/>
          <w:docGrid w:linePitch="360"/>
        </w:sectPr>
      </w:pPr>
    </w:p>
    <w:p w:rsidR="0021167A" w:rsidRPr="0022469C" w:rsidRDefault="0021167A" w:rsidP="00285B8D">
      <w:pPr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2469C">
        <w:rPr>
          <w:rFonts w:ascii="Times New Roman" w:hAnsi="Times New Roman" w:cs="Times New Roman"/>
          <w:i/>
          <w:sz w:val="26"/>
          <w:szCs w:val="26"/>
        </w:rPr>
        <w:t>Приложение №1</w:t>
      </w:r>
    </w:p>
    <w:p w:rsidR="0021167A" w:rsidRPr="0022469C" w:rsidRDefault="0021167A" w:rsidP="00285B8D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2469C">
        <w:rPr>
          <w:rFonts w:ascii="Times New Roman" w:hAnsi="Times New Roman" w:cs="Times New Roman"/>
          <w:i/>
          <w:sz w:val="26"/>
          <w:szCs w:val="26"/>
        </w:rPr>
        <w:t>к подпрограмме 3 «</w:t>
      </w:r>
      <w:r w:rsidRPr="0022469C">
        <w:rPr>
          <w:rFonts w:ascii="Times New Roman" w:eastAsia="Calibri" w:hAnsi="Times New Roman" w:cs="Times New Roman"/>
          <w:i/>
          <w:iCs/>
          <w:sz w:val="26"/>
          <w:szCs w:val="26"/>
        </w:rPr>
        <w:t>Обеспечение условий</w:t>
      </w:r>
    </w:p>
    <w:p w:rsidR="0021167A" w:rsidRPr="0022469C" w:rsidRDefault="0021167A" w:rsidP="00285B8D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2469C">
        <w:rPr>
          <w:rFonts w:ascii="Times New Roman" w:eastAsia="Calibri" w:hAnsi="Times New Roman" w:cs="Times New Roman"/>
          <w:i/>
          <w:iCs/>
          <w:sz w:val="26"/>
          <w:szCs w:val="26"/>
        </w:rPr>
        <w:t>для реализации муниципальной</w:t>
      </w:r>
    </w:p>
    <w:p w:rsidR="001623BE" w:rsidRPr="0022469C" w:rsidRDefault="0021167A" w:rsidP="00285B8D">
      <w:pPr>
        <w:widowControl w:val="0"/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2469C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программы </w:t>
      </w:r>
      <w:r w:rsidR="001623BE" w:rsidRPr="0022469C">
        <w:rPr>
          <w:rFonts w:ascii="Times New Roman" w:hAnsi="Times New Roman" w:cs="Times New Roman"/>
          <w:i/>
          <w:sz w:val="26"/>
          <w:szCs w:val="26"/>
        </w:rPr>
        <w:t>«Развитие культуры</w:t>
      </w:r>
      <w:r w:rsidR="005A5C00" w:rsidRPr="0022469C">
        <w:rPr>
          <w:rFonts w:ascii="Times New Roman" w:hAnsi="Times New Roman" w:cs="Times New Roman"/>
          <w:i/>
          <w:sz w:val="26"/>
          <w:szCs w:val="26"/>
        </w:rPr>
        <w:t xml:space="preserve"> в муниципальном образовании</w:t>
      </w:r>
    </w:p>
    <w:p w:rsidR="001623BE" w:rsidRPr="0022469C" w:rsidRDefault="0022469C" w:rsidP="00285B8D">
      <w:pPr>
        <w:widowControl w:val="0"/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Моздокский </w:t>
      </w:r>
      <w:r w:rsidR="005A094B" w:rsidRPr="0022469C">
        <w:rPr>
          <w:rFonts w:ascii="Times New Roman" w:hAnsi="Times New Roman" w:cs="Times New Roman"/>
          <w:i/>
          <w:sz w:val="26"/>
          <w:szCs w:val="26"/>
        </w:rPr>
        <w:t>район</w:t>
      </w:r>
      <w:r w:rsidR="001623BE" w:rsidRPr="0022469C">
        <w:rPr>
          <w:rFonts w:ascii="Times New Roman" w:hAnsi="Times New Roman" w:cs="Times New Roman"/>
          <w:i/>
          <w:sz w:val="26"/>
          <w:szCs w:val="26"/>
        </w:rPr>
        <w:t>»</w:t>
      </w:r>
    </w:p>
    <w:p w:rsidR="0021167A" w:rsidRPr="0022469C" w:rsidRDefault="0021167A" w:rsidP="00285B8D">
      <w:pPr>
        <w:autoSpaceDE w:val="0"/>
        <w:spacing w:after="0" w:line="240" w:lineRule="auto"/>
        <w:ind w:left="9781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1167A" w:rsidRPr="0022469C" w:rsidRDefault="0021167A" w:rsidP="00285B8D">
      <w:pPr>
        <w:autoSpaceDE w:val="0"/>
        <w:spacing w:after="0" w:line="240" w:lineRule="auto"/>
        <w:ind w:left="9781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1167A" w:rsidRPr="0022469C" w:rsidRDefault="0021167A" w:rsidP="00811BD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69C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21167A" w:rsidRPr="0022469C" w:rsidRDefault="0021167A" w:rsidP="00811BD2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22469C">
        <w:rPr>
          <w:rFonts w:ascii="Times New Roman" w:hAnsi="Times New Roman" w:cs="Times New Roman"/>
          <w:b/>
          <w:sz w:val="26"/>
          <w:szCs w:val="26"/>
        </w:rPr>
        <w:t xml:space="preserve">основных мероприятий подпрограммы 3 </w:t>
      </w:r>
      <w:r w:rsidRPr="0022469C">
        <w:rPr>
          <w:rFonts w:ascii="Times New Roman" w:eastAsia="Calibri" w:hAnsi="Times New Roman" w:cs="Times New Roman"/>
          <w:iCs/>
          <w:sz w:val="26"/>
          <w:szCs w:val="26"/>
        </w:rPr>
        <w:t>«</w:t>
      </w:r>
      <w:r w:rsidRPr="0022469C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Обеспечение условий для реализации </w:t>
      </w:r>
    </w:p>
    <w:p w:rsidR="0021167A" w:rsidRPr="0022469C" w:rsidRDefault="0021167A" w:rsidP="00811BD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69C">
        <w:rPr>
          <w:rFonts w:ascii="Times New Roman" w:eastAsia="Calibri" w:hAnsi="Times New Roman" w:cs="Times New Roman"/>
          <w:b/>
          <w:iCs/>
          <w:sz w:val="26"/>
          <w:szCs w:val="26"/>
        </w:rPr>
        <w:t>муниципальной программы «Развитие культуры</w:t>
      </w:r>
      <w:r w:rsidR="005A5C00" w:rsidRPr="0022469C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в муниципальном образовании Моздокский</w:t>
      </w:r>
      <w:r w:rsidRPr="0022469C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р</w:t>
      </w:r>
      <w:r w:rsidR="005A5C00" w:rsidRPr="0022469C">
        <w:rPr>
          <w:rFonts w:ascii="Times New Roman" w:eastAsia="Calibri" w:hAnsi="Times New Roman" w:cs="Times New Roman"/>
          <w:b/>
          <w:iCs/>
          <w:sz w:val="26"/>
          <w:szCs w:val="26"/>
        </w:rPr>
        <w:t>айон</w:t>
      </w:r>
      <w:r w:rsidRPr="0022469C">
        <w:rPr>
          <w:rFonts w:ascii="Times New Roman" w:eastAsia="Calibri" w:hAnsi="Times New Roman" w:cs="Times New Roman"/>
          <w:b/>
          <w:iCs/>
          <w:sz w:val="26"/>
          <w:szCs w:val="26"/>
        </w:rPr>
        <w:t>»</w:t>
      </w:r>
    </w:p>
    <w:p w:rsidR="0021167A" w:rsidRPr="00811BD2" w:rsidRDefault="0021167A" w:rsidP="00811BD2">
      <w:pPr>
        <w:tabs>
          <w:tab w:val="left" w:pos="11235"/>
          <w:tab w:val="left" w:pos="13860"/>
        </w:tabs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5"/>
        <w:gridCol w:w="2268"/>
        <w:gridCol w:w="1134"/>
        <w:gridCol w:w="1559"/>
        <w:gridCol w:w="1134"/>
        <w:gridCol w:w="1134"/>
        <w:gridCol w:w="1134"/>
        <w:gridCol w:w="1134"/>
        <w:gridCol w:w="1134"/>
      </w:tblGrid>
      <w:tr w:rsidR="00035169" w:rsidRPr="00811BD2" w:rsidTr="00035169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035169" w:rsidRPr="00811BD2" w:rsidRDefault="00035169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Планируемые объемы финансирования (тыс. руб.)</w:t>
            </w:r>
          </w:p>
        </w:tc>
      </w:tr>
      <w:tr w:rsidR="00035169" w:rsidRPr="00811BD2" w:rsidTr="00035169">
        <w:trPr>
          <w:trHeight w:val="65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81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03516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035169" w:rsidRPr="00811BD2" w:rsidRDefault="00035169" w:rsidP="0003516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03516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035169" w:rsidRPr="00811BD2" w:rsidRDefault="00035169" w:rsidP="0003516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03516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035169" w:rsidRPr="00811BD2" w:rsidRDefault="00035169" w:rsidP="0003516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69" w:rsidRPr="00811BD2" w:rsidRDefault="00035169" w:rsidP="0003516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035169" w:rsidRPr="00811BD2" w:rsidRDefault="00035169" w:rsidP="0003516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69" w:rsidRPr="00811BD2" w:rsidRDefault="00035169" w:rsidP="0003516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035169" w:rsidRPr="00811BD2" w:rsidRDefault="00035169" w:rsidP="0003516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035169" w:rsidRPr="00811BD2" w:rsidTr="0003516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811BD2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03516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03516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9" w:rsidRPr="00811BD2" w:rsidRDefault="00035169" w:rsidP="0003516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69" w:rsidRPr="00811BD2" w:rsidRDefault="00035169" w:rsidP="0003516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69" w:rsidRPr="00811BD2" w:rsidRDefault="00035169" w:rsidP="0003516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1BD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035169" w:rsidRPr="00811BD2" w:rsidTr="0003516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4743" w:type="dxa"/>
            <w:gridSpan w:val="10"/>
            <w:vAlign w:val="center"/>
          </w:tcPr>
          <w:p w:rsidR="00035169" w:rsidRPr="00811BD2" w:rsidRDefault="00035169" w:rsidP="00035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</w:tr>
      <w:tr w:rsidR="00035169" w:rsidRPr="00811BD2" w:rsidTr="00035169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277" w:type="dxa"/>
          </w:tcPr>
          <w:p w:rsidR="00035169" w:rsidRPr="00811BD2" w:rsidRDefault="00035169" w:rsidP="00035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035169" w:rsidRPr="00811BD2" w:rsidRDefault="00035169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«Обеспечение условий для реализации муниципальной программы «Развитие культуры  в муниципальном образовании Моздокский  район»</w:t>
            </w:r>
          </w:p>
        </w:tc>
        <w:tc>
          <w:tcPr>
            <w:tcW w:w="2268" w:type="dxa"/>
          </w:tcPr>
          <w:p w:rsidR="00035169" w:rsidRPr="00811BD2" w:rsidRDefault="00035169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Отдел по вопросам культуры Администрации местного самоуправления</w:t>
            </w:r>
          </w:p>
        </w:tc>
        <w:tc>
          <w:tcPr>
            <w:tcW w:w="1134" w:type="dxa"/>
            <w:vAlign w:val="center"/>
          </w:tcPr>
          <w:p w:rsidR="00035169" w:rsidRPr="00811BD2" w:rsidRDefault="00035169" w:rsidP="00035169">
            <w:pPr>
              <w:spacing w:after="0" w:line="240" w:lineRule="auto"/>
              <w:ind w:left="-113"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2022-2026 г.г.</w:t>
            </w:r>
          </w:p>
        </w:tc>
        <w:tc>
          <w:tcPr>
            <w:tcW w:w="1559" w:type="dxa"/>
          </w:tcPr>
          <w:p w:rsidR="00035169" w:rsidRPr="00811BD2" w:rsidRDefault="00035169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  <w:p w:rsidR="00035169" w:rsidRPr="00811BD2" w:rsidRDefault="00035169" w:rsidP="00811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- Моздокский район</w:t>
            </w:r>
          </w:p>
        </w:tc>
        <w:tc>
          <w:tcPr>
            <w:tcW w:w="1134" w:type="dxa"/>
            <w:vAlign w:val="center"/>
          </w:tcPr>
          <w:p w:rsidR="00035169" w:rsidRPr="00811BD2" w:rsidRDefault="00035169" w:rsidP="00035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6 130,6</w:t>
            </w:r>
          </w:p>
        </w:tc>
        <w:tc>
          <w:tcPr>
            <w:tcW w:w="1134" w:type="dxa"/>
            <w:vAlign w:val="center"/>
          </w:tcPr>
          <w:p w:rsidR="00035169" w:rsidRPr="00811BD2" w:rsidRDefault="00035169" w:rsidP="00035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6119,1</w:t>
            </w:r>
          </w:p>
        </w:tc>
        <w:tc>
          <w:tcPr>
            <w:tcW w:w="1134" w:type="dxa"/>
            <w:vAlign w:val="center"/>
          </w:tcPr>
          <w:p w:rsidR="00035169" w:rsidRPr="00811BD2" w:rsidRDefault="00035169" w:rsidP="00035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6 620,7</w:t>
            </w:r>
          </w:p>
        </w:tc>
        <w:tc>
          <w:tcPr>
            <w:tcW w:w="1134" w:type="dxa"/>
            <w:vAlign w:val="center"/>
          </w:tcPr>
          <w:p w:rsidR="00035169" w:rsidRPr="00811BD2" w:rsidRDefault="00035169" w:rsidP="00035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7 002,9</w:t>
            </w:r>
          </w:p>
        </w:tc>
        <w:tc>
          <w:tcPr>
            <w:tcW w:w="1134" w:type="dxa"/>
            <w:vAlign w:val="center"/>
          </w:tcPr>
          <w:p w:rsidR="00035169" w:rsidRPr="00811BD2" w:rsidRDefault="00035169" w:rsidP="00035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BD2">
              <w:rPr>
                <w:rFonts w:ascii="Times New Roman" w:hAnsi="Times New Roman" w:cs="Times New Roman"/>
                <w:sz w:val="18"/>
                <w:szCs w:val="18"/>
              </w:rPr>
              <w:t>7 451,4</w:t>
            </w:r>
          </w:p>
        </w:tc>
      </w:tr>
    </w:tbl>
    <w:p w:rsidR="00705E13" w:rsidRPr="00811BD2" w:rsidRDefault="00705E13" w:rsidP="00811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RANGE!A1:M15"/>
      <w:bookmarkEnd w:id="3"/>
    </w:p>
    <w:p w:rsidR="00285B8D" w:rsidRDefault="00285B8D" w:rsidP="00811BD2">
      <w:pPr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5B8D" w:rsidRDefault="00285B8D" w:rsidP="00811BD2">
      <w:pPr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5B8D" w:rsidRDefault="00285B8D" w:rsidP="00811BD2">
      <w:pPr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5B8D" w:rsidRDefault="00285B8D" w:rsidP="00811BD2">
      <w:pPr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5B8D" w:rsidRDefault="00285B8D" w:rsidP="00811BD2">
      <w:pPr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5B8D" w:rsidRDefault="00285B8D" w:rsidP="00811BD2">
      <w:pPr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5B8D" w:rsidRDefault="00285B8D" w:rsidP="00811BD2">
      <w:pPr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5B8D" w:rsidRDefault="00285B8D" w:rsidP="00811BD2">
      <w:pPr>
        <w:spacing w:after="0" w:line="240" w:lineRule="auto"/>
        <w:ind w:left="9356"/>
        <w:jc w:val="center"/>
        <w:rPr>
          <w:rFonts w:ascii="Times New Roman" w:hAnsi="Times New Roman" w:cs="Times New Roman"/>
          <w:i/>
          <w:sz w:val="24"/>
          <w:szCs w:val="24"/>
        </w:rPr>
        <w:sectPr w:rsidR="00285B8D" w:rsidSect="00196C97">
          <w:type w:val="continuous"/>
          <w:pgSz w:w="16838" w:h="11906" w:orient="landscape"/>
          <w:pgMar w:top="1702" w:right="850" w:bottom="1134" w:left="1701" w:header="708" w:footer="452" w:gutter="0"/>
          <w:cols w:space="708"/>
          <w:docGrid w:linePitch="360"/>
        </w:sectPr>
      </w:pPr>
    </w:p>
    <w:p w:rsidR="00531349" w:rsidRPr="00285B8D" w:rsidRDefault="00531349" w:rsidP="00285B8D">
      <w:pPr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85B8D">
        <w:rPr>
          <w:rFonts w:ascii="Times New Roman" w:hAnsi="Times New Roman" w:cs="Times New Roman"/>
          <w:i/>
          <w:sz w:val="26"/>
          <w:szCs w:val="26"/>
        </w:rPr>
        <w:t>Приложение №2</w:t>
      </w:r>
    </w:p>
    <w:p w:rsidR="00531349" w:rsidRPr="00285B8D" w:rsidRDefault="00531349" w:rsidP="00285B8D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85B8D">
        <w:rPr>
          <w:rFonts w:ascii="Times New Roman" w:hAnsi="Times New Roman" w:cs="Times New Roman"/>
          <w:i/>
          <w:sz w:val="26"/>
          <w:szCs w:val="26"/>
        </w:rPr>
        <w:t>к подпрограмме 3 «</w:t>
      </w:r>
      <w:r w:rsidRPr="00285B8D">
        <w:rPr>
          <w:rFonts w:ascii="Times New Roman" w:eastAsia="Calibri" w:hAnsi="Times New Roman" w:cs="Times New Roman"/>
          <w:i/>
          <w:iCs/>
          <w:sz w:val="26"/>
          <w:szCs w:val="26"/>
        </w:rPr>
        <w:t>Обеспечение условий</w:t>
      </w:r>
    </w:p>
    <w:p w:rsidR="00531349" w:rsidRPr="00285B8D" w:rsidRDefault="00531349" w:rsidP="00285B8D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85B8D">
        <w:rPr>
          <w:rFonts w:ascii="Times New Roman" w:eastAsia="Calibri" w:hAnsi="Times New Roman" w:cs="Times New Roman"/>
          <w:i/>
          <w:iCs/>
          <w:sz w:val="26"/>
          <w:szCs w:val="26"/>
        </w:rPr>
        <w:t>для реализации муниципальной</w:t>
      </w:r>
    </w:p>
    <w:p w:rsidR="00531349" w:rsidRPr="00285B8D" w:rsidRDefault="00531349" w:rsidP="00285B8D">
      <w:pPr>
        <w:widowControl w:val="0"/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85B8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программы </w:t>
      </w:r>
      <w:r w:rsidRPr="00285B8D">
        <w:rPr>
          <w:rFonts w:ascii="Times New Roman" w:hAnsi="Times New Roman" w:cs="Times New Roman"/>
          <w:i/>
          <w:sz w:val="26"/>
          <w:szCs w:val="26"/>
        </w:rPr>
        <w:t>«Развитие культуры в муниципальном образовании</w:t>
      </w:r>
    </w:p>
    <w:p w:rsidR="00531349" w:rsidRPr="00285B8D" w:rsidRDefault="00285B8D" w:rsidP="00285B8D">
      <w:pPr>
        <w:widowControl w:val="0"/>
        <w:spacing w:after="0" w:line="240" w:lineRule="auto"/>
        <w:ind w:left="978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Моздокский</w:t>
      </w:r>
      <w:r w:rsidR="00531349" w:rsidRPr="00285B8D">
        <w:rPr>
          <w:rFonts w:ascii="Times New Roman" w:hAnsi="Times New Roman" w:cs="Times New Roman"/>
          <w:i/>
          <w:sz w:val="26"/>
          <w:szCs w:val="26"/>
        </w:rPr>
        <w:t xml:space="preserve"> район»</w:t>
      </w:r>
    </w:p>
    <w:p w:rsidR="005C5DC8" w:rsidRDefault="005C5DC8" w:rsidP="00285B8D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</w:p>
    <w:p w:rsidR="00285B8D" w:rsidRPr="00285B8D" w:rsidRDefault="00285B8D" w:rsidP="00285B8D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73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851"/>
        <w:gridCol w:w="709"/>
        <w:gridCol w:w="1417"/>
        <w:gridCol w:w="709"/>
        <w:gridCol w:w="927"/>
        <w:gridCol w:w="65"/>
        <w:gridCol w:w="615"/>
        <w:gridCol w:w="377"/>
        <w:gridCol w:w="993"/>
        <w:gridCol w:w="70"/>
        <w:gridCol w:w="236"/>
        <w:gridCol w:w="720"/>
        <w:gridCol w:w="816"/>
        <w:gridCol w:w="8"/>
        <w:gridCol w:w="960"/>
        <w:gridCol w:w="25"/>
        <w:gridCol w:w="211"/>
        <w:gridCol w:w="980"/>
        <w:gridCol w:w="236"/>
        <w:gridCol w:w="236"/>
      </w:tblGrid>
      <w:tr w:rsidR="005C5DC8" w:rsidRPr="00285B8D" w:rsidTr="00285B8D">
        <w:trPr>
          <w:gridAfter w:val="4"/>
          <w:wAfter w:w="1663" w:type="dxa"/>
          <w:trHeight w:val="315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C8" w:rsidRPr="00285B8D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85B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Ресурсное обеспечение</w:t>
            </w:r>
          </w:p>
        </w:tc>
      </w:tr>
      <w:tr w:rsidR="005C5DC8" w:rsidRPr="00285B8D" w:rsidTr="00285B8D">
        <w:trPr>
          <w:gridAfter w:val="4"/>
          <w:wAfter w:w="1663" w:type="dxa"/>
          <w:trHeight w:val="315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C8" w:rsidRPr="00285B8D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85B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 Подпрограмме 3 муниципальной  программы</w:t>
            </w:r>
          </w:p>
        </w:tc>
      </w:tr>
      <w:tr w:rsidR="005C5DC8" w:rsidRPr="00285B8D" w:rsidTr="00285B8D">
        <w:trPr>
          <w:gridAfter w:val="4"/>
          <w:wAfter w:w="1663" w:type="dxa"/>
          <w:trHeight w:val="315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C8" w:rsidRPr="00285B8D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85B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"Развитие культуры Моздокского района "</w:t>
            </w:r>
          </w:p>
        </w:tc>
      </w:tr>
      <w:tr w:rsidR="005C5DC8" w:rsidRPr="00811BD2" w:rsidTr="00285B8D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5DC8" w:rsidRPr="00811BD2" w:rsidTr="00285B8D">
        <w:trPr>
          <w:gridAfter w:val="4"/>
          <w:wAfter w:w="1663" w:type="dxa"/>
          <w:trHeight w:val="2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государственной программы, подпрограммы, республиканской целевой программы (подпрограммы республиканской целевой программы),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КБК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5C5DC8" w:rsidRPr="00811BD2" w:rsidTr="00C011B6">
        <w:trPr>
          <w:gridAfter w:val="4"/>
          <w:wAfter w:w="1663" w:type="dxa"/>
          <w:trHeight w:val="177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ind w:left="-144" w:right="-106" w:firstLine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C011B6" w:rsidP="00C011B6">
            <w:pPr>
              <w:spacing w:after="0" w:line="240" w:lineRule="auto"/>
              <w:ind w:left="-77" w:right="-5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5C5DC8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5C5DC8" w:rsidRPr="00811BD2" w:rsidTr="00C011B6">
        <w:trPr>
          <w:gridAfter w:val="4"/>
          <w:wAfter w:w="1663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C5DC8" w:rsidRPr="00811BD2" w:rsidTr="00C011B6">
        <w:trPr>
          <w:gridAfter w:val="4"/>
          <w:wAfter w:w="1663" w:type="dxa"/>
          <w:trHeight w:val="146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"Обеспечение условий для реализации муниципальной  программы "Развитие культуры в муниципальном образовании Моздокский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="008C7813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C7813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5982,0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6 753,6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7 004,0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7 453,1</w:t>
            </w:r>
          </w:p>
        </w:tc>
      </w:tr>
      <w:tr w:rsidR="005C5DC8" w:rsidRPr="00811BD2" w:rsidTr="00C011B6">
        <w:trPr>
          <w:gridAfter w:val="4"/>
          <w:wAfter w:w="1663" w:type="dxa"/>
          <w:trHeight w:val="1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"Обеспечение деятельности  Отдела по вопросам культуры Администрации местного самоуправления Моздокского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285B8D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0 1 3  01</w:t>
            </w:r>
            <w:r w:rsidR="005C5DC8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33 324,7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5982,0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6 753,6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7 004,0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7 453,1</w:t>
            </w:r>
          </w:p>
        </w:tc>
      </w:tr>
      <w:tr w:rsidR="005C5DC8" w:rsidRPr="00811BD2" w:rsidTr="00C011B6">
        <w:trPr>
          <w:gridAfter w:val="4"/>
          <w:wAfter w:w="1663" w:type="dxa"/>
          <w:trHeight w:val="32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                               ( направление расходов)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оплату труда работников органов местного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вопросам культуры Администрации местного самоуправления Моздокского района РСО-Алания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285B8D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01 3  01 </w:t>
            </w:r>
            <w:r w:rsidR="005C5DC8"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11 202,7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2 074,9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2 174,9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2 316,3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2 478,4</w:t>
            </w:r>
          </w:p>
        </w:tc>
      </w:tr>
      <w:tr w:rsidR="005C5DC8" w:rsidRPr="00811BD2" w:rsidTr="00C011B6">
        <w:trPr>
          <w:gridAfter w:val="4"/>
          <w:wAfter w:w="1663" w:type="dxa"/>
          <w:trHeight w:val="32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285B8D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01 3  01 </w:t>
            </w:r>
            <w:r w:rsidR="005C5DC8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1 623,7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1 632,3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1 670,4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1 779,0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1 903,5</w:t>
            </w:r>
          </w:p>
        </w:tc>
      </w:tr>
      <w:tr w:rsidR="005C5DC8" w:rsidRPr="00811BD2" w:rsidTr="00C011B6">
        <w:trPr>
          <w:gridAfter w:val="4"/>
          <w:wAfter w:w="1663" w:type="dxa"/>
          <w:trHeight w:val="32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01 3  01  00110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494,0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442,5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504,5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537,3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574,9</w:t>
            </w:r>
          </w:p>
        </w:tc>
      </w:tr>
      <w:tr w:rsidR="005C5DC8" w:rsidRPr="00811BD2" w:rsidTr="00C011B6">
        <w:trPr>
          <w:gridAfter w:val="4"/>
          <w:wAfter w:w="1663" w:type="dxa"/>
          <w:trHeight w:val="3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прочих учреждений культуры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22 122,0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4 012,9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4 578,7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4 687,7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4 974,7</w:t>
            </w:r>
          </w:p>
        </w:tc>
      </w:tr>
      <w:tr w:rsidR="005C5DC8" w:rsidRPr="00811BD2" w:rsidTr="00C011B6">
        <w:trPr>
          <w:gridAfter w:val="4"/>
          <w:wAfter w:w="1663" w:type="dxa"/>
          <w:trHeight w:val="3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12 291,9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2 311,3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2 336,5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2 381,8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2 536,6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2 714,2</w:t>
            </w:r>
          </w:p>
        </w:tc>
      </w:tr>
      <w:tr w:rsidR="005C5DC8" w:rsidRPr="00811BD2" w:rsidTr="00C011B6">
        <w:trPr>
          <w:gridAfter w:val="4"/>
          <w:wAfter w:w="1663" w:type="dxa"/>
          <w:trHeight w:val="3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703,7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622,6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719,3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766,1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819,7</w:t>
            </w:r>
          </w:p>
        </w:tc>
      </w:tr>
      <w:tr w:rsidR="005C5DC8" w:rsidRPr="00811BD2" w:rsidTr="00C011B6">
        <w:trPr>
          <w:gridAfter w:val="4"/>
          <w:wAfter w:w="1663" w:type="dxa"/>
          <w:trHeight w:val="3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5 787,4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940,1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884,8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C7813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409,4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1 317,7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1 370,4</w:t>
            </w:r>
          </w:p>
        </w:tc>
      </w:tr>
      <w:tr w:rsidR="005C5DC8" w:rsidRPr="00811BD2" w:rsidTr="00C011B6">
        <w:trPr>
          <w:gridAfter w:val="4"/>
          <w:wAfter w:w="1663" w:type="dxa"/>
          <w:trHeight w:val="3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8C7813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 w:rsidR="005C5DC8"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64,7</w:t>
            </w:r>
          </w:p>
        </w:tc>
      </w:tr>
      <w:tr w:rsidR="005C5DC8" w:rsidRPr="00811BD2" w:rsidTr="00C011B6">
        <w:trPr>
          <w:gridAfter w:val="4"/>
          <w:wAfter w:w="1663" w:type="dxa"/>
          <w:trHeight w:val="3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5DC8" w:rsidRPr="00811BD2" w:rsidTr="00C011B6">
        <w:trPr>
          <w:gridAfter w:val="4"/>
          <w:wAfter w:w="1663" w:type="dxa"/>
          <w:trHeight w:val="3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C5DC8" w:rsidRPr="00811BD2" w:rsidTr="00C011B6">
        <w:trPr>
          <w:gridAfter w:val="4"/>
          <w:wAfter w:w="1663" w:type="dxa"/>
          <w:trHeight w:val="3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8" w:rsidRPr="00811BD2" w:rsidRDefault="005C5DC8" w:rsidP="008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C8" w:rsidRPr="00811BD2" w:rsidRDefault="005C5DC8" w:rsidP="0028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D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5C5DC8" w:rsidRPr="00811BD2" w:rsidRDefault="005C5DC8" w:rsidP="00811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5DC8" w:rsidRPr="00811BD2" w:rsidSect="00196C97">
      <w:pgSz w:w="16838" w:h="11906" w:orient="landscape"/>
      <w:pgMar w:top="1701" w:right="850" w:bottom="1134" w:left="170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9B" w:rsidRDefault="0018779B" w:rsidP="0021167A">
      <w:pPr>
        <w:spacing w:after="0" w:line="240" w:lineRule="auto"/>
      </w:pPr>
      <w:r>
        <w:separator/>
      </w:r>
    </w:p>
  </w:endnote>
  <w:endnote w:type="continuationSeparator" w:id="0">
    <w:p w:rsidR="0018779B" w:rsidRDefault="0018779B" w:rsidP="0021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9B" w:rsidRPr="00A01883" w:rsidRDefault="0018779B" w:rsidP="0018779B">
    <w:pPr>
      <w:pStyle w:val="ab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 w:rsidR="00A24791">
      <w:rPr>
        <w:i/>
        <w:noProof/>
        <w:sz w:val="10"/>
        <w:szCs w:val="10"/>
      </w:rPr>
      <w:t>\\Server\яна\Постановления\2024\Культура\№35-Д О внесении изменений программы по культуре декабрь2023.docx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9B" w:rsidRDefault="0018779B" w:rsidP="0021167A">
      <w:pPr>
        <w:spacing w:after="0" w:line="240" w:lineRule="auto"/>
      </w:pPr>
      <w:r>
        <w:separator/>
      </w:r>
    </w:p>
  </w:footnote>
  <w:footnote w:type="continuationSeparator" w:id="0">
    <w:p w:rsidR="0018779B" w:rsidRDefault="0018779B" w:rsidP="00211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675"/>
    <w:multiLevelType w:val="hybridMultilevel"/>
    <w:tmpl w:val="D40E9E4E"/>
    <w:lvl w:ilvl="0" w:tplc="4566B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DE0783"/>
    <w:multiLevelType w:val="hybridMultilevel"/>
    <w:tmpl w:val="46B04F86"/>
    <w:lvl w:ilvl="0" w:tplc="6124069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0E6722"/>
    <w:multiLevelType w:val="hybridMultilevel"/>
    <w:tmpl w:val="9E9E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B1FC2"/>
    <w:multiLevelType w:val="multilevel"/>
    <w:tmpl w:val="58065C80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31A103B"/>
    <w:multiLevelType w:val="multilevel"/>
    <w:tmpl w:val="37E0F7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2" w:hanging="2160"/>
      </w:pPr>
      <w:rPr>
        <w:rFonts w:hint="default"/>
      </w:rPr>
    </w:lvl>
  </w:abstractNum>
  <w:abstractNum w:abstractNumId="5" w15:restartNumberingAfterBreak="0">
    <w:nsid w:val="4D173009"/>
    <w:multiLevelType w:val="hybridMultilevel"/>
    <w:tmpl w:val="EE3AEF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C6928"/>
    <w:multiLevelType w:val="hybridMultilevel"/>
    <w:tmpl w:val="D40E9E4E"/>
    <w:lvl w:ilvl="0" w:tplc="4566B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8969B2"/>
    <w:multiLevelType w:val="hybridMultilevel"/>
    <w:tmpl w:val="8D6C13F2"/>
    <w:lvl w:ilvl="0" w:tplc="083A116A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5558B4"/>
    <w:multiLevelType w:val="hybridMultilevel"/>
    <w:tmpl w:val="61043A44"/>
    <w:lvl w:ilvl="0" w:tplc="D1A4321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70"/>
    <w:rsid w:val="000015B3"/>
    <w:rsid w:val="00002814"/>
    <w:rsid w:val="000045B4"/>
    <w:rsid w:val="00005E91"/>
    <w:rsid w:val="000077BE"/>
    <w:rsid w:val="00007CAB"/>
    <w:rsid w:val="000117FC"/>
    <w:rsid w:val="00016839"/>
    <w:rsid w:val="00016B6A"/>
    <w:rsid w:val="00026AB0"/>
    <w:rsid w:val="00035169"/>
    <w:rsid w:val="00036727"/>
    <w:rsid w:val="000424ED"/>
    <w:rsid w:val="00044324"/>
    <w:rsid w:val="0004781F"/>
    <w:rsid w:val="00055659"/>
    <w:rsid w:val="000557FF"/>
    <w:rsid w:val="0005752D"/>
    <w:rsid w:val="00057C7D"/>
    <w:rsid w:val="00060F1B"/>
    <w:rsid w:val="000613F0"/>
    <w:rsid w:val="00061CE5"/>
    <w:rsid w:val="0006312A"/>
    <w:rsid w:val="00063F73"/>
    <w:rsid w:val="00075B8A"/>
    <w:rsid w:val="000766FF"/>
    <w:rsid w:val="00076C2C"/>
    <w:rsid w:val="00081670"/>
    <w:rsid w:val="00083454"/>
    <w:rsid w:val="00086387"/>
    <w:rsid w:val="0009055E"/>
    <w:rsid w:val="0009172D"/>
    <w:rsid w:val="00095B9F"/>
    <w:rsid w:val="000B334A"/>
    <w:rsid w:val="000C4BE2"/>
    <w:rsid w:val="000C58C8"/>
    <w:rsid w:val="000C66CA"/>
    <w:rsid w:val="000C7C8A"/>
    <w:rsid w:val="000D53CC"/>
    <w:rsid w:val="000E0F66"/>
    <w:rsid w:val="000E507F"/>
    <w:rsid w:val="00100D5B"/>
    <w:rsid w:val="001030AB"/>
    <w:rsid w:val="00107419"/>
    <w:rsid w:val="00115B3F"/>
    <w:rsid w:val="0011721B"/>
    <w:rsid w:val="00120CD0"/>
    <w:rsid w:val="0012170F"/>
    <w:rsid w:val="00122647"/>
    <w:rsid w:val="001307ED"/>
    <w:rsid w:val="00130DF2"/>
    <w:rsid w:val="00135BC1"/>
    <w:rsid w:val="00141733"/>
    <w:rsid w:val="00143885"/>
    <w:rsid w:val="001448D1"/>
    <w:rsid w:val="00144996"/>
    <w:rsid w:val="0014749C"/>
    <w:rsid w:val="00154680"/>
    <w:rsid w:val="00154894"/>
    <w:rsid w:val="001571EF"/>
    <w:rsid w:val="00157E08"/>
    <w:rsid w:val="00160ABF"/>
    <w:rsid w:val="001623BE"/>
    <w:rsid w:val="00164B06"/>
    <w:rsid w:val="00166EB2"/>
    <w:rsid w:val="001734D8"/>
    <w:rsid w:val="00173AEC"/>
    <w:rsid w:val="00180780"/>
    <w:rsid w:val="001809E5"/>
    <w:rsid w:val="00181792"/>
    <w:rsid w:val="00182B27"/>
    <w:rsid w:val="00186DF3"/>
    <w:rsid w:val="0018779B"/>
    <w:rsid w:val="00192148"/>
    <w:rsid w:val="00196C97"/>
    <w:rsid w:val="00197BD0"/>
    <w:rsid w:val="001A2014"/>
    <w:rsid w:val="001A2F9A"/>
    <w:rsid w:val="001A3D0C"/>
    <w:rsid w:val="001A4A5C"/>
    <w:rsid w:val="001B0A56"/>
    <w:rsid w:val="001B2334"/>
    <w:rsid w:val="001B62CC"/>
    <w:rsid w:val="001C0273"/>
    <w:rsid w:val="001C1D8C"/>
    <w:rsid w:val="001C50D5"/>
    <w:rsid w:val="001C66B1"/>
    <w:rsid w:val="001E3491"/>
    <w:rsid w:val="001F3F62"/>
    <w:rsid w:val="001F6D6A"/>
    <w:rsid w:val="001F75DB"/>
    <w:rsid w:val="00205E53"/>
    <w:rsid w:val="00205FE0"/>
    <w:rsid w:val="0021167A"/>
    <w:rsid w:val="002159A4"/>
    <w:rsid w:val="0021643A"/>
    <w:rsid w:val="00216E43"/>
    <w:rsid w:val="00217FC6"/>
    <w:rsid w:val="002237E9"/>
    <w:rsid w:val="0022469C"/>
    <w:rsid w:val="00225A55"/>
    <w:rsid w:val="002276D5"/>
    <w:rsid w:val="00230FFE"/>
    <w:rsid w:val="00231C21"/>
    <w:rsid w:val="00233C0B"/>
    <w:rsid w:val="002409CF"/>
    <w:rsid w:val="00246DAD"/>
    <w:rsid w:val="00251807"/>
    <w:rsid w:val="00253E51"/>
    <w:rsid w:val="00254609"/>
    <w:rsid w:val="00254814"/>
    <w:rsid w:val="0026376E"/>
    <w:rsid w:val="00265473"/>
    <w:rsid w:val="002721F3"/>
    <w:rsid w:val="0027444A"/>
    <w:rsid w:val="00285B8D"/>
    <w:rsid w:val="0028769D"/>
    <w:rsid w:val="00287A1F"/>
    <w:rsid w:val="00290382"/>
    <w:rsid w:val="00291212"/>
    <w:rsid w:val="002916F3"/>
    <w:rsid w:val="00295918"/>
    <w:rsid w:val="002A574F"/>
    <w:rsid w:val="002A6BA6"/>
    <w:rsid w:val="002A7FA5"/>
    <w:rsid w:val="002B730F"/>
    <w:rsid w:val="002C2546"/>
    <w:rsid w:val="002C73FF"/>
    <w:rsid w:val="002D30AD"/>
    <w:rsid w:val="002D6B37"/>
    <w:rsid w:val="002D7979"/>
    <w:rsid w:val="002E1326"/>
    <w:rsid w:val="002E25B8"/>
    <w:rsid w:val="002E6671"/>
    <w:rsid w:val="002E6D7B"/>
    <w:rsid w:val="002F4ABA"/>
    <w:rsid w:val="002F7755"/>
    <w:rsid w:val="00301B68"/>
    <w:rsid w:val="00311836"/>
    <w:rsid w:val="00315D53"/>
    <w:rsid w:val="00322DA5"/>
    <w:rsid w:val="003250BF"/>
    <w:rsid w:val="003267E7"/>
    <w:rsid w:val="003310C6"/>
    <w:rsid w:val="00334EBE"/>
    <w:rsid w:val="003433F3"/>
    <w:rsid w:val="00352D9B"/>
    <w:rsid w:val="00365A91"/>
    <w:rsid w:val="003672AE"/>
    <w:rsid w:val="0038018E"/>
    <w:rsid w:val="00383DBA"/>
    <w:rsid w:val="00394D3C"/>
    <w:rsid w:val="00396107"/>
    <w:rsid w:val="003A2C50"/>
    <w:rsid w:val="003A3A43"/>
    <w:rsid w:val="003A466A"/>
    <w:rsid w:val="003A6080"/>
    <w:rsid w:val="003B49B0"/>
    <w:rsid w:val="003B5585"/>
    <w:rsid w:val="003B5B99"/>
    <w:rsid w:val="003C0F5E"/>
    <w:rsid w:val="003C12FB"/>
    <w:rsid w:val="003D1699"/>
    <w:rsid w:val="003D1D0A"/>
    <w:rsid w:val="003D4603"/>
    <w:rsid w:val="003D5B8C"/>
    <w:rsid w:val="003D673C"/>
    <w:rsid w:val="003E29C5"/>
    <w:rsid w:val="003E4DE7"/>
    <w:rsid w:val="003E7DAE"/>
    <w:rsid w:val="003F3650"/>
    <w:rsid w:val="003F7A03"/>
    <w:rsid w:val="003F7D8A"/>
    <w:rsid w:val="00400D39"/>
    <w:rsid w:val="00403195"/>
    <w:rsid w:val="00404D71"/>
    <w:rsid w:val="0040741B"/>
    <w:rsid w:val="00426FE2"/>
    <w:rsid w:val="004275DE"/>
    <w:rsid w:val="00433A88"/>
    <w:rsid w:val="004346F7"/>
    <w:rsid w:val="00437A00"/>
    <w:rsid w:val="00437BB1"/>
    <w:rsid w:val="00440A86"/>
    <w:rsid w:val="00443B63"/>
    <w:rsid w:val="00446766"/>
    <w:rsid w:val="0044733C"/>
    <w:rsid w:val="00450F85"/>
    <w:rsid w:val="0045250B"/>
    <w:rsid w:val="00453D97"/>
    <w:rsid w:val="00460CA4"/>
    <w:rsid w:val="00471AD4"/>
    <w:rsid w:val="0047414E"/>
    <w:rsid w:val="00486003"/>
    <w:rsid w:val="00486FA0"/>
    <w:rsid w:val="00487A59"/>
    <w:rsid w:val="00494CBC"/>
    <w:rsid w:val="00494F34"/>
    <w:rsid w:val="004A1150"/>
    <w:rsid w:val="004A1240"/>
    <w:rsid w:val="004A5122"/>
    <w:rsid w:val="004A5787"/>
    <w:rsid w:val="004B08A9"/>
    <w:rsid w:val="004B5785"/>
    <w:rsid w:val="004B593D"/>
    <w:rsid w:val="004B5C25"/>
    <w:rsid w:val="004C2205"/>
    <w:rsid w:val="004C2B56"/>
    <w:rsid w:val="004C50E6"/>
    <w:rsid w:val="004D422D"/>
    <w:rsid w:val="004E0231"/>
    <w:rsid w:val="004E475E"/>
    <w:rsid w:val="004E7259"/>
    <w:rsid w:val="004F16D2"/>
    <w:rsid w:val="004F403D"/>
    <w:rsid w:val="004F463B"/>
    <w:rsid w:val="004F47BD"/>
    <w:rsid w:val="004F47D7"/>
    <w:rsid w:val="004F4811"/>
    <w:rsid w:val="00501A9A"/>
    <w:rsid w:val="0050526A"/>
    <w:rsid w:val="0050774C"/>
    <w:rsid w:val="005146B9"/>
    <w:rsid w:val="005163D8"/>
    <w:rsid w:val="0052536C"/>
    <w:rsid w:val="005262CB"/>
    <w:rsid w:val="00531349"/>
    <w:rsid w:val="0054111D"/>
    <w:rsid w:val="00545E17"/>
    <w:rsid w:val="005465CD"/>
    <w:rsid w:val="00547760"/>
    <w:rsid w:val="0055009A"/>
    <w:rsid w:val="005522BF"/>
    <w:rsid w:val="00556239"/>
    <w:rsid w:val="0055735C"/>
    <w:rsid w:val="0056156E"/>
    <w:rsid w:val="00561FE2"/>
    <w:rsid w:val="005626F7"/>
    <w:rsid w:val="00565ED5"/>
    <w:rsid w:val="00572810"/>
    <w:rsid w:val="005779DF"/>
    <w:rsid w:val="00581EEF"/>
    <w:rsid w:val="005879B1"/>
    <w:rsid w:val="005931DF"/>
    <w:rsid w:val="00593864"/>
    <w:rsid w:val="00595386"/>
    <w:rsid w:val="00597C20"/>
    <w:rsid w:val="005A094B"/>
    <w:rsid w:val="005A4184"/>
    <w:rsid w:val="005A439C"/>
    <w:rsid w:val="005A5C00"/>
    <w:rsid w:val="005A62E9"/>
    <w:rsid w:val="005B10BE"/>
    <w:rsid w:val="005B16AC"/>
    <w:rsid w:val="005B18E9"/>
    <w:rsid w:val="005B1E93"/>
    <w:rsid w:val="005B62DB"/>
    <w:rsid w:val="005C009C"/>
    <w:rsid w:val="005C0EA7"/>
    <w:rsid w:val="005C3F32"/>
    <w:rsid w:val="005C42E5"/>
    <w:rsid w:val="005C5DC8"/>
    <w:rsid w:val="005C6D90"/>
    <w:rsid w:val="005C6EBC"/>
    <w:rsid w:val="005D01D6"/>
    <w:rsid w:val="005D745C"/>
    <w:rsid w:val="005E0591"/>
    <w:rsid w:val="005E3165"/>
    <w:rsid w:val="005E358F"/>
    <w:rsid w:val="00602609"/>
    <w:rsid w:val="006061A0"/>
    <w:rsid w:val="00606D15"/>
    <w:rsid w:val="00607FEC"/>
    <w:rsid w:val="00613DA5"/>
    <w:rsid w:val="00613E62"/>
    <w:rsid w:val="006160E9"/>
    <w:rsid w:val="00616773"/>
    <w:rsid w:val="0062497D"/>
    <w:rsid w:val="00625BAA"/>
    <w:rsid w:val="00626521"/>
    <w:rsid w:val="00630633"/>
    <w:rsid w:val="0063155F"/>
    <w:rsid w:val="00632927"/>
    <w:rsid w:val="006346D3"/>
    <w:rsid w:val="00635C47"/>
    <w:rsid w:val="00641C2E"/>
    <w:rsid w:val="00642840"/>
    <w:rsid w:val="006436C1"/>
    <w:rsid w:val="006440B4"/>
    <w:rsid w:val="00644F15"/>
    <w:rsid w:val="006503A5"/>
    <w:rsid w:val="006513C6"/>
    <w:rsid w:val="00651ACF"/>
    <w:rsid w:val="006573A6"/>
    <w:rsid w:val="00665F79"/>
    <w:rsid w:val="0067174F"/>
    <w:rsid w:val="00676D13"/>
    <w:rsid w:val="00680546"/>
    <w:rsid w:val="0068149E"/>
    <w:rsid w:val="00681DFB"/>
    <w:rsid w:val="00682B3A"/>
    <w:rsid w:val="00683922"/>
    <w:rsid w:val="00685465"/>
    <w:rsid w:val="00686F33"/>
    <w:rsid w:val="006901EF"/>
    <w:rsid w:val="00691311"/>
    <w:rsid w:val="0069371B"/>
    <w:rsid w:val="006938C3"/>
    <w:rsid w:val="006958EC"/>
    <w:rsid w:val="00695ADA"/>
    <w:rsid w:val="006A0990"/>
    <w:rsid w:val="006A246C"/>
    <w:rsid w:val="006A450D"/>
    <w:rsid w:val="006A4A70"/>
    <w:rsid w:val="006A5286"/>
    <w:rsid w:val="006B1355"/>
    <w:rsid w:val="006B7C8B"/>
    <w:rsid w:val="006C16A4"/>
    <w:rsid w:val="006C196F"/>
    <w:rsid w:val="006C3467"/>
    <w:rsid w:val="006D62CA"/>
    <w:rsid w:val="006E3C0B"/>
    <w:rsid w:val="006E4992"/>
    <w:rsid w:val="006F22BC"/>
    <w:rsid w:val="006F66FF"/>
    <w:rsid w:val="00705E13"/>
    <w:rsid w:val="00712F64"/>
    <w:rsid w:val="007146B9"/>
    <w:rsid w:val="00716525"/>
    <w:rsid w:val="007219D5"/>
    <w:rsid w:val="00721BD0"/>
    <w:rsid w:val="00722CEA"/>
    <w:rsid w:val="007238D4"/>
    <w:rsid w:val="00731197"/>
    <w:rsid w:val="00737086"/>
    <w:rsid w:val="00742DF5"/>
    <w:rsid w:val="00742F02"/>
    <w:rsid w:val="007459E2"/>
    <w:rsid w:val="007470DA"/>
    <w:rsid w:val="00751374"/>
    <w:rsid w:val="00754E7E"/>
    <w:rsid w:val="00760FEB"/>
    <w:rsid w:val="00761060"/>
    <w:rsid w:val="00766AE2"/>
    <w:rsid w:val="00770F39"/>
    <w:rsid w:val="00772152"/>
    <w:rsid w:val="007761F5"/>
    <w:rsid w:val="00780C30"/>
    <w:rsid w:val="00783603"/>
    <w:rsid w:val="007858BA"/>
    <w:rsid w:val="00786929"/>
    <w:rsid w:val="00787510"/>
    <w:rsid w:val="007906FF"/>
    <w:rsid w:val="00791588"/>
    <w:rsid w:val="0079790F"/>
    <w:rsid w:val="007A2F9B"/>
    <w:rsid w:val="007B1FAB"/>
    <w:rsid w:val="007B5479"/>
    <w:rsid w:val="007B64A4"/>
    <w:rsid w:val="007B743D"/>
    <w:rsid w:val="007C3101"/>
    <w:rsid w:val="007C3944"/>
    <w:rsid w:val="007C4918"/>
    <w:rsid w:val="007C6E55"/>
    <w:rsid w:val="007C7979"/>
    <w:rsid w:val="007D0C54"/>
    <w:rsid w:val="007D486D"/>
    <w:rsid w:val="007E0751"/>
    <w:rsid w:val="007E3D0F"/>
    <w:rsid w:val="007E4619"/>
    <w:rsid w:val="007E7B36"/>
    <w:rsid w:val="007F173F"/>
    <w:rsid w:val="007F2B28"/>
    <w:rsid w:val="007F42B6"/>
    <w:rsid w:val="007F5C62"/>
    <w:rsid w:val="007F6E7F"/>
    <w:rsid w:val="00800822"/>
    <w:rsid w:val="00804493"/>
    <w:rsid w:val="00805DDE"/>
    <w:rsid w:val="008116F2"/>
    <w:rsid w:val="00811BD2"/>
    <w:rsid w:val="00814E82"/>
    <w:rsid w:val="00823F33"/>
    <w:rsid w:val="00825F3B"/>
    <w:rsid w:val="0082626A"/>
    <w:rsid w:val="00826A35"/>
    <w:rsid w:val="00827508"/>
    <w:rsid w:val="00827F5C"/>
    <w:rsid w:val="00830935"/>
    <w:rsid w:val="00831212"/>
    <w:rsid w:val="008323D9"/>
    <w:rsid w:val="00843C10"/>
    <w:rsid w:val="00844991"/>
    <w:rsid w:val="008470DE"/>
    <w:rsid w:val="00847332"/>
    <w:rsid w:val="00851F64"/>
    <w:rsid w:val="00852B94"/>
    <w:rsid w:val="00855398"/>
    <w:rsid w:val="0086031B"/>
    <w:rsid w:val="008625AA"/>
    <w:rsid w:val="00862C5A"/>
    <w:rsid w:val="0086481B"/>
    <w:rsid w:val="008655E0"/>
    <w:rsid w:val="00866D97"/>
    <w:rsid w:val="00871DB3"/>
    <w:rsid w:val="00871E78"/>
    <w:rsid w:val="008735FA"/>
    <w:rsid w:val="00880530"/>
    <w:rsid w:val="00881934"/>
    <w:rsid w:val="008828E1"/>
    <w:rsid w:val="0088676D"/>
    <w:rsid w:val="00887BB5"/>
    <w:rsid w:val="00893EF0"/>
    <w:rsid w:val="00896E94"/>
    <w:rsid w:val="008A2E66"/>
    <w:rsid w:val="008A634F"/>
    <w:rsid w:val="008B4BD1"/>
    <w:rsid w:val="008C064A"/>
    <w:rsid w:val="008C1C4E"/>
    <w:rsid w:val="008C6A08"/>
    <w:rsid w:val="008C7813"/>
    <w:rsid w:val="008C7F22"/>
    <w:rsid w:val="008D1484"/>
    <w:rsid w:val="008D62CF"/>
    <w:rsid w:val="008F038B"/>
    <w:rsid w:val="008F06BA"/>
    <w:rsid w:val="008F17EF"/>
    <w:rsid w:val="009002F9"/>
    <w:rsid w:val="009031E0"/>
    <w:rsid w:val="00903930"/>
    <w:rsid w:val="0090592F"/>
    <w:rsid w:val="00906E01"/>
    <w:rsid w:val="00910F56"/>
    <w:rsid w:val="009124C8"/>
    <w:rsid w:val="00923639"/>
    <w:rsid w:val="009244E4"/>
    <w:rsid w:val="00926FA7"/>
    <w:rsid w:val="009347F7"/>
    <w:rsid w:val="009455CF"/>
    <w:rsid w:val="009467DF"/>
    <w:rsid w:val="00950C48"/>
    <w:rsid w:val="00957538"/>
    <w:rsid w:val="009620C3"/>
    <w:rsid w:val="0096210F"/>
    <w:rsid w:val="009625E1"/>
    <w:rsid w:val="00963882"/>
    <w:rsid w:val="00966567"/>
    <w:rsid w:val="009678FD"/>
    <w:rsid w:val="00971B1B"/>
    <w:rsid w:val="00974400"/>
    <w:rsid w:val="00975561"/>
    <w:rsid w:val="009807B0"/>
    <w:rsid w:val="00982F0E"/>
    <w:rsid w:val="00985AFD"/>
    <w:rsid w:val="00986473"/>
    <w:rsid w:val="0098659D"/>
    <w:rsid w:val="00991F49"/>
    <w:rsid w:val="00994792"/>
    <w:rsid w:val="009A3E25"/>
    <w:rsid w:val="009A59E5"/>
    <w:rsid w:val="009B377B"/>
    <w:rsid w:val="009C0FE7"/>
    <w:rsid w:val="009C282B"/>
    <w:rsid w:val="009C6188"/>
    <w:rsid w:val="009D1161"/>
    <w:rsid w:val="009D65D0"/>
    <w:rsid w:val="009E0935"/>
    <w:rsid w:val="009E09F2"/>
    <w:rsid w:val="009E736D"/>
    <w:rsid w:val="009F3B2A"/>
    <w:rsid w:val="009F5203"/>
    <w:rsid w:val="00A03FFC"/>
    <w:rsid w:val="00A1082A"/>
    <w:rsid w:val="00A135C7"/>
    <w:rsid w:val="00A22FC5"/>
    <w:rsid w:val="00A244B2"/>
    <w:rsid w:val="00A24791"/>
    <w:rsid w:val="00A24D59"/>
    <w:rsid w:val="00A25F6B"/>
    <w:rsid w:val="00A25FB9"/>
    <w:rsid w:val="00A31DE9"/>
    <w:rsid w:val="00A32A58"/>
    <w:rsid w:val="00A32CD4"/>
    <w:rsid w:val="00A37732"/>
    <w:rsid w:val="00A45727"/>
    <w:rsid w:val="00A45D35"/>
    <w:rsid w:val="00A56C7A"/>
    <w:rsid w:val="00A575CB"/>
    <w:rsid w:val="00A60BDE"/>
    <w:rsid w:val="00A64C2E"/>
    <w:rsid w:val="00A72321"/>
    <w:rsid w:val="00A74531"/>
    <w:rsid w:val="00A768C3"/>
    <w:rsid w:val="00A80B7F"/>
    <w:rsid w:val="00A82E9E"/>
    <w:rsid w:val="00A8339C"/>
    <w:rsid w:val="00A91DD2"/>
    <w:rsid w:val="00A93E09"/>
    <w:rsid w:val="00A94DC2"/>
    <w:rsid w:val="00A97F74"/>
    <w:rsid w:val="00AA02A9"/>
    <w:rsid w:val="00AA5735"/>
    <w:rsid w:val="00AB0982"/>
    <w:rsid w:val="00AB4575"/>
    <w:rsid w:val="00AB799E"/>
    <w:rsid w:val="00AB7CAC"/>
    <w:rsid w:val="00AC1DFE"/>
    <w:rsid w:val="00AC79E5"/>
    <w:rsid w:val="00AD040F"/>
    <w:rsid w:val="00AD1AD9"/>
    <w:rsid w:val="00AD5347"/>
    <w:rsid w:val="00AD6AC4"/>
    <w:rsid w:val="00AD7B03"/>
    <w:rsid w:val="00AE4087"/>
    <w:rsid w:val="00AE4C73"/>
    <w:rsid w:val="00AF18D2"/>
    <w:rsid w:val="00AF21F7"/>
    <w:rsid w:val="00AF2738"/>
    <w:rsid w:val="00AF3BD8"/>
    <w:rsid w:val="00AF430F"/>
    <w:rsid w:val="00B02087"/>
    <w:rsid w:val="00B068DA"/>
    <w:rsid w:val="00B06E51"/>
    <w:rsid w:val="00B2498B"/>
    <w:rsid w:val="00B25099"/>
    <w:rsid w:val="00B2509B"/>
    <w:rsid w:val="00B252D7"/>
    <w:rsid w:val="00B26137"/>
    <w:rsid w:val="00B26B13"/>
    <w:rsid w:val="00B319D4"/>
    <w:rsid w:val="00B335D2"/>
    <w:rsid w:val="00B35E36"/>
    <w:rsid w:val="00B370F6"/>
    <w:rsid w:val="00B422A9"/>
    <w:rsid w:val="00B42BB2"/>
    <w:rsid w:val="00B4467C"/>
    <w:rsid w:val="00B550DF"/>
    <w:rsid w:val="00B6114E"/>
    <w:rsid w:val="00B62DE2"/>
    <w:rsid w:val="00B6341F"/>
    <w:rsid w:val="00B642E4"/>
    <w:rsid w:val="00B65110"/>
    <w:rsid w:val="00B662E7"/>
    <w:rsid w:val="00B71E5B"/>
    <w:rsid w:val="00B8070C"/>
    <w:rsid w:val="00B80DDA"/>
    <w:rsid w:val="00B846ED"/>
    <w:rsid w:val="00B84A95"/>
    <w:rsid w:val="00B87C3E"/>
    <w:rsid w:val="00B92B65"/>
    <w:rsid w:val="00B92E09"/>
    <w:rsid w:val="00B93F15"/>
    <w:rsid w:val="00B9794E"/>
    <w:rsid w:val="00BA1303"/>
    <w:rsid w:val="00BA5C84"/>
    <w:rsid w:val="00BA6046"/>
    <w:rsid w:val="00BA6DB2"/>
    <w:rsid w:val="00BB4699"/>
    <w:rsid w:val="00BB4BE0"/>
    <w:rsid w:val="00BB6776"/>
    <w:rsid w:val="00BC5C1C"/>
    <w:rsid w:val="00BD00A0"/>
    <w:rsid w:val="00BD14A8"/>
    <w:rsid w:val="00BD19CD"/>
    <w:rsid w:val="00BD7AF2"/>
    <w:rsid w:val="00BE3D38"/>
    <w:rsid w:val="00BF1844"/>
    <w:rsid w:val="00BF4A9E"/>
    <w:rsid w:val="00C011B6"/>
    <w:rsid w:val="00C02660"/>
    <w:rsid w:val="00C05A73"/>
    <w:rsid w:val="00C1386F"/>
    <w:rsid w:val="00C16583"/>
    <w:rsid w:val="00C21FC2"/>
    <w:rsid w:val="00C3475F"/>
    <w:rsid w:val="00C4161F"/>
    <w:rsid w:val="00C42EBC"/>
    <w:rsid w:val="00C53AFC"/>
    <w:rsid w:val="00C61599"/>
    <w:rsid w:val="00C61834"/>
    <w:rsid w:val="00C64E1C"/>
    <w:rsid w:val="00C67D7A"/>
    <w:rsid w:val="00C70BF3"/>
    <w:rsid w:val="00C7382C"/>
    <w:rsid w:val="00C75EC0"/>
    <w:rsid w:val="00C81AA8"/>
    <w:rsid w:val="00C858F7"/>
    <w:rsid w:val="00C870F9"/>
    <w:rsid w:val="00C9282A"/>
    <w:rsid w:val="00CA2CA3"/>
    <w:rsid w:val="00CA52E5"/>
    <w:rsid w:val="00CA7167"/>
    <w:rsid w:val="00CB2BE5"/>
    <w:rsid w:val="00CB54F5"/>
    <w:rsid w:val="00CC11D4"/>
    <w:rsid w:val="00CC126A"/>
    <w:rsid w:val="00CC37D8"/>
    <w:rsid w:val="00CC4630"/>
    <w:rsid w:val="00CD2D45"/>
    <w:rsid w:val="00CD4EC2"/>
    <w:rsid w:val="00CD5480"/>
    <w:rsid w:val="00CE0A18"/>
    <w:rsid w:val="00CE1074"/>
    <w:rsid w:val="00CE33E7"/>
    <w:rsid w:val="00CF35A9"/>
    <w:rsid w:val="00CF7CE5"/>
    <w:rsid w:val="00D001C5"/>
    <w:rsid w:val="00D00B94"/>
    <w:rsid w:val="00D048D9"/>
    <w:rsid w:val="00D04E26"/>
    <w:rsid w:val="00D067A9"/>
    <w:rsid w:val="00D06A72"/>
    <w:rsid w:val="00D0713E"/>
    <w:rsid w:val="00D12D56"/>
    <w:rsid w:val="00D13CFD"/>
    <w:rsid w:val="00D14E0B"/>
    <w:rsid w:val="00D233A0"/>
    <w:rsid w:val="00D2411E"/>
    <w:rsid w:val="00D265D9"/>
    <w:rsid w:val="00D27DA3"/>
    <w:rsid w:val="00D311AB"/>
    <w:rsid w:val="00D316BD"/>
    <w:rsid w:val="00D463B4"/>
    <w:rsid w:val="00D51C23"/>
    <w:rsid w:val="00D610B2"/>
    <w:rsid w:val="00D611C7"/>
    <w:rsid w:val="00D612A3"/>
    <w:rsid w:val="00D61680"/>
    <w:rsid w:val="00D65EC7"/>
    <w:rsid w:val="00D76F2C"/>
    <w:rsid w:val="00D86027"/>
    <w:rsid w:val="00D91FE3"/>
    <w:rsid w:val="00D953AD"/>
    <w:rsid w:val="00D95C5C"/>
    <w:rsid w:val="00D96941"/>
    <w:rsid w:val="00D97C17"/>
    <w:rsid w:val="00D97DA4"/>
    <w:rsid w:val="00DA6867"/>
    <w:rsid w:val="00DB33CE"/>
    <w:rsid w:val="00DB5563"/>
    <w:rsid w:val="00DC0078"/>
    <w:rsid w:val="00DC1CBE"/>
    <w:rsid w:val="00DD0E71"/>
    <w:rsid w:val="00DD5991"/>
    <w:rsid w:val="00DD6884"/>
    <w:rsid w:val="00DE1A75"/>
    <w:rsid w:val="00DF04A6"/>
    <w:rsid w:val="00DF1686"/>
    <w:rsid w:val="00DF1F79"/>
    <w:rsid w:val="00DF551A"/>
    <w:rsid w:val="00DF6812"/>
    <w:rsid w:val="00E0265F"/>
    <w:rsid w:val="00E04861"/>
    <w:rsid w:val="00E06268"/>
    <w:rsid w:val="00E07B7F"/>
    <w:rsid w:val="00E11A23"/>
    <w:rsid w:val="00E11B3C"/>
    <w:rsid w:val="00E12BDA"/>
    <w:rsid w:val="00E13C55"/>
    <w:rsid w:val="00E15835"/>
    <w:rsid w:val="00E1616D"/>
    <w:rsid w:val="00E162B3"/>
    <w:rsid w:val="00E20FC0"/>
    <w:rsid w:val="00E21F55"/>
    <w:rsid w:val="00E24731"/>
    <w:rsid w:val="00E40F83"/>
    <w:rsid w:val="00E41165"/>
    <w:rsid w:val="00E4509B"/>
    <w:rsid w:val="00E4545E"/>
    <w:rsid w:val="00E53931"/>
    <w:rsid w:val="00E550D3"/>
    <w:rsid w:val="00E56680"/>
    <w:rsid w:val="00E65CDE"/>
    <w:rsid w:val="00E724C6"/>
    <w:rsid w:val="00E74383"/>
    <w:rsid w:val="00E748A8"/>
    <w:rsid w:val="00E752FA"/>
    <w:rsid w:val="00E76E5C"/>
    <w:rsid w:val="00E85B1F"/>
    <w:rsid w:val="00E941A7"/>
    <w:rsid w:val="00E95B09"/>
    <w:rsid w:val="00E96153"/>
    <w:rsid w:val="00E962FE"/>
    <w:rsid w:val="00E9770E"/>
    <w:rsid w:val="00EA0629"/>
    <w:rsid w:val="00EA2708"/>
    <w:rsid w:val="00EA611B"/>
    <w:rsid w:val="00EB5C4A"/>
    <w:rsid w:val="00EC2D02"/>
    <w:rsid w:val="00EC4079"/>
    <w:rsid w:val="00EC6052"/>
    <w:rsid w:val="00EC63AB"/>
    <w:rsid w:val="00ED1072"/>
    <w:rsid w:val="00ED233F"/>
    <w:rsid w:val="00ED3B20"/>
    <w:rsid w:val="00ED459B"/>
    <w:rsid w:val="00EE061B"/>
    <w:rsid w:val="00EE2EAE"/>
    <w:rsid w:val="00EE357D"/>
    <w:rsid w:val="00EE366C"/>
    <w:rsid w:val="00EE5F29"/>
    <w:rsid w:val="00EF37E6"/>
    <w:rsid w:val="00EF521D"/>
    <w:rsid w:val="00EF5642"/>
    <w:rsid w:val="00F0100E"/>
    <w:rsid w:val="00F03A6D"/>
    <w:rsid w:val="00F0422A"/>
    <w:rsid w:val="00F05B34"/>
    <w:rsid w:val="00F149F5"/>
    <w:rsid w:val="00F150B2"/>
    <w:rsid w:val="00F25E29"/>
    <w:rsid w:val="00F27300"/>
    <w:rsid w:val="00F3215A"/>
    <w:rsid w:val="00F37BE3"/>
    <w:rsid w:val="00F423D6"/>
    <w:rsid w:val="00F42859"/>
    <w:rsid w:val="00F55316"/>
    <w:rsid w:val="00F665CB"/>
    <w:rsid w:val="00F67BE6"/>
    <w:rsid w:val="00F77017"/>
    <w:rsid w:val="00F770F2"/>
    <w:rsid w:val="00F771EC"/>
    <w:rsid w:val="00F80451"/>
    <w:rsid w:val="00F8230C"/>
    <w:rsid w:val="00F9579C"/>
    <w:rsid w:val="00FA03C8"/>
    <w:rsid w:val="00FA4055"/>
    <w:rsid w:val="00FA4AB2"/>
    <w:rsid w:val="00FA760E"/>
    <w:rsid w:val="00FA7DDF"/>
    <w:rsid w:val="00FB4AC3"/>
    <w:rsid w:val="00FB5857"/>
    <w:rsid w:val="00FB5FEB"/>
    <w:rsid w:val="00FC1B6E"/>
    <w:rsid w:val="00FC32E3"/>
    <w:rsid w:val="00FC515D"/>
    <w:rsid w:val="00FD177B"/>
    <w:rsid w:val="00FD5757"/>
    <w:rsid w:val="00FD5F19"/>
    <w:rsid w:val="00FD6A91"/>
    <w:rsid w:val="00FE1813"/>
    <w:rsid w:val="00FE2A8C"/>
    <w:rsid w:val="00FE5BF8"/>
    <w:rsid w:val="00FE65A5"/>
    <w:rsid w:val="00FF0143"/>
    <w:rsid w:val="00FF31B8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5:docId w15:val="{BB0A8238-EF79-41A6-B573-4C46BC66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20"/>
  </w:style>
  <w:style w:type="paragraph" w:styleId="1">
    <w:name w:val="heading 1"/>
    <w:basedOn w:val="a"/>
    <w:next w:val="a"/>
    <w:link w:val="10"/>
    <w:uiPriority w:val="9"/>
    <w:qFormat/>
    <w:rsid w:val="00007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6A4A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5E91"/>
    <w:pPr>
      <w:ind w:left="720"/>
      <w:contextualSpacing/>
    </w:pPr>
  </w:style>
  <w:style w:type="table" w:styleId="a6">
    <w:name w:val="Table Grid"/>
    <w:basedOn w:val="a1"/>
    <w:uiPriority w:val="39"/>
    <w:rsid w:val="006B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705E13"/>
  </w:style>
  <w:style w:type="paragraph" w:customStyle="1" w:styleId="ConsPlusNormal">
    <w:name w:val="ConsPlusNormal"/>
    <w:link w:val="ConsPlusNormal0"/>
    <w:uiPriority w:val="99"/>
    <w:rsid w:val="00705E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05E13"/>
    <w:rPr>
      <w:rFonts w:ascii="Arial" w:eastAsia="Calibri" w:hAnsi="Arial" w:cs="Arial"/>
      <w:sz w:val="20"/>
      <w:szCs w:val="20"/>
      <w:lang w:eastAsia="en-US"/>
    </w:rPr>
  </w:style>
  <w:style w:type="paragraph" w:styleId="a7">
    <w:name w:val="Body Text"/>
    <w:basedOn w:val="a"/>
    <w:link w:val="a8"/>
    <w:unhideWhenUsed/>
    <w:rsid w:val="00705E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705E1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211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167A"/>
  </w:style>
  <w:style w:type="paragraph" w:styleId="ab">
    <w:name w:val="footer"/>
    <w:basedOn w:val="a"/>
    <w:link w:val="ac"/>
    <w:uiPriority w:val="99"/>
    <w:unhideWhenUsed/>
    <w:rsid w:val="00211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167A"/>
  </w:style>
  <w:style w:type="paragraph" w:customStyle="1" w:styleId="2">
    <w:name w:val="Обычный2"/>
    <w:rsid w:val="002D6B37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</w:rPr>
  </w:style>
  <w:style w:type="paragraph" w:customStyle="1" w:styleId="--">
    <w:name w:val="- СТРАНИЦА -"/>
    <w:rsid w:val="002D6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14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07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1B2334"/>
    <w:rPr>
      <w:color w:val="0000FF"/>
      <w:u w:val="single"/>
    </w:rPr>
  </w:style>
  <w:style w:type="paragraph" w:customStyle="1" w:styleId="3">
    <w:name w:val="Обычный3"/>
    <w:rsid w:val="00811BD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01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1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la.lanbook.com/modelnaya-biblioteka-vdohnovlyaet-vosem-udachnyh-i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5A276-A25F-41CA-9B28-C175371C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12321</Words>
  <Characters>70231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82388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Opr.otdel-1</cp:lastModifiedBy>
  <cp:revision>2</cp:revision>
  <cp:lastPrinted>2024-03-22T11:12:00Z</cp:lastPrinted>
  <dcterms:created xsi:type="dcterms:W3CDTF">2024-03-26T06:15:00Z</dcterms:created>
  <dcterms:modified xsi:type="dcterms:W3CDTF">2024-03-26T06:15:00Z</dcterms:modified>
</cp:coreProperties>
</file>