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D" w:rsidRPr="005137B0" w:rsidRDefault="00535F4D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535F4D" w:rsidRDefault="00535F4D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535F4D" w:rsidRPr="00FE641D" w:rsidRDefault="00535F4D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535F4D" w:rsidRPr="005137B0" w:rsidRDefault="00535F4D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535F4D" w:rsidRPr="005B3F6F" w:rsidRDefault="00535F4D" w:rsidP="00F203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F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8-Д</w:t>
      </w:r>
    </w:p>
    <w:p w:rsidR="00535F4D" w:rsidRPr="005B3F6F" w:rsidRDefault="00535F4D" w:rsidP="00F203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F6F">
        <w:rPr>
          <w:rFonts w:ascii="Times New Roman" w:hAnsi="Times New Roman"/>
          <w:sz w:val="28"/>
          <w:szCs w:val="28"/>
        </w:rPr>
        <w:t>9.01.2024 г.</w:t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  <w:t xml:space="preserve">     г. Моздок</w:t>
      </w:r>
    </w:p>
    <w:p w:rsidR="00535F4D" w:rsidRDefault="00535F4D" w:rsidP="00535F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35F4D" w:rsidRDefault="00892974" w:rsidP="00535F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F4D">
        <w:rPr>
          <w:rFonts w:ascii="Times New Roman" w:hAnsi="Times New Roman"/>
          <w:i/>
          <w:sz w:val="28"/>
          <w:szCs w:val="28"/>
        </w:rPr>
        <w:t>Об утверждении перечня объектов муниципального имущества,</w:t>
      </w:r>
      <w:r w:rsidR="00535F4D">
        <w:rPr>
          <w:rFonts w:ascii="Times New Roman" w:hAnsi="Times New Roman"/>
          <w:i/>
          <w:sz w:val="28"/>
          <w:szCs w:val="28"/>
        </w:rPr>
        <w:t xml:space="preserve"> </w:t>
      </w:r>
    </w:p>
    <w:p w:rsidR="00CE7AF0" w:rsidRPr="00535F4D" w:rsidRDefault="00892974" w:rsidP="00535F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F4D">
        <w:rPr>
          <w:rFonts w:ascii="Times New Roman" w:hAnsi="Times New Roman"/>
          <w:i/>
          <w:sz w:val="28"/>
          <w:szCs w:val="28"/>
        </w:rPr>
        <w:t>в отношении которых планируется заключение</w:t>
      </w:r>
    </w:p>
    <w:p w:rsidR="00892974" w:rsidRPr="00535F4D" w:rsidRDefault="00892974" w:rsidP="00535F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F4D">
        <w:rPr>
          <w:rFonts w:ascii="Times New Roman" w:hAnsi="Times New Roman"/>
          <w:i/>
          <w:sz w:val="28"/>
          <w:szCs w:val="28"/>
        </w:rPr>
        <w:t>концес</w:t>
      </w:r>
      <w:r w:rsidR="00535F4D">
        <w:rPr>
          <w:rFonts w:ascii="Times New Roman" w:hAnsi="Times New Roman"/>
          <w:i/>
          <w:sz w:val="28"/>
          <w:szCs w:val="28"/>
        </w:rPr>
        <w:t>сионных соглашений</w:t>
      </w:r>
      <w:r w:rsidR="00D33969" w:rsidRPr="00535F4D">
        <w:rPr>
          <w:rFonts w:ascii="Times New Roman" w:hAnsi="Times New Roman"/>
          <w:i/>
          <w:sz w:val="28"/>
          <w:szCs w:val="28"/>
        </w:rPr>
        <w:t xml:space="preserve"> в 2024</w:t>
      </w:r>
      <w:r w:rsidR="00E906BE" w:rsidRPr="00535F4D">
        <w:rPr>
          <w:rFonts w:ascii="Times New Roman" w:hAnsi="Times New Roman"/>
          <w:i/>
          <w:sz w:val="28"/>
          <w:szCs w:val="28"/>
        </w:rPr>
        <w:t xml:space="preserve"> году</w:t>
      </w:r>
    </w:p>
    <w:p w:rsidR="00892974" w:rsidRPr="00535F4D" w:rsidRDefault="00892974" w:rsidP="00535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EBF" w:rsidRPr="00535F4D" w:rsidRDefault="00892974" w:rsidP="00535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4D">
        <w:rPr>
          <w:rFonts w:ascii="Times New Roman" w:hAnsi="Times New Roman"/>
          <w:sz w:val="28"/>
          <w:szCs w:val="28"/>
        </w:rPr>
        <w:t>В соответствии с Федеральн</w:t>
      </w:r>
      <w:r w:rsidR="00535F4D">
        <w:rPr>
          <w:rFonts w:ascii="Times New Roman" w:hAnsi="Times New Roman"/>
          <w:sz w:val="28"/>
          <w:szCs w:val="28"/>
        </w:rPr>
        <w:t>ым законом от 21.07.2005 №115-</w:t>
      </w:r>
      <w:r w:rsidRPr="00535F4D">
        <w:rPr>
          <w:rFonts w:ascii="Times New Roman" w:hAnsi="Times New Roman"/>
          <w:sz w:val="28"/>
          <w:szCs w:val="28"/>
        </w:rPr>
        <w:t xml:space="preserve">ФЗ </w:t>
      </w:r>
      <w:r w:rsidR="009E35AD">
        <w:rPr>
          <w:rFonts w:ascii="Times New Roman" w:hAnsi="Times New Roman"/>
          <w:sz w:val="28"/>
          <w:szCs w:val="28"/>
        </w:rPr>
        <w:br/>
      </w:r>
      <w:r w:rsidR="00535F4D">
        <w:rPr>
          <w:rFonts w:ascii="Times New Roman" w:hAnsi="Times New Roman"/>
          <w:sz w:val="28"/>
          <w:szCs w:val="28"/>
        </w:rPr>
        <w:t>«</w:t>
      </w:r>
      <w:r w:rsidRPr="00535F4D">
        <w:rPr>
          <w:rFonts w:ascii="Times New Roman" w:hAnsi="Times New Roman"/>
          <w:sz w:val="28"/>
          <w:szCs w:val="28"/>
        </w:rPr>
        <w:t>О концессионных соглашениях</w:t>
      </w:r>
      <w:r w:rsidR="00535F4D">
        <w:rPr>
          <w:rFonts w:ascii="Times New Roman" w:hAnsi="Times New Roman"/>
          <w:sz w:val="28"/>
          <w:szCs w:val="28"/>
        </w:rPr>
        <w:t>»</w:t>
      </w:r>
      <w:r w:rsidRPr="00535F4D">
        <w:rPr>
          <w:rFonts w:ascii="Times New Roman" w:hAnsi="Times New Roman"/>
          <w:sz w:val="28"/>
          <w:szCs w:val="28"/>
        </w:rPr>
        <w:t xml:space="preserve">, Порядком управления и распоряжения имуществом, находящимся в собственности муниципального образования Моздокский район, утвержденным решением Собрания представителей Моздокского района Республики Северная </w:t>
      </w:r>
      <w:r w:rsidR="00535F4D">
        <w:rPr>
          <w:rFonts w:ascii="Times New Roman" w:hAnsi="Times New Roman"/>
          <w:sz w:val="28"/>
          <w:szCs w:val="28"/>
        </w:rPr>
        <w:t>Осетия-</w:t>
      </w:r>
      <w:r w:rsidR="00D33969" w:rsidRPr="00535F4D">
        <w:rPr>
          <w:rFonts w:ascii="Times New Roman" w:hAnsi="Times New Roman"/>
          <w:sz w:val="28"/>
          <w:szCs w:val="28"/>
        </w:rPr>
        <w:t>Алания от 26.04.2018</w:t>
      </w:r>
      <w:r w:rsidRPr="00535F4D">
        <w:rPr>
          <w:rFonts w:ascii="Times New Roman" w:hAnsi="Times New Roman"/>
          <w:sz w:val="28"/>
          <w:szCs w:val="28"/>
        </w:rPr>
        <w:t xml:space="preserve"> №71 </w:t>
      </w:r>
      <w:r w:rsidR="00535F4D">
        <w:rPr>
          <w:rFonts w:ascii="Times New Roman" w:hAnsi="Times New Roman"/>
          <w:sz w:val="28"/>
          <w:szCs w:val="28"/>
        </w:rPr>
        <w:t xml:space="preserve">«Об утверждении </w:t>
      </w:r>
      <w:r w:rsidRPr="00535F4D">
        <w:rPr>
          <w:rFonts w:ascii="Times New Roman" w:hAnsi="Times New Roman"/>
          <w:sz w:val="28"/>
          <w:szCs w:val="28"/>
        </w:rPr>
        <w:t>Порядка управления и распоряжения имуществом, находящимся в собственности муниципального образования Моздокский район</w:t>
      </w:r>
      <w:r w:rsidR="00535F4D">
        <w:rPr>
          <w:rFonts w:ascii="Times New Roman" w:hAnsi="Times New Roman"/>
          <w:sz w:val="28"/>
          <w:szCs w:val="28"/>
        </w:rPr>
        <w:t>»</w:t>
      </w:r>
      <w:r w:rsidRPr="00535F4D">
        <w:rPr>
          <w:rFonts w:ascii="Times New Roman" w:hAnsi="Times New Roman"/>
          <w:sz w:val="28"/>
          <w:szCs w:val="28"/>
        </w:rPr>
        <w:t>,</w:t>
      </w:r>
    </w:p>
    <w:p w:rsidR="00892974" w:rsidRPr="00535F4D" w:rsidRDefault="00535F4D" w:rsidP="00535F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567EBF" w:rsidRPr="00535F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67EBF" w:rsidRPr="00535F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7EBF" w:rsidRPr="00535F4D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7EBF" w:rsidRPr="00535F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7EBF" w:rsidRPr="00535F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567EBF" w:rsidRPr="00535F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67EBF" w:rsidRPr="00535F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67EBF" w:rsidRPr="00535F4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567EBF" w:rsidRPr="00535F4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7EBF" w:rsidRPr="00535F4D">
        <w:rPr>
          <w:rFonts w:ascii="Times New Roman" w:hAnsi="Times New Roman"/>
          <w:sz w:val="28"/>
          <w:szCs w:val="28"/>
        </w:rPr>
        <w:t>ю</w:t>
      </w:r>
      <w:r w:rsidR="00892974" w:rsidRPr="00535F4D">
        <w:rPr>
          <w:rFonts w:ascii="Times New Roman" w:hAnsi="Times New Roman"/>
          <w:sz w:val="28"/>
          <w:szCs w:val="28"/>
        </w:rPr>
        <w:t>:</w:t>
      </w:r>
    </w:p>
    <w:p w:rsidR="00892974" w:rsidRPr="00535F4D" w:rsidRDefault="00892974" w:rsidP="00535F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F4D">
        <w:rPr>
          <w:rFonts w:ascii="Times New Roman" w:hAnsi="Times New Roman"/>
          <w:sz w:val="28"/>
          <w:szCs w:val="28"/>
        </w:rPr>
        <w:t xml:space="preserve">Утвердить перечень объектов муниципального </w:t>
      </w:r>
      <w:r w:rsidR="00535F4D">
        <w:rPr>
          <w:rFonts w:ascii="Times New Roman" w:hAnsi="Times New Roman"/>
          <w:sz w:val="28"/>
          <w:szCs w:val="28"/>
        </w:rPr>
        <w:t xml:space="preserve">имущества, </w:t>
      </w:r>
      <w:r w:rsidR="009E35AD">
        <w:rPr>
          <w:rFonts w:ascii="Times New Roman" w:hAnsi="Times New Roman"/>
          <w:sz w:val="28"/>
          <w:szCs w:val="28"/>
        </w:rPr>
        <w:br/>
      </w:r>
      <w:r w:rsidR="00535F4D">
        <w:rPr>
          <w:rFonts w:ascii="Times New Roman" w:hAnsi="Times New Roman"/>
          <w:sz w:val="28"/>
          <w:szCs w:val="28"/>
        </w:rPr>
        <w:t xml:space="preserve">в отношении которых </w:t>
      </w:r>
      <w:r w:rsidRPr="00535F4D">
        <w:rPr>
          <w:rFonts w:ascii="Times New Roman" w:hAnsi="Times New Roman"/>
          <w:sz w:val="28"/>
          <w:szCs w:val="28"/>
        </w:rPr>
        <w:t>планируется заключение концессионных соглашений, согласно приложению.</w:t>
      </w:r>
    </w:p>
    <w:p w:rsidR="00892974" w:rsidRPr="00535F4D" w:rsidRDefault="00892974" w:rsidP="00535F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F4D">
        <w:rPr>
          <w:rFonts w:ascii="Times New Roman" w:hAnsi="Times New Roman"/>
          <w:bCs/>
          <w:sz w:val="28"/>
          <w:szCs w:val="28"/>
        </w:rPr>
        <w:t>О</w:t>
      </w:r>
      <w:r w:rsidR="00535F4D">
        <w:rPr>
          <w:rFonts w:ascii="Times New Roman" w:hAnsi="Times New Roman"/>
          <w:sz w:val="28"/>
          <w:szCs w:val="28"/>
        </w:rPr>
        <w:t xml:space="preserve">тделу </w:t>
      </w:r>
      <w:r w:rsidRPr="00535F4D">
        <w:rPr>
          <w:rFonts w:ascii="Times New Roman" w:hAnsi="Times New Roman"/>
          <w:sz w:val="28"/>
          <w:szCs w:val="28"/>
        </w:rPr>
        <w:t>информационных технологий, защиты информации и муниципальных услуг Администрации местного сам</w:t>
      </w:r>
      <w:r w:rsidR="00535F4D">
        <w:rPr>
          <w:rFonts w:ascii="Times New Roman" w:hAnsi="Times New Roman"/>
          <w:sz w:val="28"/>
          <w:szCs w:val="28"/>
        </w:rPr>
        <w:t>оуправления Моздокского района</w:t>
      </w:r>
      <w:r w:rsidRPr="00535F4D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</w:t>
      </w:r>
      <w:r w:rsidR="00535F4D">
        <w:rPr>
          <w:rFonts w:ascii="Times New Roman" w:hAnsi="Times New Roman"/>
          <w:sz w:val="28"/>
          <w:szCs w:val="28"/>
        </w:rPr>
        <w:t>«</w:t>
      </w:r>
      <w:r w:rsidRPr="00535F4D">
        <w:rPr>
          <w:rFonts w:ascii="Times New Roman" w:hAnsi="Times New Roman"/>
          <w:sz w:val="28"/>
          <w:szCs w:val="28"/>
        </w:rPr>
        <w:t>Интернет</w:t>
      </w:r>
      <w:r w:rsidR="00535F4D">
        <w:rPr>
          <w:rFonts w:ascii="Times New Roman" w:hAnsi="Times New Roman"/>
          <w:sz w:val="28"/>
          <w:szCs w:val="28"/>
        </w:rPr>
        <w:t>»</w:t>
      </w:r>
      <w:r w:rsidRPr="00535F4D">
        <w:rPr>
          <w:rFonts w:ascii="Times New Roman" w:hAnsi="Times New Roman"/>
          <w:sz w:val="28"/>
          <w:szCs w:val="28"/>
        </w:rPr>
        <w:t>.</w:t>
      </w:r>
    </w:p>
    <w:p w:rsidR="00892974" w:rsidRPr="00535F4D" w:rsidRDefault="00892974" w:rsidP="00535F4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F4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местного самоуправления Моздокского района С.Г.</w:t>
      </w:r>
      <w:r w:rsidR="009E35AD">
        <w:rPr>
          <w:rFonts w:ascii="Times New Roman" w:hAnsi="Times New Roman"/>
          <w:sz w:val="28"/>
          <w:szCs w:val="28"/>
        </w:rPr>
        <w:t xml:space="preserve"> </w:t>
      </w:r>
      <w:r w:rsidRPr="00535F4D">
        <w:rPr>
          <w:rFonts w:ascii="Times New Roman" w:hAnsi="Times New Roman"/>
          <w:sz w:val="28"/>
          <w:szCs w:val="28"/>
        </w:rPr>
        <w:t>Никифорова.</w:t>
      </w:r>
    </w:p>
    <w:p w:rsidR="00E906BE" w:rsidRDefault="00E906BE" w:rsidP="00567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6BE" w:rsidRDefault="00E906BE" w:rsidP="00567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6BE" w:rsidRDefault="00E906BE" w:rsidP="00567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F4D" w:rsidRDefault="00535F4D" w:rsidP="00567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F4D" w:rsidRPr="009347C5" w:rsidRDefault="00535F4D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E906BE" w:rsidRDefault="00E906BE" w:rsidP="00567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BF" w:rsidRDefault="00567EBF" w:rsidP="00567E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5F4D" w:rsidRDefault="00535F4D" w:rsidP="0089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F4D" w:rsidRPr="00DD727F" w:rsidRDefault="00535F4D" w:rsidP="00465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727F">
        <w:rPr>
          <w:rFonts w:ascii="Times New Roman" w:hAnsi="Times New Roman"/>
          <w:sz w:val="16"/>
          <w:szCs w:val="16"/>
        </w:rPr>
        <w:t>Исп.: Н. Колесникова, тел.: 3-60-98</w:t>
      </w:r>
    </w:p>
    <w:p w:rsidR="00E906BE" w:rsidRPr="00E906BE" w:rsidRDefault="00E906BE" w:rsidP="00567EBF">
      <w:pPr>
        <w:spacing w:after="0" w:line="240" w:lineRule="auto"/>
        <w:rPr>
          <w:rFonts w:ascii="Times New Roman" w:hAnsi="Times New Roman"/>
          <w:sz w:val="20"/>
          <w:szCs w:val="20"/>
        </w:rPr>
        <w:sectPr w:rsidR="00E906BE" w:rsidRPr="00E906BE" w:rsidSect="00535F4D">
          <w:footerReference w:type="default" r:id="rId7"/>
          <w:pgSz w:w="11906" w:h="16838"/>
          <w:pgMar w:top="426" w:right="850" w:bottom="851" w:left="1701" w:header="708" w:footer="453" w:gutter="0"/>
          <w:cols w:space="720"/>
          <w:docGrid w:linePitch="299"/>
        </w:sectPr>
      </w:pPr>
    </w:p>
    <w:p w:rsidR="00535F4D" w:rsidRPr="00535F4D" w:rsidRDefault="00535F4D" w:rsidP="00C10F18">
      <w:pPr>
        <w:pStyle w:val="a5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</w:rPr>
      </w:pPr>
      <w:r w:rsidRPr="00535F4D">
        <w:rPr>
          <w:rFonts w:ascii="Times New Roman" w:eastAsia="Times New Roman" w:hAnsi="Times New Roman"/>
          <w:i/>
          <w:spacing w:val="2"/>
          <w:sz w:val="28"/>
          <w:szCs w:val="28"/>
        </w:rPr>
        <w:lastRenderedPageBreak/>
        <w:t xml:space="preserve">Приложение </w:t>
      </w:r>
    </w:p>
    <w:p w:rsidR="00535F4D" w:rsidRPr="00535F4D" w:rsidRDefault="00535F4D" w:rsidP="00C10F18">
      <w:pPr>
        <w:pStyle w:val="a5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</w:rPr>
      </w:pPr>
      <w:r w:rsidRPr="00535F4D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к постановлению </w:t>
      </w:r>
    </w:p>
    <w:p w:rsidR="00535F4D" w:rsidRPr="00535F4D" w:rsidRDefault="00535F4D" w:rsidP="00C10F18">
      <w:pPr>
        <w:pStyle w:val="a5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</w:rPr>
      </w:pPr>
      <w:r w:rsidRPr="00535F4D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Главы Администрации </w:t>
      </w:r>
    </w:p>
    <w:p w:rsidR="00535F4D" w:rsidRPr="00535F4D" w:rsidRDefault="00535F4D" w:rsidP="00C10F18">
      <w:pPr>
        <w:pStyle w:val="a5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</w:rPr>
      </w:pPr>
      <w:r w:rsidRPr="00535F4D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местного самоуправления </w:t>
      </w:r>
    </w:p>
    <w:p w:rsidR="00535F4D" w:rsidRPr="00535F4D" w:rsidRDefault="00535F4D" w:rsidP="00C10F18">
      <w:pPr>
        <w:pStyle w:val="a5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</w:rPr>
      </w:pPr>
      <w:r w:rsidRPr="00535F4D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Моздокского района </w:t>
      </w:r>
    </w:p>
    <w:p w:rsidR="00535F4D" w:rsidRPr="00535F4D" w:rsidRDefault="00535F4D" w:rsidP="00C10F18">
      <w:pPr>
        <w:pStyle w:val="a5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8"/>
          <w:szCs w:val="28"/>
        </w:rPr>
      </w:pPr>
      <w:r w:rsidRPr="00535F4D">
        <w:rPr>
          <w:rFonts w:ascii="Times New Roman" w:eastAsia="Times New Roman" w:hAnsi="Times New Roman"/>
          <w:i/>
          <w:spacing w:val="2"/>
          <w:sz w:val="28"/>
          <w:szCs w:val="28"/>
        </w:rPr>
        <w:t>№8-Д от 29.01.2024 г.</w:t>
      </w:r>
    </w:p>
    <w:p w:rsidR="00892974" w:rsidRPr="00535F4D" w:rsidRDefault="00892974" w:rsidP="00567EBF">
      <w:pPr>
        <w:pStyle w:val="a3"/>
        <w:spacing w:after="0"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CE7AF0" w:rsidRPr="00535F4D" w:rsidRDefault="00CE7AF0" w:rsidP="00CE7A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E7AF0" w:rsidRPr="00535F4D" w:rsidRDefault="00E906BE" w:rsidP="00CE7A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35F4D">
        <w:rPr>
          <w:rFonts w:ascii="Times New Roman" w:hAnsi="Times New Roman"/>
          <w:sz w:val="28"/>
          <w:szCs w:val="28"/>
        </w:rPr>
        <w:t>Перечень</w:t>
      </w:r>
    </w:p>
    <w:p w:rsidR="00CE7AF0" w:rsidRPr="00535F4D" w:rsidRDefault="00E906BE" w:rsidP="00567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F4D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E906BE" w:rsidRPr="00535F4D" w:rsidRDefault="00D33969" w:rsidP="00567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F4D">
        <w:rPr>
          <w:rFonts w:ascii="Times New Roman" w:hAnsi="Times New Roman"/>
          <w:sz w:val="28"/>
          <w:szCs w:val="28"/>
        </w:rPr>
        <w:t>в отношении</w:t>
      </w:r>
      <w:r w:rsidR="00E906BE" w:rsidRPr="00535F4D">
        <w:rPr>
          <w:rFonts w:ascii="Times New Roman" w:hAnsi="Times New Roman"/>
          <w:sz w:val="28"/>
          <w:szCs w:val="28"/>
        </w:rPr>
        <w:t xml:space="preserve"> которых планируется заключение концессионных соглашений</w:t>
      </w:r>
    </w:p>
    <w:p w:rsidR="00CE7AF0" w:rsidRDefault="00CE7AF0" w:rsidP="00567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6BE" w:rsidRPr="008D72AC" w:rsidRDefault="00E906BE" w:rsidP="00567E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2693"/>
        <w:gridCol w:w="2217"/>
        <w:gridCol w:w="1339"/>
      </w:tblGrid>
      <w:tr w:rsidR="001A39A0" w:rsidRPr="008D72AC" w:rsidTr="00535F4D">
        <w:tc>
          <w:tcPr>
            <w:tcW w:w="540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2217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339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Описание имущества</w:t>
            </w:r>
          </w:p>
        </w:tc>
      </w:tr>
      <w:tr w:rsidR="001A39A0" w:rsidRPr="008D72AC" w:rsidTr="00535F4D">
        <w:tc>
          <w:tcPr>
            <w:tcW w:w="540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535F4D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Подъезд к с/с Терек </w:t>
            </w:r>
          </w:p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км. 0,000 км 3,230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35F4D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Моздокский район,</w:t>
            </w:r>
            <w:r w:rsidR="00D33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одъезд к с/с Терек </w:t>
            </w:r>
          </w:p>
          <w:p w:rsidR="001A39A0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км. 0,000 км 3,230</w:t>
            </w:r>
          </w:p>
          <w:p w:rsidR="00535F4D" w:rsidRPr="008D72AC" w:rsidRDefault="00535F4D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15:01:0000000:1649</w:t>
            </w:r>
          </w:p>
        </w:tc>
        <w:tc>
          <w:tcPr>
            <w:tcW w:w="1339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</w:tr>
      <w:tr w:rsidR="001A39A0" w:rsidRPr="008D72AC" w:rsidTr="00535F4D">
        <w:tc>
          <w:tcPr>
            <w:tcW w:w="540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Подъезд к ХПП 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Красная Осетия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35F4D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Моздокский район,</w:t>
            </w:r>
            <w:r w:rsidR="00D33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втомобильная дорога Подъезд к ХПП 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Красная Осетия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39A0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км. 0,000 - км. 4,170</w:t>
            </w:r>
          </w:p>
          <w:p w:rsidR="00535F4D" w:rsidRPr="008D72AC" w:rsidRDefault="00535F4D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15:01:0000000:1449</w:t>
            </w:r>
          </w:p>
        </w:tc>
        <w:tc>
          <w:tcPr>
            <w:tcW w:w="1339" w:type="dxa"/>
          </w:tcPr>
          <w:p w:rsidR="001A39A0" w:rsidRPr="008D72AC" w:rsidRDefault="008D72AC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</w:tr>
      <w:tr w:rsidR="001A39A0" w:rsidRPr="008D72AC" w:rsidTr="00535F4D">
        <w:tc>
          <w:tcPr>
            <w:tcW w:w="540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Терская- </w:t>
            </w:r>
            <w:proofErr w:type="spellStart"/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Надтеречный</w:t>
            </w:r>
            <w:proofErr w:type="spellEnd"/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</w:t>
            </w:r>
          </w:p>
        </w:tc>
        <w:tc>
          <w:tcPr>
            <w:tcW w:w="2693" w:type="dxa"/>
          </w:tcPr>
          <w:p w:rsidR="00535F4D" w:rsidRDefault="00D33969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Моздокский район, а</w:t>
            </w:r>
            <w:r w:rsidR="001A39A0"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втомобильная дорога 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A39A0"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Терская -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9A0"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Надтеречный</w:t>
            </w:r>
            <w:proofErr w:type="spellEnd"/>
            <w:r w:rsidR="001A39A0"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1A39A0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км. 0,000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9,810 км.</w:t>
            </w:r>
          </w:p>
          <w:p w:rsidR="00535F4D" w:rsidRPr="008D72AC" w:rsidRDefault="00535F4D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15:01:0000000:1440</w:t>
            </w:r>
          </w:p>
        </w:tc>
        <w:tc>
          <w:tcPr>
            <w:tcW w:w="1339" w:type="dxa"/>
          </w:tcPr>
          <w:p w:rsidR="001A39A0" w:rsidRPr="008D72AC" w:rsidRDefault="008D72AC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</w:tr>
      <w:tr w:rsidR="001A39A0" w:rsidRPr="008D72AC" w:rsidTr="00535F4D">
        <w:tc>
          <w:tcPr>
            <w:tcW w:w="540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535F4D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Раздольное-</w:t>
            </w:r>
            <w:proofErr w:type="spellStart"/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Надтеречный</w:t>
            </w:r>
            <w:proofErr w:type="spellEnd"/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 </w:t>
            </w:r>
          </w:p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км. 0,000 - км 10,750</w:t>
            </w:r>
          </w:p>
        </w:tc>
        <w:tc>
          <w:tcPr>
            <w:tcW w:w="2693" w:type="dxa"/>
          </w:tcPr>
          <w:p w:rsidR="001A39A0" w:rsidRPr="008D72AC" w:rsidRDefault="00D33969" w:rsidP="005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Моздокский, а</w:t>
            </w:r>
            <w:r w:rsidR="001A39A0"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втомобильная дорога  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A39A0"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Троицкое - Магистральный канал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A39A0"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 0,000</w:t>
            </w:r>
            <w:r w:rsidR="00535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39A0"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- км 1,110</w:t>
            </w:r>
          </w:p>
        </w:tc>
        <w:tc>
          <w:tcPr>
            <w:tcW w:w="2217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color w:val="000000"/>
                <w:sz w:val="24"/>
                <w:szCs w:val="24"/>
              </w:rPr>
              <w:t>15:01:0000000:1654</w:t>
            </w:r>
          </w:p>
        </w:tc>
        <w:tc>
          <w:tcPr>
            <w:tcW w:w="1339" w:type="dxa"/>
          </w:tcPr>
          <w:p w:rsidR="001A39A0" w:rsidRPr="008D72AC" w:rsidRDefault="008D72AC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</w:tr>
      <w:tr w:rsidR="001A39A0" w:rsidRPr="008D72AC" w:rsidTr="00535F4D">
        <w:trPr>
          <w:trHeight w:val="1451"/>
        </w:trPr>
        <w:tc>
          <w:tcPr>
            <w:tcW w:w="540" w:type="dxa"/>
          </w:tcPr>
          <w:p w:rsidR="001A39A0" w:rsidRPr="008D72AC" w:rsidRDefault="001A39A0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1A39A0" w:rsidRPr="008D72AC" w:rsidRDefault="00814693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Виноградное - </w:t>
            </w:r>
            <w:proofErr w:type="spellStart"/>
            <w:r w:rsidRPr="008D72AC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8D72AC">
              <w:rPr>
                <w:rFonts w:ascii="Times New Roman" w:hAnsi="Times New Roman"/>
                <w:sz w:val="24"/>
                <w:szCs w:val="24"/>
              </w:rPr>
              <w:t xml:space="preserve"> канал км.0,000</w:t>
            </w:r>
            <w:r w:rsidR="00535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AC">
              <w:rPr>
                <w:rFonts w:ascii="Times New Roman" w:hAnsi="Times New Roman"/>
                <w:sz w:val="24"/>
                <w:szCs w:val="24"/>
              </w:rPr>
              <w:t>-</w:t>
            </w:r>
            <w:r w:rsidR="00535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AC">
              <w:rPr>
                <w:rFonts w:ascii="Times New Roman" w:hAnsi="Times New Roman"/>
                <w:sz w:val="24"/>
                <w:szCs w:val="24"/>
              </w:rPr>
              <w:t>км 10</w:t>
            </w:r>
            <w:r w:rsidR="008D72AC" w:rsidRPr="008D72AC">
              <w:rPr>
                <w:rFonts w:ascii="Times New Roman" w:hAnsi="Times New Roman"/>
                <w:sz w:val="24"/>
                <w:szCs w:val="24"/>
              </w:rPr>
              <w:t>,750</w:t>
            </w:r>
          </w:p>
        </w:tc>
        <w:tc>
          <w:tcPr>
            <w:tcW w:w="2693" w:type="dxa"/>
          </w:tcPr>
          <w:p w:rsidR="00535F4D" w:rsidRDefault="008D72AC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Моздокский район, Автомобильная дорога Виноградное -</w:t>
            </w:r>
            <w:proofErr w:type="spellStart"/>
            <w:r w:rsidRPr="008D72AC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8D72AC">
              <w:rPr>
                <w:rFonts w:ascii="Times New Roman" w:hAnsi="Times New Roman"/>
                <w:sz w:val="24"/>
                <w:szCs w:val="24"/>
              </w:rPr>
              <w:t xml:space="preserve"> канал </w:t>
            </w:r>
          </w:p>
          <w:p w:rsidR="001A39A0" w:rsidRPr="008D72AC" w:rsidRDefault="008D72AC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км. 0,000 - км. 6,230</w:t>
            </w:r>
          </w:p>
        </w:tc>
        <w:tc>
          <w:tcPr>
            <w:tcW w:w="2217" w:type="dxa"/>
          </w:tcPr>
          <w:p w:rsidR="001A39A0" w:rsidRPr="008D72AC" w:rsidRDefault="008D72AC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15:01:0000000:1452</w:t>
            </w:r>
          </w:p>
        </w:tc>
        <w:tc>
          <w:tcPr>
            <w:tcW w:w="1339" w:type="dxa"/>
          </w:tcPr>
          <w:p w:rsidR="001A39A0" w:rsidRPr="008D72AC" w:rsidRDefault="008D72AC" w:rsidP="0053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AC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</w:tr>
    </w:tbl>
    <w:p w:rsidR="00E906BE" w:rsidRPr="00E906BE" w:rsidRDefault="00E906BE" w:rsidP="00567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906BE" w:rsidRPr="00E906BE" w:rsidSect="00535F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D" w:rsidRDefault="009E35AD" w:rsidP="009E35AD">
      <w:pPr>
        <w:spacing w:after="0" w:line="240" w:lineRule="auto"/>
      </w:pPr>
      <w:r>
        <w:separator/>
      </w:r>
    </w:p>
  </w:endnote>
  <w:endnote w:type="continuationSeparator" w:id="0">
    <w:p w:rsidR="009E35AD" w:rsidRDefault="009E35AD" w:rsidP="009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AD" w:rsidRPr="00251AE8" w:rsidRDefault="009E35AD" w:rsidP="00F455AF">
    <w:pPr>
      <w:pStyle w:val="ab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ЭВМ2\Постановления\2024 г\Имущество\№8-Д, Об утв. перечня объектов мун. имущ. по концессионным соглашениям в 2024 г..docx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D" w:rsidRDefault="009E35AD" w:rsidP="009E35AD">
      <w:pPr>
        <w:spacing w:after="0" w:line="240" w:lineRule="auto"/>
      </w:pPr>
      <w:r>
        <w:separator/>
      </w:r>
    </w:p>
  </w:footnote>
  <w:footnote w:type="continuationSeparator" w:id="0">
    <w:p w:rsidR="009E35AD" w:rsidRDefault="009E35AD" w:rsidP="009E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B73"/>
    <w:multiLevelType w:val="hybridMultilevel"/>
    <w:tmpl w:val="B86A5968"/>
    <w:lvl w:ilvl="0" w:tplc="70A4A6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74"/>
    <w:rsid w:val="00157B67"/>
    <w:rsid w:val="001A39A0"/>
    <w:rsid w:val="00535F4D"/>
    <w:rsid w:val="00567EBF"/>
    <w:rsid w:val="00814693"/>
    <w:rsid w:val="00892974"/>
    <w:rsid w:val="008D72AC"/>
    <w:rsid w:val="009E35AD"/>
    <w:rsid w:val="009F50AC"/>
    <w:rsid w:val="00CE7AF0"/>
    <w:rsid w:val="00D33969"/>
    <w:rsid w:val="00E3584D"/>
    <w:rsid w:val="00E906BE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6947B"/>
  <w15:chartTrackingRefBased/>
  <w15:docId w15:val="{955CB7DB-F772-478E-91A3-AC612E5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74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892974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1"/>
    <w:qFormat/>
    <w:rsid w:val="00892974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E906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CE7AF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7AF0"/>
    <w:rPr>
      <w:rFonts w:ascii="Tahoma" w:hAnsi="Tahoma" w:cs="Tahoma"/>
      <w:sz w:val="16"/>
      <w:szCs w:val="16"/>
      <w:lang w:eastAsia="en-US"/>
    </w:rPr>
  </w:style>
  <w:style w:type="paragraph" w:customStyle="1" w:styleId="2">
    <w:name w:val="Обычный2"/>
    <w:rsid w:val="00535F4D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535F4D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535F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9">
    <w:name w:val="header"/>
    <w:basedOn w:val="a"/>
    <w:link w:val="aa"/>
    <w:uiPriority w:val="99"/>
    <w:unhideWhenUsed/>
    <w:rsid w:val="009E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5A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E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5AD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E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35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Im.otdel-2</dc:creator>
  <cp:keywords/>
  <cp:lastModifiedBy>Opr.otdel-1</cp:lastModifiedBy>
  <cp:revision>3</cp:revision>
  <cp:lastPrinted>2024-01-29T14:04:00Z</cp:lastPrinted>
  <dcterms:created xsi:type="dcterms:W3CDTF">2024-01-29T14:03:00Z</dcterms:created>
  <dcterms:modified xsi:type="dcterms:W3CDTF">2024-01-29T14:07:00Z</dcterms:modified>
</cp:coreProperties>
</file>