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8" w:rsidRPr="002D4208" w:rsidRDefault="00A96338" w:rsidP="002D4208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2D4208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A96338" w:rsidRPr="002D4208" w:rsidRDefault="00A96338" w:rsidP="002D4208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2D4208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A96338" w:rsidRPr="002D4208" w:rsidRDefault="00A96338" w:rsidP="002D4208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2D4208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A96338" w:rsidRPr="002D4208" w:rsidRDefault="00A96338" w:rsidP="002D4208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A96338" w:rsidRPr="002D4208" w:rsidRDefault="00A96338" w:rsidP="002D4208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2D4208">
        <w:rPr>
          <w:rFonts w:ascii="Bookman Old Style" w:hAnsi="Bookman Old Style"/>
          <w:i/>
          <w:lang w:eastAsia="en-US"/>
        </w:rPr>
        <w:t>№ 25</w:t>
      </w:r>
      <w:r>
        <w:rPr>
          <w:rFonts w:ascii="Bookman Old Style" w:hAnsi="Bookman Old Style"/>
          <w:i/>
          <w:lang w:eastAsia="en-US"/>
        </w:rPr>
        <w:t>3</w:t>
      </w:r>
      <w:r w:rsidRPr="002D4208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   от 21 января 2020 г.</w:t>
      </w:r>
    </w:p>
    <w:p w:rsidR="00A96338" w:rsidRPr="00FE2507" w:rsidRDefault="00A96338" w:rsidP="00FE2507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FE2507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D267CB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 xml:space="preserve">О внесении изменений в решение Собрания </w:t>
      </w:r>
    </w:p>
    <w:p w:rsidR="00A96338" w:rsidRPr="00FE2507" w:rsidRDefault="00A96338" w:rsidP="00D267CB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 xml:space="preserve">представителей Моздокского района от 26.12.2019г. </w:t>
      </w:r>
    </w:p>
    <w:p w:rsidR="00A96338" w:rsidRPr="00FE2507" w:rsidRDefault="00A96338" w:rsidP="00D267CB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 xml:space="preserve">№ 228 «Об утверждении бюджета муниципального </w:t>
      </w:r>
    </w:p>
    <w:p w:rsidR="00A96338" w:rsidRPr="00FE2507" w:rsidRDefault="00A96338" w:rsidP="00D267CB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Моздокский район на 2020 год </w:t>
      </w:r>
    </w:p>
    <w:p w:rsidR="00A96338" w:rsidRPr="00FE2507" w:rsidRDefault="00A96338" w:rsidP="00FE2507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2021 и 2022 годов» </w:t>
      </w:r>
    </w:p>
    <w:p w:rsidR="00A96338" w:rsidRPr="00FE2507" w:rsidRDefault="00A96338" w:rsidP="00D267CB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96338" w:rsidRPr="004C4170" w:rsidRDefault="00A96338" w:rsidP="00FE250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4C4170">
        <w:rPr>
          <w:rFonts w:ascii="Bookman Old Style" w:hAnsi="Bookman Old Style"/>
          <w:color w:val="000000"/>
          <w:sz w:val="24"/>
          <w:szCs w:val="24"/>
        </w:rPr>
        <w:t>з</w:t>
      </w:r>
      <w:r w:rsidRPr="004C4170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4C4170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A96338" w:rsidRPr="00FE2507" w:rsidRDefault="00A96338" w:rsidP="00AE2593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C4170">
        <w:rPr>
          <w:rFonts w:ascii="Bookman Old Style" w:hAnsi="Bookman Old Style"/>
          <w:b w:val="0"/>
          <w:sz w:val="24"/>
          <w:szCs w:val="24"/>
        </w:rPr>
        <w:t>1.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4C4170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</w:t>
      </w: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>ь</w:t>
      </w: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>ного образования Моздокский район на 2020 год и на плановый период 2021 и 2022 годов»:</w:t>
      </w:r>
    </w:p>
    <w:p w:rsidR="00A96338" w:rsidRPr="004C4170" w:rsidRDefault="00A96338" w:rsidP="00AE2593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C4170">
        <w:rPr>
          <w:rFonts w:ascii="Bookman Old Style" w:hAnsi="Bookman Old Style"/>
          <w:b w:val="0"/>
          <w:sz w:val="24"/>
          <w:szCs w:val="24"/>
        </w:rPr>
        <w:t xml:space="preserve">1.1. В пункте 1 статьи 1 решения Собрания представителей </w:t>
      </w:r>
      <w:r w:rsidRPr="00FE2507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A96338" w:rsidRPr="004C4170" w:rsidRDefault="00A96338" w:rsidP="00AE259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4C4170">
        <w:rPr>
          <w:rFonts w:ascii="Bookman Old Style" w:hAnsi="Bookman Old Style"/>
          <w:color w:val="000000"/>
        </w:rPr>
        <w:t>«</w:t>
      </w:r>
      <w:r w:rsidRPr="00FE2507">
        <w:rPr>
          <w:rFonts w:ascii="Bookman Old Style" w:hAnsi="Bookman Old Style"/>
          <w:color w:val="000000"/>
        </w:rPr>
        <w:t>прогнозируемый общий объем доходов бюджета муниципального обр</w:t>
      </w:r>
      <w:r w:rsidRPr="00FE2507">
        <w:rPr>
          <w:rFonts w:ascii="Bookman Old Style" w:hAnsi="Bookman Old Style"/>
          <w:color w:val="000000"/>
        </w:rPr>
        <w:t>а</w:t>
      </w:r>
      <w:r w:rsidRPr="00FE2507">
        <w:rPr>
          <w:rFonts w:ascii="Bookman Old Style" w:hAnsi="Bookman Old Style"/>
          <w:color w:val="000000"/>
        </w:rPr>
        <w:t>зования Моздокский район в сумме 1 284 577,7 тысяч рублей, с учетом средств, получаемых из вышестоящих бюджетов по разделу «Безвозмездные поступления» в сумме 842 474,9 тысяч рублей»</w:t>
      </w:r>
      <w:r w:rsidRPr="004C4170">
        <w:rPr>
          <w:rFonts w:ascii="Bookman Old Style" w:hAnsi="Bookman Old Style"/>
        </w:rPr>
        <w:t xml:space="preserve"> заменить на</w:t>
      </w:r>
      <w:r w:rsidRPr="004C4170">
        <w:rPr>
          <w:rFonts w:ascii="Bookman Old Style" w:hAnsi="Bookman Old Style"/>
          <w:color w:val="000000"/>
        </w:rPr>
        <w:t xml:space="preserve"> «</w:t>
      </w:r>
      <w:r w:rsidRPr="00FE2507">
        <w:rPr>
          <w:rFonts w:ascii="Bookman Old Style" w:hAnsi="Bookman Old Style"/>
          <w:color w:val="000000"/>
        </w:rPr>
        <w:t xml:space="preserve">прогнозируемый общий объем доходов бюджета муниципального образования Моздокский район в сумме </w:t>
      </w:r>
      <w:r w:rsidRPr="00FE2507">
        <w:rPr>
          <w:rFonts w:ascii="Bookman Old Style" w:hAnsi="Bookman Old Style"/>
          <w:color w:val="000000"/>
          <w:shd w:val="clear" w:color="auto" w:fill="FFFFFF"/>
        </w:rPr>
        <w:t>1 353 680,8</w:t>
      </w:r>
      <w:r w:rsidRPr="00FE2507">
        <w:rPr>
          <w:rFonts w:ascii="Bookman Old Style" w:hAnsi="Bookman Old Style"/>
          <w:color w:val="000000"/>
        </w:rPr>
        <w:t xml:space="preserve"> тысяч рублей, с учетом средств, получаемых из вышестоящих бюджетов по разделу «Безвозмездные поступления» в сумме </w:t>
      </w:r>
      <w:r w:rsidRPr="00FE2507">
        <w:rPr>
          <w:rFonts w:ascii="Bookman Old Style" w:hAnsi="Bookman Old Style"/>
          <w:color w:val="000000"/>
          <w:shd w:val="clear" w:color="auto" w:fill="FFFFFF"/>
        </w:rPr>
        <w:t>911 578,0</w:t>
      </w:r>
      <w:r w:rsidRPr="00FE2507">
        <w:rPr>
          <w:rFonts w:ascii="Bookman Old Style" w:hAnsi="Bookman Old Style"/>
          <w:color w:val="000000"/>
        </w:rPr>
        <w:t xml:space="preserve"> тысяч рублей»</w:t>
      </w:r>
      <w:r w:rsidRPr="004C4170">
        <w:rPr>
          <w:rFonts w:ascii="Bookman Old Style" w:hAnsi="Bookman Old Style"/>
          <w:color w:val="000000"/>
        </w:rPr>
        <w:t xml:space="preserve">; </w:t>
      </w:r>
    </w:p>
    <w:p w:rsidR="00A96338" w:rsidRPr="00FE2507" w:rsidRDefault="00A96338" w:rsidP="00FE2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C4170">
        <w:rPr>
          <w:rFonts w:ascii="Bookman Old Style" w:hAnsi="Bookman Old Style"/>
          <w:color w:val="000000"/>
          <w:sz w:val="24"/>
          <w:szCs w:val="24"/>
        </w:rPr>
        <w:t>«</w:t>
      </w:r>
      <w:r w:rsidRPr="00FE2507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FE2507">
        <w:rPr>
          <w:rFonts w:ascii="Bookman Old Style" w:hAnsi="Bookman Old Style"/>
          <w:color w:val="000000"/>
          <w:sz w:val="24"/>
          <w:szCs w:val="24"/>
        </w:rPr>
        <w:t>к</w:t>
      </w:r>
      <w:r w:rsidRPr="00FE2507">
        <w:rPr>
          <w:rFonts w:ascii="Bookman Old Style" w:hAnsi="Bookman Old Style"/>
          <w:color w:val="000000"/>
          <w:sz w:val="24"/>
          <w:szCs w:val="24"/>
        </w:rPr>
        <w:t>ский район в сумме 1 284 577,7 тысяч рублей</w:t>
      </w:r>
      <w:r w:rsidRPr="004C4170">
        <w:rPr>
          <w:rFonts w:ascii="Bookman Old Style" w:hAnsi="Bookman Old Style"/>
          <w:color w:val="000000"/>
          <w:sz w:val="24"/>
          <w:szCs w:val="24"/>
        </w:rPr>
        <w:t>» заменить на «общий объем расходов бюджета муниципального образования</w:t>
      </w:r>
      <w:r>
        <w:rPr>
          <w:rFonts w:ascii="Bookman Old Style" w:hAnsi="Bookman Old Style"/>
          <w:color w:val="000000"/>
          <w:sz w:val="24"/>
          <w:szCs w:val="24"/>
        </w:rPr>
        <w:t xml:space="preserve"> Моздокский район в сумме </w:t>
      </w:r>
      <w:r w:rsidRPr="00FE250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1 356 831,6</w:t>
      </w:r>
      <w:r>
        <w:rPr>
          <w:rFonts w:ascii="Bookman Old Style" w:hAnsi="Bookman Old Style"/>
          <w:color w:val="000000"/>
          <w:sz w:val="24"/>
          <w:szCs w:val="24"/>
        </w:rPr>
        <w:t xml:space="preserve"> т</w:t>
      </w:r>
      <w:r w:rsidRPr="004C4170">
        <w:rPr>
          <w:rFonts w:ascii="Bookman Old Style" w:hAnsi="Bookman Old Style"/>
          <w:color w:val="000000"/>
          <w:sz w:val="24"/>
          <w:szCs w:val="24"/>
        </w:rPr>
        <w:t>ысяч рублей».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A96338" w:rsidRPr="00FE2507" w:rsidRDefault="00A96338" w:rsidP="00FE250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2507">
        <w:rPr>
          <w:rFonts w:ascii="Bookman Old Style" w:hAnsi="Bookman Old Style"/>
          <w:color w:val="000000"/>
          <w:sz w:val="24"/>
          <w:szCs w:val="24"/>
        </w:rPr>
        <w:t>«прогнозируемый дефицит бюджета муниципального образования Мо</w:t>
      </w:r>
      <w:r w:rsidRPr="00FE2507">
        <w:rPr>
          <w:rFonts w:ascii="Bookman Old Style" w:hAnsi="Bookman Old Style"/>
          <w:color w:val="000000"/>
          <w:sz w:val="24"/>
          <w:szCs w:val="24"/>
        </w:rPr>
        <w:t>з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докский район в сумме </w:t>
      </w:r>
      <w:r w:rsidRPr="00FE250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0,0 тысяч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 рублей» заменить на «прогнозируемый д</w:t>
      </w:r>
      <w:r w:rsidRPr="00FE2507">
        <w:rPr>
          <w:rFonts w:ascii="Bookman Old Style" w:hAnsi="Bookman Old Style"/>
          <w:color w:val="000000"/>
          <w:sz w:val="24"/>
          <w:szCs w:val="24"/>
        </w:rPr>
        <w:t>е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фицит бюджета муниципального образования Моздокский район в сумме </w:t>
      </w:r>
      <w:r w:rsidRPr="00FE250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3150,8 тысяч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 рублей».</w:t>
      </w:r>
    </w:p>
    <w:p w:rsidR="00A96338" w:rsidRPr="004C4170" w:rsidRDefault="00A96338" w:rsidP="00FE2507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 xml:space="preserve">1.2. Приложение №2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FE2507">
        <w:rPr>
          <w:rFonts w:ascii="Bookman Old Style" w:hAnsi="Bookman Old Style"/>
          <w:color w:val="000000"/>
          <w:sz w:val="24"/>
          <w:szCs w:val="24"/>
        </w:rPr>
        <w:t>б</w:t>
      </w:r>
      <w:r w:rsidRPr="00FE2507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1.3. Приложение №</w:t>
      </w:r>
      <w:r>
        <w:rPr>
          <w:rFonts w:ascii="Bookman Old Style" w:hAnsi="Bookman Old Style"/>
          <w:sz w:val="24"/>
          <w:szCs w:val="24"/>
        </w:rPr>
        <w:t>3</w:t>
      </w:r>
      <w:r w:rsidRPr="004C4170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FE2507">
        <w:rPr>
          <w:rFonts w:ascii="Bookman Old Style" w:hAnsi="Bookman Old Style"/>
          <w:color w:val="000000"/>
          <w:sz w:val="24"/>
          <w:szCs w:val="24"/>
        </w:rPr>
        <w:t>б</w:t>
      </w:r>
      <w:r w:rsidRPr="00FE2507">
        <w:rPr>
          <w:rFonts w:ascii="Bookman Old Style" w:hAnsi="Bookman Old Style"/>
          <w:color w:val="000000"/>
          <w:sz w:val="24"/>
          <w:szCs w:val="24"/>
        </w:rPr>
        <w:t xml:space="preserve">разования Моздокский район на 2020 год и на плановый период 2021 и 2022 годов» </w:t>
      </w:r>
      <w:r w:rsidRPr="004C4170">
        <w:rPr>
          <w:rFonts w:ascii="Bookman Old Style" w:hAnsi="Bookman Old Style"/>
          <w:sz w:val="24"/>
          <w:szCs w:val="24"/>
        </w:rPr>
        <w:t>изложить в редакции приложения № 2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1.4. Приложение №</w:t>
      </w:r>
      <w:r>
        <w:rPr>
          <w:rFonts w:ascii="Bookman Old Style" w:hAnsi="Bookman Old Style"/>
          <w:sz w:val="24"/>
          <w:szCs w:val="24"/>
        </w:rPr>
        <w:t>6</w:t>
      </w:r>
      <w:r w:rsidRPr="004C4170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FE2507">
        <w:rPr>
          <w:rFonts w:ascii="Bookman Old Style" w:hAnsi="Bookman Old Style"/>
          <w:color w:val="000000"/>
          <w:sz w:val="24"/>
          <w:szCs w:val="24"/>
        </w:rPr>
        <w:t>б</w:t>
      </w:r>
      <w:r w:rsidRPr="00FE2507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 3 к настоящему решению.</w:t>
      </w:r>
    </w:p>
    <w:p w:rsidR="00A96338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1.5. Приложение №</w:t>
      </w:r>
      <w:r>
        <w:rPr>
          <w:rFonts w:ascii="Bookman Old Style" w:hAnsi="Bookman Old Style"/>
          <w:sz w:val="24"/>
          <w:szCs w:val="24"/>
        </w:rPr>
        <w:t>8</w:t>
      </w:r>
      <w:r w:rsidRPr="004C4170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FE2507">
        <w:rPr>
          <w:rFonts w:ascii="Bookman Old Style" w:hAnsi="Bookman Old Style"/>
          <w:color w:val="000000"/>
          <w:sz w:val="24"/>
          <w:szCs w:val="24"/>
        </w:rPr>
        <w:t>б</w:t>
      </w:r>
      <w:r w:rsidRPr="00FE2507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 4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6</w:t>
      </w:r>
      <w:r w:rsidRPr="004C4170">
        <w:rPr>
          <w:rFonts w:ascii="Bookman Old Style" w:hAnsi="Bookman Old Style"/>
          <w:sz w:val="24"/>
          <w:szCs w:val="24"/>
        </w:rPr>
        <w:t>. Приложение №</w:t>
      </w:r>
      <w:r>
        <w:rPr>
          <w:rFonts w:ascii="Bookman Old Style" w:hAnsi="Bookman Old Style"/>
          <w:sz w:val="24"/>
          <w:szCs w:val="24"/>
        </w:rPr>
        <w:t>10</w:t>
      </w:r>
      <w:r w:rsidRPr="004C4170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FE2507">
        <w:rPr>
          <w:rFonts w:ascii="Bookman Old Style" w:hAnsi="Bookman Old Style"/>
          <w:color w:val="000000"/>
          <w:sz w:val="24"/>
          <w:szCs w:val="24"/>
        </w:rPr>
        <w:t>б</w:t>
      </w:r>
      <w:r w:rsidRPr="00FE2507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5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7</w:t>
      </w:r>
      <w:r w:rsidRPr="004C4170">
        <w:rPr>
          <w:rFonts w:ascii="Bookman Old Style" w:hAnsi="Bookman Old Style"/>
          <w:sz w:val="24"/>
          <w:szCs w:val="24"/>
        </w:rPr>
        <w:t xml:space="preserve">. Таблицу 5 Приложения №12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</w:t>
      </w:r>
      <w:r w:rsidRPr="00FE2507">
        <w:rPr>
          <w:rFonts w:ascii="Bookman Old Style" w:hAnsi="Bookman Old Style"/>
          <w:color w:val="000000"/>
          <w:sz w:val="24"/>
          <w:szCs w:val="24"/>
        </w:rPr>
        <w:t>и</w:t>
      </w:r>
      <w:r w:rsidRPr="00FE2507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на 2020 год и на плановый пер</w:t>
      </w:r>
      <w:r w:rsidRPr="00FE2507">
        <w:rPr>
          <w:rFonts w:ascii="Bookman Old Style" w:hAnsi="Bookman Old Style"/>
          <w:color w:val="000000"/>
          <w:sz w:val="24"/>
          <w:szCs w:val="24"/>
        </w:rPr>
        <w:t>и</w:t>
      </w:r>
      <w:r w:rsidRPr="00FE2507">
        <w:rPr>
          <w:rFonts w:ascii="Bookman Old Style" w:hAnsi="Bookman Old Style"/>
          <w:color w:val="000000"/>
          <w:sz w:val="24"/>
          <w:szCs w:val="24"/>
        </w:rPr>
        <w:t>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6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8</w:t>
      </w:r>
      <w:r w:rsidRPr="004C417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Дополнить т</w:t>
      </w:r>
      <w:r w:rsidRPr="004C4170">
        <w:rPr>
          <w:rFonts w:ascii="Bookman Old Style" w:hAnsi="Bookman Old Style"/>
          <w:sz w:val="24"/>
          <w:szCs w:val="24"/>
        </w:rPr>
        <w:t>аблиц</w:t>
      </w:r>
      <w:r>
        <w:rPr>
          <w:rFonts w:ascii="Bookman Old Style" w:hAnsi="Bookman Old Style"/>
          <w:sz w:val="24"/>
          <w:szCs w:val="24"/>
        </w:rPr>
        <w:t>ей</w:t>
      </w:r>
      <w:r w:rsidRPr="004C417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8</w:t>
      </w:r>
      <w:r w:rsidRPr="004C4170">
        <w:rPr>
          <w:rFonts w:ascii="Bookman Old Style" w:hAnsi="Bookman Old Style"/>
          <w:sz w:val="24"/>
          <w:szCs w:val="24"/>
        </w:rPr>
        <w:t xml:space="preserve"> Приложения №12 к решению Собрания пре</w:t>
      </w:r>
      <w:r w:rsidRPr="004C4170">
        <w:rPr>
          <w:rFonts w:ascii="Bookman Old Style" w:hAnsi="Bookman Old Style"/>
          <w:sz w:val="24"/>
          <w:szCs w:val="24"/>
        </w:rPr>
        <w:t>д</w:t>
      </w:r>
      <w:r w:rsidRPr="004C4170">
        <w:rPr>
          <w:rFonts w:ascii="Bookman Old Style" w:hAnsi="Bookman Old Style"/>
          <w:sz w:val="24"/>
          <w:szCs w:val="24"/>
        </w:rPr>
        <w:t xml:space="preserve">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</w:t>
      </w:r>
      <w:r>
        <w:rPr>
          <w:rFonts w:ascii="Bookman Old Style" w:hAnsi="Bookman Old Style"/>
          <w:sz w:val="24"/>
          <w:szCs w:val="24"/>
        </w:rPr>
        <w:t>в</w:t>
      </w:r>
      <w:r w:rsidRPr="004C4170">
        <w:rPr>
          <w:rFonts w:ascii="Bookman Old Style" w:hAnsi="Bookman Old Style"/>
          <w:sz w:val="24"/>
          <w:szCs w:val="24"/>
        </w:rPr>
        <w:t xml:space="preserve"> в редакции приложения № </w:t>
      </w:r>
      <w:r>
        <w:rPr>
          <w:rFonts w:ascii="Bookman Old Style" w:hAnsi="Bookman Old Style"/>
          <w:sz w:val="24"/>
          <w:szCs w:val="24"/>
        </w:rPr>
        <w:t>7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9</w:t>
      </w:r>
      <w:r w:rsidRPr="004C417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Дополнить т</w:t>
      </w:r>
      <w:r w:rsidRPr="004C4170">
        <w:rPr>
          <w:rFonts w:ascii="Bookman Old Style" w:hAnsi="Bookman Old Style"/>
          <w:sz w:val="24"/>
          <w:szCs w:val="24"/>
        </w:rPr>
        <w:t>аблиц</w:t>
      </w:r>
      <w:r>
        <w:rPr>
          <w:rFonts w:ascii="Bookman Old Style" w:hAnsi="Bookman Old Style"/>
          <w:sz w:val="24"/>
          <w:szCs w:val="24"/>
        </w:rPr>
        <w:t>ей</w:t>
      </w:r>
      <w:r w:rsidRPr="004C417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9</w:t>
      </w:r>
      <w:r w:rsidRPr="004C4170">
        <w:rPr>
          <w:rFonts w:ascii="Bookman Old Style" w:hAnsi="Bookman Old Style"/>
          <w:sz w:val="24"/>
          <w:szCs w:val="24"/>
        </w:rPr>
        <w:t xml:space="preserve"> Приложения №12 к решению Собрания пре</w:t>
      </w:r>
      <w:r w:rsidRPr="004C4170">
        <w:rPr>
          <w:rFonts w:ascii="Bookman Old Style" w:hAnsi="Bookman Old Style"/>
          <w:sz w:val="24"/>
          <w:szCs w:val="24"/>
        </w:rPr>
        <w:t>д</w:t>
      </w:r>
      <w:r w:rsidRPr="004C4170">
        <w:rPr>
          <w:rFonts w:ascii="Bookman Old Style" w:hAnsi="Bookman Old Style"/>
          <w:sz w:val="24"/>
          <w:szCs w:val="24"/>
        </w:rPr>
        <w:t xml:space="preserve">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</w:t>
      </w:r>
      <w:r>
        <w:rPr>
          <w:rFonts w:ascii="Bookman Old Style" w:hAnsi="Bookman Old Style"/>
          <w:sz w:val="24"/>
          <w:szCs w:val="24"/>
        </w:rPr>
        <w:t>в</w:t>
      </w:r>
      <w:r w:rsidRPr="004C4170">
        <w:rPr>
          <w:rFonts w:ascii="Bookman Old Style" w:hAnsi="Bookman Old Style"/>
          <w:sz w:val="24"/>
          <w:szCs w:val="24"/>
        </w:rPr>
        <w:t xml:space="preserve"> в редакции приложения № </w:t>
      </w:r>
      <w:r>
        <w:rPr>
          <w:rFonts w:ascii="Bookman Old Style" w:hAnsi="Bookman Old Style"/>
          <w:sz w:val="24"/>
          <w:szCs w:val="24"/>
        </w:rPr>
        <w:t>8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10</w:t>
      </w:r>
      <w:r w:rsidRPr="004C417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Дополнить т</w:t>
      </w:r>
      <w:r w:rsidRPr="004C4170">
        <w:rPr>
          <w:rFonts w:ascii="Bookman Old Style" w:hAnsi="Bookman Old Style"/>
          <w:sz w:val="24"/>
          <w:szCs w:val="24"/>
        </w:rPr>
        <w:t>аблиц</w:t>
      </w:r>
      <w:r>
        <w:rPr>
          <w:rFonts w:ascii="Bookman Old Style" w:hAnsi="Bookman Old Style"/>
          <w:sz w:val="24"/>
          <w:szCs w:val="24"/>
        </w:rPr>
        <w:t>ей</w:t>
      </w:r>
      <w:r w:rsidRPr="004C417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10</w:t>
      </w:r>
      <w:r w:rsidRPr="004C4170">
        <w:rPr>
          <w:rFonts w:ascii="Bookman Old Style" w:hAnsi="Bookman Old Style"/>
          <w:sz w:val="24"/>
          <w:szCs w:val="24"/>
        </w:rPr>
        <w:t xml:space="preserve"> Приложения №12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</w:t>
      </w:r>
      <w:r>
        <w:rPr>
          <w:rFonts w:ascii="Bookman Old Style" w:hAnsi="Bookman Old Style"/>
          <w:sz w:val="24"/>
          <w:szCs w:val="24"/>
        </w:rPr>
        <w:t>в</w:t>
      </w:r>
      <w:r w:rsidRPr="004C4170">
        <w:rPr>
          <w:rFonts w:ascii="Bookman Old Style" w:hAnsi="Bookman Old Style"/>
          <w:sz w:val="24"/>
          <w:szCs w:val="24"/>
        </w:rPr>
        <w:t xml:space="preserve"> в редакции приложения № </w:t>
      </w:r>
      <w:r>
        <w:rPr>
          <w:rFonts w:ascii="Bookman Old Style" w:hAnsi="Bookman Old Style"/>
          <w:sz w:val="24"/>
          <w:szCs w:val="24"/>
        </w:rPr>
        <w:t>9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C4170">
        <w:rPr>
          <w:rFonts w:ascii="Bookman Old Style" w:hAnsi="Bookman Old Style"/>
          <w:sz w:val="24"/>
          <w:szCs w:val="24"/>
        </w:rPr>
        <w:t>1.1</w:t>
      </w:r>
      <w:r>
        <w:rPr>
          <w:rFonts w:ascii="Bookman Old Style" w:hAnsi="Bookman Old Style"/>
          <w:sz w:val="24"/>
          <w:szCs w:val="24"/>
        </w:rPr>
        <w:t>1</w:t>
      </w:r>
      <w:r w:rsidRPr="004C417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Дополнить т</w:t>
      </w:r>
      <w:r w:rsidRPr="004C4170">
        <w:rPr>
          <w:rFonts w:ascii="Bookman Old Style" w:hAnsi="Bookman Old Style"/>
          <w:sz w:val="24"/>
          <w:szCs w:val="24"/>
        </w:rPr>
        <w:t>аблиц</w:t>
      </w:r>
      <w:r>
        <w:rPr>
          <w:rFonts w:ascii="Bookman Old Style" w:hAnsi="Bookman Old Style"/>
          <w:sz w:val="24"/>
          <w:szCs w:val="24"/>
        </w:rPr>
        <w:t>ей</w:t>
      </w:r>
      <w:r w:rsidRPr="004C417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11</w:t>
      </w:r>
      <w:r w:rsidRPr="004C4170">
        <w:rPr>
          <w:rFonts w:ascii="Bookman Old Style" w:hAnsi="Bookman Old Style"/>
          <w:sz w:val="24"/>
          <w:szCs w:val="24"/>
        </w:rPr>
        <w:t xml:space="preserve"> Приложения №12 к решению Собрания представителей Моздокского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</w:t>
      </w:r>
      <w:r>
        <w:rPr>
          <w:rFonts w:ascii="Bookman Old Style" w:hAnsi="Bookman Old Style"/>
          <w:sz w:val="24"/>
          <w:szCs w:val="24"/>
        </w:rPr>
        <w:t>в</w:t>
      </w:r>
      <w:r w:rsidRPr="004C4170">
        <w:rPr>
          <w:rFonts w:ascii="Bookman Old Style" w:hAnsi="Bookman Old Style"/>
          <w:sz w:val="24"/>
          <w:szCs w:val="24"/>
        </w:rPr>
        <w:t xml:space="preserve"> в редакции приложения № </w:t>
      </w:r>
      <w:r>
        <w:rPr>
          <w:rFonts w:ascii="Bookman Old Style" w:hAnsi="Bookman Old Style"/>
          <w:sz w:val="24"/>
          <w:szCs w:val="24"/>
        </w:rPr>
        <w:t>10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4C4170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4C4170">
        <w:rPr>
          <w:rFonts w:ascii="Bookman Old Style" w:hAnsi="Bookman Old Style"/>
          <w:sz w:val="24"/>
          <w:szCs w:val="24"/>
        </w:rPr>
        <w:t>.1</w:t>
      </w:r>
      <w:r>
        <w:rPr>
          <w:rFonts w:ascii="Bookman Old Style" w:hAnsi="Bookman Old Style"/>
          <w:sz w:val="24"/>
          <w:szCs w:val="24"/>
        </w:rPr>
        <w:t>2</w:t>
      </w:r>
      <w:r w:rsidRPr="004C4170">
        <w:rPr>
          <w:rFonts w:ascii="Bookman Old Style" w:hAnsi="Bookman Old Style"/>
          <w:sz w:val="24"/>
          <w:szCs w:val="24"/>
        </w:rPr>
        <w:t>. Приложение №14 к решению Собрания представителей Моздокск</w:t>
      </w:r>
      <w:r w:rsidRPr="004C4170">
        <w:rPr>
          <w:rFonts w:ascii="Bookman Old Style" w:hAnsi="Bookman Old Style"/>
          <w:sz w:val="24"/>
          <w:szCs w:val="24"/>
        </w:rPr>
        <w:t>о</w:t>
      </w:r>
      <w:r w:rsidRPr="004C4170">
        <w:rPr>
          <w:rFonts w:ascii="Bookman Old Style" w:hAnsi="Bookman Old Style"/>
          <w:sz w:val="24"/>
          <w:szCs w:val="24"/>
        </w:rPr>
        <w:t xml:space="preserve">го района от </w:t>
      </w:r>
      <w:r w:rsidRPr="00FE2507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4C4170">
        <w:rPr>
          <w:rFonts w:ascii="Bookman Old Style" w:hAnsi="Bookman Old Style"/>
          <w:sz w:val="24"/>
          <w:szCs w:val="24"/>
        </w:rPr>
        <w:t xml:space="preserve"> изложить в редакции приложения № 1</w:t>
      </w:r>
      <w:r>
        <w:rPr>
          <w:rFonts w:ascii="Bookman Old Style" w:hAnsi="Bookman Old Style"/>
          <w:sz w:val="24"/>
          <w:szCs w:val="24"/>
        </w:rPr>
        <w:t>1</w:t>
      </w:r>
      <w:r w:rsidRPr="004C417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A96338" w:rsidRPr="00FE2507" w:rsidRDefault="00A96338" w:rsidP="00AE2593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2507">
        <w:rPr>
          <w:rFonts w:ascii="Bookman Old Style" w:hAnsi="Bookman Old Style"/>
          <w:sz w:val="24"/>
          <w:szCs w:val="24"/>
          <w:shd w:val="clear" w:color="auto" w:fill="FFFFFF"/>
        </w:rPr>
        <w:t>2</w:t>
      </w:r>
      <w:r w:rsidRPr="004C4170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депута</w:t>
      </w:r>
      <w:r w:rsidRPr="004C4170">
        <w:rPr>
          <w:rFonts w:ascii="Bookman Old Style" w:hAnsi="Bookman Old Style"/>
          <w:sz w:val="24"/>
          <w:szCs w:val="24"/>
        </w:rPr>
        <w:t>т</w:t>
      </w:r>
      <w:r w:rsidRPr="004C4170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A96338" w:rsidRPr="00FE2507" w:rsidRDefault="00A96338" w:rsidP="00AE2593">
      <w:pPr>
        <w:spacing w:after="0" w:line="240" w:lineRule="auto"/>
        <w:ind w:firstLine="567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FE2507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A96338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FE2507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A96338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31CB2" w:rsidRDefault="00A96338" w:rsidP="000576FB">
      <w:pPr>
        <w:pStyle w:val="Heading1"/>
        <w:spacing w:before="0"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31CB2">
        <w:rPr>
          <w:rFonts w:ascii="Bookman Old Style" w:hAnsi="Bookman Old Style"/>
          <w:color w:val="000000"/>
          <w:sz w:val="24"/>
          <w:szCs w:val="24"/>
        </w:rPr>
        <w:t>ПОЯСНИТЕЛЬНАЯ ЗАПИСКА</w:t>
      </w:r>
    </w:p>
    <w:p w:rsidR="00A96338" w:rsidRPr="00F31CB2" w:rsidRDefault="00A96338" w:rsidP="000576F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5E7B37">
        <w:rPr>
          <w:rFonts w:ascii="Bookman Old Style" w:hAnsi="Bookman Old Style"/>
          <w:sz w:val="24"/>
          <w:szCs w:val="24"/>
        </w:rPr>
        <w:t>к проекту решения Собрания представителей «О внесении изменений в р</w:t>
      </w:r>
      <w:r w:rsidRPr="005E7B37">
        <w:rPr>
          <w:rFonts w:ascii="Bookman Old Style" w:hAnsi="Bookman Old Style"/>
          <w:sz w:val="24"/>
          <w:szCs w:val="24"/>
        </w:rPr>
        <w:t>е</w:t>
      </w:r>
      <w:r w:rsidRPr="005E7B37">
        <w:rPr>
          <w:rFonts w:ascii="Bookman Old Style" w:hAnsi="Bookman Old Style"/>
          <w:sz w:val="24"/>
          <w:szCs w:val="24"/>
        </w:rPr>
        <w:t>шение Собрания представителей от 2</w:t>
      </w:r>
      <w:r>
        <w:rPr>
          <w:rFonts w:ascii="Bookman Old Style" w:hAnsi="Bookman Old Style"/>
          <w:sz w:val="24"/>
          <w:szCs w:val="24"/>
        </w:rPr>
        <w:t>6</w:t>
      </w:r>
      <w:r w:rsidRPr="005E7B37">
        <w:rPr>
          <w:rFonts w:ascii="Bookman Old Style" w:hAnsi="Bookman Old Style"/>
          <w:sz w:val="24"/>
          <w:szCs w:val="24"/>
        </w:rPr>
        <w:t>.12.201</w:t>
      </w:r>
      <w:r>
        <w:rPr>
          <w:rFonts w:ascii="Bookman Old Style" w:hAnsi="Bookman Old Style"/>
          <w:sz w:val="24"/>
          <w:szCs w:val="24"/>
        </w:rPr>
        <w:t>9</w:t>
      </w:r>
      <w:r w:rsidRPr="005E7B37">
        <w:rPr>
          <w:rFonts w:ascii="Bookman Old Style" w:hAnsi="Bookman Old Style"/>
          <w:sz w:val="24"/>
          <w:szCs w:val="24"/>
        </w:rPr>
        <w:t xml:space="preserve"> г. № </w:t>
      </w:r>
      <w:r>
        <w:rPr>
          <w:rFonts w:ascii="Bookman Old Style" w:hAnsi="Bookman Old Style"/>
          <w:sz w:val="24"/>
          <w:szCs w:val="24"/>
        </w:rPr>
        <w:t>228</w:t>
      </w:r>
      <w:r w:rsidRPr="005E7B37">
        <w:rPr>
          <w:rFonts w:ascii="Bookman Old Style" w:hAnsi="Bookman Old Style"/>
          <w:sz w:val="24"/>
          <w:szCs w:val="24"/>
        </w:rPr>
        <w:t xml:space="preserve"> «</w:t>
      </w:r>
      <w:r w:rsidRPr="00F31CB2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 Моздокский район на 2020 год и на плановый период 2021 и 2022 годов»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 соответствии с требованиями ст. 179.4 Бюджетного кодекса РФ увел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 xml:space="preserve">чить расходы по разделу </w:t>
      </w:r>
      <w:r w:rsidRPr="00AE75FD">
        <w:rPr>
          <w:rFonts w:ascii="Bookman Old Style" w:hAnsi="Bookman Old Style"/>
          <w:sz w:val="24"/>
          <w:szCs w:val="24"/>
        </w:rPr>
        <w:t>0409 ((Дорожное хозяйство (дорожные фонды))</w:t>
      </w:r>
      <w:r>
        <w:rPr>
          <w:rFonts w:ascii="Bookman Old Style" w:hAnsi="Bookman Old Style"/>
          <w:sz w:val="24"/>
          <w:szCs w:val="24"/>
        </w:rPr>
        <w:t xml:space="preserve"> и по разделу 1403 (Прочие межбюджетные трансферты)</w:t>
      </w:r>
      <w:r w:rsidRPr="00AE75FD">
        <w:rPr>
          <w:rFonts w:ascii="Bookman Old Style" w:hAnsi="Bookman Old Style"/>
          <w:sz w:val="24"/>
          <w:szCs w:val="24"/>
        </w:rPr>
        <w:t xml:space="preserve"> на сумму остатка на 1 я</w:t>
      </w:r>
      <w:r w:rsidRPr="00AE75FD">
        <w:rPr>
          <w:rFonts w:ascii="Bookman Old Style" w:hAnsi="Bookman Old Style"/>
          <w:sz w:val="24"/>
          <w:szCs w:val="24"/>
        </w:rPr>
        <w:t>н</w:t>
      </w:r>
      <w:r w:rsidRPr="00AE75FD">
        <w:rPr>
          <w:rFonts w:ascii="Bookman Old Style" w:hAnsi="Bookman Old Style"/>
          <w:sz w:val="24"/>
          <w:szCs w:val="24"/>
        </w:rPr>
        <w:t>варя 20</w:t>
      </w:r>
      <w:r>
        <w:rPr>
          <w:rFonts w:ascii="Bookman Old Style" w:hAnsi="Bookman Old Style"/>
          <w:sz w:val="24"/>
          <w:szCs w:val="24"/>
        </w:rPr>
        <w:t>20</w:t>
      </w:r>
      <w:r w:rsidRPr="00AE75FD">
        <w:rPr>
          <w:rFonts w:ascii="Bookman Old Style" w:hAnsi="Bookman Old Style"/>
          <w:sz w:val="24"/>
          <w:szCs w:val="24"/>
        </w:rPr>
        <w:t xml:space="preserve"> года неиспользованных средств</w:t>
      </w:r>
      <w:r>
        <w:rPr>
          <w:rFonts w:ascii="Bookman Old Style" w:hAnsi="Bookman Old Style"/>
          <w:sz w:val="24"/>
          <w:szCs w:val="24"/>
        </w:rPr>
        <w:t>,</w:t>
      </w:r>
      <w:r w:rsidRPr="00AE75FD">
        <w:rPr>
          <w:rFonts w:ascii="Bookman Old Style" w:hAnsi="Bookman Old Style"/>
          <w:sz w:val="24"/>
          <w:szCs w:val="24"/>
        </w:rPr>
        <w:t xml:space="preserve"> полученных от акцизов в 201</w:t>
      </w:r>
      <w:r>
        <w:rPr>
          <w:rFonts w:ascii="Bookman Old Style" w:hAnsi="Bookman Old Style"/>
          <w:sz w:val="24"/>
          <w:szCs w:val="24"/>
        </w:rPr>
        <w:t>9</w:t>
      </w:r>
      <w:r w:rsidRPr="00AE75FD">
        <w:rPr>
          <w:rFonts w:ascii="Bookman Old Style" w:hAnsi="Bookman Old Style"/>
          <w:sz w:val="24"/>
          <w:szCs w:val="24"/>
        </w:rPr>
        <w:t xml:space="preserve"> год</w:t>
      </w:r>
      <w:r>
        <w:rPr>
          <w:rFonts w:ascii="Bookman Old Style" w:hAnsi="Bookman Old Style"/>
          <w:sz w:val="24"/>
          <w:szCs w:val="24"/>
        </w:rPr>
        <w:t>у</w:t>
      </w:r>
      <w:r w:rsidRPr="00AE75FD">
        <w:rPr>
          <w:rFonts w:ascii="Bookman Old Style" w:hAnsi="Bookman Old Style"/>
          <w:sz w:val="24"/>
          <w:szCs w:val="24"/>
        </w:rPr>
        <w:t xml:space="preserve"> в сумме </w:t>
      </w:r>
      <w:r>
        <w:rPr>
          <w:rFonts w:ascii="Bookman Old Style" w:hAnsi="Bookman Old Style"/>
          <w:sz w:val="24"/>
          <w:szCs w:val="24"/>
        </w:rPr>
        <w:t>3150,8</w:t>
      </w:r>
      <w:r w:rsidRPr="00AE75FD">
        <w:rPr>
          <w:rFonts w:ascii="Bookman Old Style" w:hAnsi="Bookman Old Style"/>
          <w:sz w:val="24"/>
          <w:szCs w:val="24"/>
        </w:rPr>
        <w:t xml:space="preserve"> тыс. руб.</w:t>
      </w:r>
      <w:r>
        <w:rPr>
          <w:rFonts w:ascii="Bookman Old Style" w:hAnsi="Bookman Old Style"/>
          <w:sz w:val="24"/>
          <w:szCs w:val="24"/>
        </w:rPr>
        <w:t xml:space="preserve"> (согласно приложениям №3, «№6 к настоящему реш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нию).</w:t>
      </w:r>
    </w:p>
    <w:p w:rsidR="00A96338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уведомления Комитета по охране и использованию культурн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го наследия Республики Северная Осетия-Алания от 31.12.2019г. №1.6 о выдел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нии бюджету муниципального образования Моздокский района дополнител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ь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ных лимитов бюджетных обязательств на реконструкцию и обустройство в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инских захоронений в общем объеме 2404,8 тыс. руб. отразить по разделу 0804 «Другие вопросы в области культуры, кинематографии» (согласно прил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жению №9, №10</w:t>
      </w:r>
      <w:r w:rsidRPr="004E6FF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 настоящему решению).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уведомления Министерства строительства и архитектуры Ре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публики Северная Осетия-Алания от 15.01.2020г. №6 о выделение бюджету муниципального образования Моздокский района дополнительных лимитов бюджетных обязательств на мероприятия по обеспечению жильем молодых семей Моздокского района в общем объеме 10 783,8 тыс. руб. (на 10 семей), отразить по разделу 1003 «Социальное обеспечение населения».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соглашения между Министерством жилищно-коммунального х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зяйства, топлива и энергетики Республики Северная Осетия-Алания и Адм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нистрацией местного самоуправления Моздокского района от 16.01.2020 г. №90630000-1-2020-002 о выделение бюджету муниципального образования Моздокский района дополнительных лимитов бюджетных обязательства на мероприятия по современной городской среде в общем объеме 17050,0 тыс. руб. (согласно приложению №7, №8</w:t>
      </w:r>
      <w:r w:rsidRPr="004E6FF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 настоящему решению).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уведомления Министерства образования и науки Республики Северная Осетия-Алания от 30.12.2019г. №6 о выделение бюджету муниц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пального образования Моздокский района дополнительных лимитов бюдже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ных обязательств в виде субвенции бюджетам муниципальных районов на выполнение передаваемых полномочий субъектов Российской Федерации (п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лучение общедоступного и бесплатного дошкольного образования в муниц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пальных дошкольных образовательных организациях) в общем объеме 241,0 тыс. руб. и субвенции бюджетам муниципальных районов на выполнение п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редаваемых полномочий субъектов Российской Федерации (получение общ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доступного и бесплатного дошкольного, начального общего, осно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ного общего, среднего (полного) общего образования, а также дополнител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ь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ного образования в общеобразовательных учреждениях) в общем объеме 31215,4 тыс.руб. на 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п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лату труда учреждений образования Моздокского района, в связи с изменен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ем в оплате труда в образовательных учрежд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ниях, согласно постановления Правительства Республики Северная Осетия-Алания от 24.12.2019г. №461. Отразить по разделу 0701 «Дошкольное обр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зование» в сумме – 241,0 тыс. руб., по разделу 0702 «Общее образование» в сумме – 31215,4 тыс. руб.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уведомления Министерства культуры Республики Северная Ос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тия-Алания от 09.01.2020г. №1.6 о выделение бюджету муниципального обр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зования Моздокский района дополнительных лимитов бюджетных обяз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тельств субсидии на поддержку отрасли культуры в общем объеме 7366,4 тыс. руб. отразить по разделу 0703 «Дополнительное образование детей» на прио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б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ретение музыкальных инструментов для Моздокской детской музыкальной школы им. Глинки.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Согласно уведомления Министерства образования и науки Республики Северная Осетия-Алания от 15.01.2020г. №1 о выделение бюджету муниц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пального образования Моздокский района дополнительных лимитов бюдже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ных обязательств в виде</w:t>
      </w:r>
      <w:r w:rsidRPr="009A1953">
        <w:t xml:space="preserve"> 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субсидии бюджетам муниципальных районов на ре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лизацию мероприятий государственной программы Российской Федерации "Доступная среда" в общем объеме 1 591,7 тыс. руб., отразить по ра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з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делам 0701 «Дошкольное образование» в сумме – 684,6 тыс. руб., 0703 «Дополнител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ь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ное образование детей» в сумме – 907,1 тыс.руб. Согласно постановления Пр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вительства Республики Северная Осетия-Алания от 24.12.2019г. №463, соф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нансирование по вышеуказанной субсидии за счет средств местного бюджета составляют 930,0 тыс. руб., в бюджете муниципального образования Моздо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к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ский район запланировано 970,0 тыс. руб., экономию в 40,0 тыс. руб. напр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вить на раздел 0701 «Дошкольное образование» на кредиторскую задолже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ность по организации питания в дошк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льных учреждениях.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 связи с отсутствием необходимости софинансирования расходов на приобретение жилья молодым семьям за счет средств местного бюджета, с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гласно условий соглашения между Министерства строительства и архите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к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туры Республики Северная Осетия-Алания и Администрацией местного самоупра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ления Моздокского района от 16.01.2020г. №№90630000-1-2020-002, запл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нированную сумму на софинансирование вышеуказанных расх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дов в общем объеме 3271,1 тыс. руб., распределить по следующим разделам: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0503 «Благоустройство» на софинансирование мероприятия по совреме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ной городской среде за счет средств местного бюджета в общем объеме 1550,0 тыс. руб.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0804 «Другие вопросы в области культуры, кинематографии» в общем объеме 503,0,0 тыс. руб., в т.ч.: на софинансирование расходов на реконс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т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рукцию и обустройство воинских захоронений – 1,0 тыс. руб., ремонт арх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ва Управления культуры Администрации местного самоуправления Моздо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к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ского района, согласно предписанию выездной проверки Архивной службы Респу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б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лики Северная Осетия-Алания – 502,0 тыс. руб.;</w:t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0701 «Дошкольное образование» на кредиторскую задолженность по орг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низации питания в дошкольных учреждениях Моздокского района в о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б</w:t>
      </w: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>щем объеме – 1218,1 тыс. руб.</w:t>
      </w:r>
    </w:p>
    <w:p w:rsidR="00A96338" w:rsidRPr="00F31CB2" w:rsidRDefault="00A96338" w:rsidP="000576FB">
      <w:pPr>
        <w:shd w:val="clear" w:color="auto" w:fill="FFFFFF"/>
        <w:tabs>
          <w:tab w:val="center" w:pos="5015"/>
        </w:tabs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F31CB2">
        <w:rPr>
          <w:rFonts w:ascii="Bookman Old Style" w:hAnsi="Bookman Old Style"/>
          <w:sz w:val="24"/>
          <w:szCs w:val="24"/>
          <w:shd w:val="clear" w:color="auto" w:fill="FFFFFF"/>
        </w:rPr>
        <w:tab/>
      </w:r>
    </w:p>
    <w:p w:rsidR="00A96338" w:rsidRPr="00F31CB2" w:rsidRDefault="00A96338" w:rsidP="000576FB">
      <w:pPr>
        <w:shd w:val="clear" w:color="auto" w:fill="FFFFFF"/>
        <w:spacing w:after="0" w:line="240" w:lineRule="auto"/>
        <w:ind w:right="-1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</w:p>
    <w:p w:rsidR="00A96338" w:rsidRPr="00F31CB2" w:rsidRDefault="00A96338" w:rsidP="000576F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F31CB2">
        <w:rPr>
          <w:rFonts w:ascii="Bookman Old Style" w:hAnsi="Bookman Old Style"/>
          <w:color w:val="000000"/>
          <w:sz w:val="24"/>
          <w:szCs w:val="24"/>
        </w:rPr>
        <w:t>Зам. Главы Администрации -</w:t>
      </w:r>
    </w:p>
    <w:p w:rsidR="00A96338" w:rsidRPr="00F31CB2" w:rsidRDefault="00A96338" w:rsidP="000576F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F31CB2">
        <w:rPr>
          <w:rFonts w:ascii="Bookman Old Style" w:hAnsi="Bookman Old Style"/>
          <w:color w:val="000000"/>
          <w:sz w:val="24"/>
          <w:szCs w:val="24"/>
        </w:rPr>
        <w:t xml:space="preserve">начальника Управления финансов                                             Е. Тюникова       </w:t>
      </w:r>
    </w:p>
    <w:p w:rsidR="00A96338" w:rsidRPr="00F31CB2" w:rsidRDefault="00A96338" w:rsidP="000576F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A96338" w:rsidRPr="00FE2507" w:rsidRDefault="00A96338" w:rsidP="00D267CB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A96338" w:rsidRPr="00FE2507" w:rsidSect="00AE2593">
      <w:footerReference w:type="default" r:id="rId7"/>
      <w:pgSz w:w="11906" w:h="16838"/>
      <w:pgMar w:top="1134" w:right="567" w:bottom="851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38" w:rsidRDefault="00A96338" w:rsidP="00997416">
      <w:pPr>
        <w:spacing w:after="0" w:line="240" w:lineRule="auto"/>
      </w:pPr>
      <w:r>
        <w:separator/>
      </w:r>
    </w:p>
  </w:endnote>
  <w:endnote w:type="continuationSeparator" w:id="0">
    <w:p w:rsidR="00A96338" w:rsidRDefault="00A96338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ITC Zapf Dingba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38" w:rsidRDefault="00A9633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96338" w:rsidRDefault="00A96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38" w:rsidRDefault="00A96338" w:rsidP="00997416">
      <w:pPr>
        <w:spacing w:after="0" w:line="240" w:lineRule="auto"/>
      </w:pPr>
      <w:r>
        <w:separator/>
      </w:r>
    </w:p>
  </w:footnote>
  <w:footnote w:type="continuationSeparator" w:id="0">
    <w:p w:rsidR="00A96338" w:rsidRDefault="00A96338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576FB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AEF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3DAA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208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6FF4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B37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953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338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2593"/>
    <w:rsid w:val="00AE3893"/>
    <w:rsid w:val="00AE4C77"/>
    <w:rsid w:val="00AE55CE"/>
    <w:rsid w:val="00AE58DD"/>
    <w:rsid w:val="00AE648F"/>
    <w:rsid w:val="00AE6BB4"/>
    <w:rsid w:val="00AE718E"/>
    <w:rsid w:val="00AE73A5"/>
    <w:rsid w:val="00AE75FD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71F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8E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CB2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353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507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7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4</Pages>
  <Words>1498</Words>
  <Characters>9812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53</cp:revision>
  <cp:lastPrinted>2020-01-23T07:25:00Z</cp:lastPrinted>
  <dcterms:created xsi:type="dcterms:W3CDTF">2019-01-16T06:52:00Z</dcterms:created>
  <dcterms:modified xsi:type="dcterms:W3CDTF">2020-01-31T14:41:00Z</dcterms:modified>
</cp:coreProperties>
</file>