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15" w:rsidRPr="00074E11" w:rsidRDefault="00495315" w:rsidP="0049531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ПОСТАНОВЛЕНИЕ</w:t>
      </w:r>
    </w:p>
    <w:p w:rsidR="00495315" w:rsidRPr="00074E11" w:rsidRDefault="00495315" w:rsidP="0049531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ГЛАВЫ АДМИНИСТРАЦИИ</w:t>
      </w:r>
    </w:p>
    <w:p w:rsidR="00495315" w:rsidRPr="00074E11" w:rsidRDefault="00495315" w:rsidP="0049531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МЕСТНОГО САМОУПРАВЛЕНИЯМОЗДОКСКОГО РАЙОНА</w:t>
      </w:r>
    </w:p>
    <w:p w:rsidR="00495315" w:rsidRPr="00074E11" w:rsidRDefault="00495315" w:rsidP="00495315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074E11">
        <w:rPr>
          <w:rFonts w:ascii="Bookman Old Style" w:hAnsi="Bookman Old Style"/>
          <w:b/>
        </w:rPr>
        <w:t>РЕСПУБЛИКИ СЕВЕРНАЯ ОСЕТИЯ – АЛАНИЯ</w:t>
      </w:r>
    </w:p>
    <w:p w:rsidR="00BC5786" w:rsidRPr="00F20322" w:rsidRDefault="00BC5786" w:rsidP="00495315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 xml:space="preserve">112-Д </w:t>
      </w:r>
      <w:r w:rsidRPr="00F20322">
        <w:rPr>
          <w:rFonts w:ascii="Bookman Old Style" w:hAnsi="Bookman Old Style"/>
          <w:sz w:val="24"/>
          <w:szCs w:val="24"/>
        </w:rPr>
        <w:t xml:space="preserve">от </w:t>
      </w:r>
      <w:r>
        <w:rPr>
          <w:rFonts w:ascii="Bookman Old Style" w:hAnsi="Bookman Old Style"/>
          <w:sz w:val="24"/>
          <w:szCs w:val="24"/>
        </w:rPr>
        <w:t>23.11</w:t>
      </w:r>
      <w:r w:rsidRPr="00F20322">
        <w:rPr>
          <w:rFonts w:ascii="Bookman Old Style" w:hAnsi="Bookman Old Style"/>
          <w:sz w:val="24"/>
          <w:szCs w:val="24"/>
        </w:rPr>
        <w:t>.2021 г.</w:t>
      </w:r>
    </w:p>
    <w:p w:rsidR="00BC5786" w:rsidRDefault="00BC5786" w:rsidP="00495315">
      <w:pPr>
        <w:widowControl w:val="0"/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EE2D6F" w:rsidRDefault="00EE2D6F" w:rsidP="00495315">
      <w:pPr>
        <w:widowControl w:val="0"/>
        <w:spacing w:after="0" w:line="240" w:lineRule="auto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О внесении изменений в муниципальную программу</w:t>
      </w:r>
      <w:r w:rsidR="00E40D02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BC5786">
        <w:rPr>
          <w:rFonts w:ascii="Bookman Old Style" w:hAnsi="Bookman Old Style" w:cs="Times New Roman"/>
          <w:bCs/>
          <w:i/>
          <w:sz w:val="24"/>
          <w:szCs w:val="24"/>
        </w:rPr>
        <w:t>«</w:t>
      </w:r>
      <w:r>
        <w:rPr>
          <w:rFonts w:ascii="Bookman Old Style" w:hAnsi="Bookman Old Style" w:cs="Times New Roman"/>
          <w:bCs/>
          <w:i/>
          <w:sz w:val="24"/>
          <w:szCs w:val="24"/>
        </w:rPr>
        <w:t>Управление муниципальной собственностью</w:t>
      </w:r>
      <w:r w:rsidR="00E40D02">
        <w:rPr>
          <w:rFonts w:ascii="Bookman Old Style" w:hAnsi="Bookman Old Style" w:cs="Times New Roman"/>
          <w:bCs/>
          <w:i/>
          <w:sz w:val="24"/>
          <w:szCs w:val="24"/>
        </w:rPr>
        <w:t xml:space="preserve"> </w:t>
      </w:r>
      <w:r>
        <w:rPr>
          <w:rFonts w:ascii="Bookman Old Style" w:hAnsi="Bookman Old Style" w:cs="Times New Roman"/>
          <w:bCs/>
          <w:i/>
          <w:sz w:val="24"/>
          <w:szCs w:val="24"/>
        </w:rPr>
        <w:t>муниципального образования Моздокский район</w:t>
      </w:r>
      <w:r w:rsidR="00BC5786">
        <w:rPr>
          <w:rFonts w:ascii="Bookman Old Style" w:hAnsi="Bookman Old Style" w:cs="Times New Roman"/>
          <w:bCs/>
          <w:i/>
          <w:sz w:val="24"/>
          <w:szCs w:val="24"/>
        </w:rPr>
        <w:t>»</w:t>
      </w:r>
    </w:p>
    <w:p w:rsidR="00EE2D6F" w:rsidRDefault="00EE2D6F" w:rsidP="00495315">
      <w:pPr>
        <w:widowControl w:val="0"/>
        <w:spacing w:after="0" w:line="240" w:lineRule="auto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</w:p>
    <w:p w:rsidR="00EE2D6F" w:rsidRDefault="00EE2D6F" w:rsidP="00EE2D6F">
      <w:pPr>
        <w:pStyle w:val="a4"/>
        <w:widowControl w:val="0"/>
        <w:ind w:firstLine="709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В соответствии со статьей 179 Бюджетного кодекса РФ, </w:t>
      </w:r>
      <w:r>
        <w:rPr>
          <w:b w:val="0"/>
          <w:color w:val="auto"/>
        </w:rPr>
        <w:t>Порядком управления и распоряжения имуществом, находящимся в собственности муниципального образования Моздокский район</w:t>
      </w:r>
      <w:r w:rsidR="00BC5786">
        <w:rPr>
          <w:b w:val="0"/>
          <w:color w:val="auto"/>
        </w:rPr>
        <w:t>»</w:t>
      </w:r>
      <w:r>
        <w:rPr>
          <w:b w:val="0"/>
          <w:color w:val="auto"/>
        </w:rPr>
        <w:t xml:space="preserve">, утвержденным решением Собрания представителей Моздокского района от 26.04.2018 г. №71 </w:t>
      </w:r>
      <w:r w:rsidR="00B400AF">
        <w:rPr>
          <w:b w:val="0"/>
          <w:color w:val="auto"/>
        </w:rPr>
        <w:br/>
      </w:r>
      <w:r w:rsidR="00BC5786">
        <w:rPr>
          <w:b w:val="0"/>
          <w:color w:val="auto"/>
        </w:rPr>
        <w:t>«</w:t>
      </w:r>
      <w:r>
        <w:rPr>
          <w:b w:val="0"/>
          <w:color w:val="auto"/>
        </w:rPr>
        <w:t>Об утверждении Порядка управления и распоряжения имуществом, находящимся в собственности муниципального образования Моздокский район</w:t>
      </w:r>
      <w:r w:rsidR="00BC5786">
        <w:rPr>
          <w:b w:val="0"/>
          <w:color w:val="auto"/>
        </w:rPr>
        <w:t>»</w:t>
      </w:r>
      <w:r>
        <w:rPr>
          <w:b w:val="0"/>
          <w:color w:val="auto"/>
        </w:rPr>
        <w:t xml:space="preserve">, </w:t>
      </w:r>
      <w:r>
        <w:rPr>
          <w:rFonts w:cs="Times New Roman"/>
          <w:b w:val="0"/>
          <w:color w:val="auto"/>
        </w:rPr>
        <w:t xml:space="preserve">Порядком разработки, реализации и оценки эффективности муниципальных программ муниципального образования - Моздокский район Республики Северная Осетия - Алания, утвержденным распоряжением Главы </w:t>
      </w:r>
      <w:r w:rsidR="00B400AF">
        <w:rPr>
          <w:rFonts w:cs="Times New Roman"/>
          <w:b w:val="0"/>
          <w:color w:val="auto"/>
        </w:rPr>
        <w:br/>
      </w:r>
      <w:r>
        <w:rPr>
          <w:rFonts w:cs="Times New Roman"/>
          <w:b w:val="0"/>
          <w:color w:val="auto"/>
        </w:rPr>
        <w:t xml:space="preserve">Администрации местного самоуправления Моздокского района </w:t>
      </w:r>
      <w:r w:rsidR="00B400AF">
        <w:rPr>
          <w:rFonts w:cs="Times New Roman"/>
          <w:b w:val="0"/>
          <w:color w:val="auto"/>
        </w:rPr>
        <w:br/>
      </w:r>
      <w:r>
        <w:rPr>
          <w:rFonts w:cs="Times New Roman"/>
          <w:b w:val="0"/>
          <w:color w:val="auto"/>
        </w:rPr>
        <w:t xml:space="preserve">от 12.04.2021 г. №314 </w:t>
      </w:r>
      <w:r w:rsidR="00BC5786">
        <w:rPr>
          <w:rFonts w:cs="Times New Roman"/>
          <w:b w:val="0"/>
          <w:color w:val="auto"/>
        </w:rPr>
        <w:t>«</w:t>
      </w:r>
      <w:r>
        <w:rPr>
          <w:rFonts w:cs="Times New Roman"/>
          <w:b w:val="0"/>
          <w:color w:val="auto"/>
        </w:rPr>
        <w:t>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</w:t>
      </w:r>
      <w:r w:rsidR="00BC5786">
        <w:rPr>
          <w:rFonts w:cs="Times New Roman"/>
          <w:b w:val="0"/>
          <w:color w:val="auto"/>
        </w:rPr>
        <w:t>»</w:t>
      </w:r>
      <w:r>
        <w:rPr>
          <w:rFonts w:cs="Times New Roman"/>
          <w:b w:val="0"/>
          <w:color w:val="auto"/>
        </w:rPr>
        <w:t>, решени</w:t>
      </w:r>
      <w:r w:rsidR="00363C7A">
        <w:rPr>
          <w:rFonts w:cs="Times New Roman"/>
          <w:b w:val="0"/>
          <w:color w:val="auto"/>
        </w:rPr>
        <w:t>й</w:t>
      </w:r>
      <w:r>
        <w:rPr>
          <w:rFonts w:cs="Times New Roman"/>
          <w:b w:val="0"/>
          <w:color w:val="auto"/>
        </w:rPr>
        <w:t xml:space="preserve"> Собрания представителей Моздокского района от 27.09.2021 г. №40</w:t>
      </w:r>
      <w:r w:rsidR="00363C7A" w:rsidRPr="00363C7A">
        <w:rPr>
          <w:rFonts w:cs="Times New Roman"/>
          <w:b w:val="0"/>
          <w:color w:val="auto"/>
        </w:rPr>
        <w:t>3</w:t>
      </w:r>
      <w:r>
        <w:rPr>
          <w:rFonts w:cs="Times New Roman"/>
          <w:b w:val="0"/>
          <w:color w:val="auto"/>
        </w:rPr>
        <w:t xml:space="preserve"> </w:t>
      </w:r>
      <w:r w:rsidR="00BC5786">
        <w:rPr>
          <w:rFonts w:cs="Times New Roman"/>
          <w:b w:val="0"/>
          <w:color w:val="auto"/>
        </w:rPr>
        <w:t>«</w:t>
      </w:r>
      <w:r>
        <w:rPr>
          <w:rFonts w:cs="Times New Roman"/>
          <w:b w:val="0"/>
          <w:color w:val="auto"/>
        </w:rPr>
        <w:t xml:space="preserve">О внесении изменений в решение Собрания представителей Моздокского района от 29.12.2020 г. №349 </w:t>
      </w:r>
      <w:r w:rsidR="00BC5786">
        <w:rPr>
          <w:rFonts w:cs="Times New Roman"/>
          <w:b w:val="0"/>
          <w:color w:val="auto"/>
        </w:rPr>
        <w:t>«</w:t>
      </w:r>
      <w:r>
        <w:rPr>
          <w:rFonts w:cs="Times New Roman"/>
          <w:b w:val="0"/>
          <w:color w:val="auto"/>
        </w:rPr>
        <w:t>Об утверждении бюджета муниципального образования Моздокский район на 2021 год и на плановый период 2022-2023 годов</w:t>
      </w:r>
      <w:r w:rsidR="00BC5786">
        <w:rPr>
          <w:rFonts w:cs="Times New Roman"/>
          <w:b w:val="0"/>
          <w:color w:val="auto"/>
        </w:rPr>
        <w:t>»</w:t>
      </w:r>
      <w:r>
        <w:rPr>
          <w:rFonts w:cs="Times New Roman"/>
          <w:b w:val="0"/>
          <w:color w:val="auto"/>
        </w:rPr>
        <w:t>,</w:t>
      </w:r>
      <w:r w:rsidR="00BC5786">
        <w:rPr>
          <w:rFonts w:cs="Times New Roman"/>
          <w:b w:val="0"/>
          <w:color w:val="auto"/>
        </w:rPr>
        <w:t xml:space="preserve"> </w:t>
      </w:r>
      <w:r w:rsidR="00363C7A">
        <w:rPr>
          <w:rFonts w:cs="Times New Roman"/>
          <w:b w:val="0"/>
          <w:color w:val="auto"/>
        </w:rPr>
        <w:t xml:space="preserve">от 29.10.2021 г. №406 </w:t>
      </w:r>
      <w:r w:rsidR="00BC5786">
        <w:rPr>
          <w:rFonts w:cs="Times New Roman"/>
          <w:b w:val="0"/>
          <w:color w:val="auto"/>
        </w:rPr>
        <w:t>«</w:t>
      </w:r>
      <w:r w:rsidR="00363C7A">
        <w:rPr>
          <w:rFonts w:cs="Times New Roman"/>
          <w:b w:val="0"/>
          <w:color w:val="auto"/>
        </w:rPr>
        <w:t xml:space="preserve">О внесении изменений в решение Собрания представителей Моздокского района от 29.12.2020 г. №349 </w:t>
      </w:r>
      <w:r w:rsidR="00BC5786">
        <w:rPr>
          <w:rFonts w:cs="Times New Roman"/>
          <w:b w:val="0"/>
          <w:color w:val="auto"/>
        </w:rPr>
        <w:t>«</w:t>
      </w:r>
      <w:r w:rsidR="00363C7A">
        <w:rPr>
          <w:rFonts w:cs="Times New Roman"/>
          <w:b w:val="0"/>
          <w:color w:val="auto"/>
        </w:rPr>
        <w:t>Об утверждении бюджета муниципального образования Моздокский район на 2021 год и на плановый период 2022-2023 годов</w:t>
      </w:r>
      <w:r w:rsidR="00BC5786">
        <w:rPr>
          <w:rFonts w:cs="Times New Roman"/>
          <w:b w:val="0"/>
          <w:color w:val="auto"/>
        </w:rPr>
        <w:t>»</w:t>
      </w:r>
      <w:r w:rsidR="00363C7A">
        <w:rPr>
          <w:rFonts w:cs="Times New Roman"/>
          <w:b w:val="0"/>
          <w:color w:val="auto"/>
        </w:rPr>
        <w:t>,</w:t>
      </w:r>
    </w:p>
    <w:p w:rsidR="00EE2D6F" w:rsidRDefault="00495315" w:rsidP="00EE2D6F">
      <w:pPr>
        <w:pStyle w:val="3"/>
        <w:keepNext w:val="0"/>
        <w:widowControl w:val="0"/>
        <w:spacing w:before="0" w:after="0" w:line="240" w:lineRule="auto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п</w:t>
      </w:r>
      <w:r w:rsidR="00EE2D6F">
        <w:rPr>
          <w:rFonts w:ascii="Bookman Old Style" w:hAnsi="Bookman Old Style"/>
          <w:b w:val="0"/>
          <w:sz w:val="24"/>
          <w:szCs w:val="24"/>
        </w:rPr>
        <w:t>остановляю:</w:t>
      </w:r>
    </w:p>
    <w:p w:rsidR="00EE2D6F" w:rsidRDefault="00EE2D6F" w:rsidP="00BC5786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1. Внести изменения в муниципальную программу </w:t>
      </w:r>
      <w:r w:rsidR="00BC5786">
        <w:rPr>
          <w:rFonts w:ascii="Bookman Old Style" w:hAnsi="Bookman Old Style" w:cs="Times New Roman"/>
          <w:bCs/>
          <w:sz w:val="24"/>
          <w:szCs w:val="24"/>
        </w:rPr>
        <w:t>«</w:t>
      </w:r>
      <w:r>
        <w:rPr>
          <w:rFonts w:ascii="Bookman Old Style" w:hAnsi="Bookman Old Style" w:cs="Times New Roman"/>
          <w:bCs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BC5786">
        <w:rPr>
          <w:rFonts w:ascii="Bookman Old Style" w:hAnsi="Bookman Old Style" w:cs="Times New Roman"/>
          <w:bCs/>
          <w:sz w:val="24"/>
          <w:szCs w:val="24"/>
        </w:rPr>
        <w:t>»</w:t>
      </w:r>
      <w:r>
        <w:rPr>
          <w:rFonts w:ascii="Bookman Old Style" w:hAnsi="Bookman Old Style" w:cs="Times New Roman"/>
          <w:bCs/>
          <w:sz w:val="24"/>
          <w:szCs w:val="24"/>
        </w:rPr>
        <w:t xml:space="preserve">, утвержденную постановлением Главы Администрации местного самоуправления Моздокского района от 12.11.2019 г. №64-Д </w:t>
      </w:r>
      <w:r w:rsidR="00BC5786">
        <w:rPr>
          <w:rFonts w:ascii="Bookman Old Style" w:hAnsi="Bookman Old Style" w:cs="Times New Roman"/>
          <w:bCs/>
          <w:sz w:val="24"/>
          <w:szCs w:val="24"/>
        </w:rPr>
        <w:t>«</w:t>
      </w:r>
      <w:r>
        <w:rPr>
          <w:rFonts w:ascii="Bookman Old Style" w:hAnsi="Bookman Old Style" w:cs="Times New Roman"/>
          <w:bCs/>
          <w:sz w:val="24"/>
          <w:szCs w:val="24"/>
        </w:rPr>
        <w:t xml:space="preserve">Об утверждении муниципальной программы </w:t>
      </w:r>
      <w:r w:rsidR="00BC5786">
        <w:rPr>
          <w:rFonts w:ascii="Bookman Old Style" w:hAnsi="Bookman Old Style" w:cs="Times New Roman"/>
          <w:bCs/>
          <w:sz w:val="24"/>
          <w:szCs w:val="24"/>
        </w:rPr>
        <w:t>«</w:t>
      </w:r>
      <w:r>
        <w:rPr>
          <w:rFonts w:ascii="Bookman Old Style" w:hAnsi="Bookman Old Style" w:cs="Times New Roman"/>
          <w:bCs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BC5786">
        <w:rPr>
          <w:rFonts w:ascii="Bookman Old Style" w:hAnsi="Bookman Old Style" w:cs="Times New Roman"/>
          <w:bCs/>
          <w:sz w:val="24"/>
          <w:szCs w:val="24"/>
        </w:rPr>
        <w:t>»</w:t>
      </w:r>
      <w:r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r>
        <w:rPr>
          <w:rFonts w:ascii="Bookman Old Style" w:hAnsi="Bookman Old Style"/>
          <w:bCs/>
          <w:sz w:val="24"/>
          <w:szCs w:val="24"/>
        </w:rPr>
        <w:t>изложив ее в новой редакции</w:t>
      </w:r>
      <w:r w:rsidR="00684AEE">
        <w:rPr>
          <w:rFonts w:ascii="Bookman Old Style" w:hAnsi="Bookman Old Style"/>
          <w:bCs/>
          <w:sz w:val="24"/>
          <w:szCs w:val="24"/>
        </w:rPr>
        <w:t>,</w:t>
      </w:r>
      <w:r>
        <w:rPr>
          <w:rFonts w:ascii="Bookman Old Style" w:hAnsi="Bookman Old Style"/>
          <w:bCs/>
          <w:sz w:val="24"/>
          <w:szCs w:val="24"/>
        </w:rPr>
        <w:t xml:space="preserve"> согласно </w:t>
      </w:r>
      <w:proofErr w:type="gramStart"/>
      <w:r>
        <w:rPr>
          <w:rFonts w:ascii="Bookman Old Style" w:hAnsi="Bookman Old Style"/>
          <w:bCs/>
          <w:sz w:val="24"/>
          <w:szCs w:val="24"/>
        </w:rPr>
        <w:t>приложению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 к настоящему постановлению. </w:t>
      </w:r>
      <w:r>
        <w:rPr>
          <w:rFonts w:ascii="Bookman Old Style" w:hAnsi="Bookman Old Style"/>
          <w:bCs/>
          <w:sz w:val="24"/>
          <w:szCs w:val="24"/>
        </w:rPr>
        <w:tab/>
        <w:t xml:space="preserve">2. </w:t>
      </w:r>
      <w:r>
        <w:rPr>
          <w:rFonts w:ascii="Bookman Old Style" w:hAnsi="Bookman Old Style"/>
          <w:sz w:val="24"/>
          <w:szCs w:val="24"/>
        </w:rPr>
        <w:t xml:space="preserve">Управлению финансов Администрации местного самоуправления Моздокского района (Е.А. </w:t>
      </w:r>
      <w:proofErr w:type="spellStart"/>
      <w:r>
        <w:rPr>
          <w:rFonts w:ascii="Bookman Old Style" w:hAnsi="Bookman Old Style"/>
          <w:sz w:val="24"/>
          <w:szCs w:val="24"/>
        </w:rPr>
        <w:t>Тюникова</w:t>
      </w:r>
      <w:proofErr w:type="spellEnd"/>
      <w:r>
        <w:rPr>
          <w:rFonts w:ascii="Bookman Old Style" w:hAnsi="Bookman Old Style"/>
          <w:sz w:val="24"/>
          <w:szCs w:val="24"/>
        </w:rPr>
        <w:t>) обеспечить финансирование м</w:t>
      </w:r>
      <w:r>
        <w:rPr>
          <w:rFonts w:ascii="Bookman Old Style" w:hAnsi="Bookman Old Style" w:cs="Times New Roman"/>
          <w:sz w:val="24"/>
          <w:szCs w:val="24"/>
        </w:rPr>
        <w:t xml:space="preserve">униципальной программы программу </w:t>
      </w:r>
      <w:r w:rsidR="00BC5786">
        <w:rPr>
          <w:rFonts w:ascii="Bookman Old Style" w:hAnsi="Bookman Old Style" w:cs="Times New Roman"/>
          <w:bCs/>
          <w:sz w:val="24"/>
          <w:szCs w:val="24"/>
        </w:rPr>
        <w:t>«</w:t>
      </w:r>
      <w:r>
        <w:rPr>
          <w:rFonts w:ascii="Bookman Old Style" w:hAnsi="Bookman Old Style" w:cs="Times New Roman"/>
          <w:bCs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BC5786">
        <w:rPr>
          <w:rFonts w:ascii="Bookman Old Style" w:hAnsi="Bookman Old Style" w:cs="Times New Roman"/>
          <w:bCs/>
          <w:sz w:val="24"/>
          <w:szCs w:val="24"/>
        </w:rPr>
        <w:t>»</w:t>
      </w:r>
      <w:r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EE2D6F" w:rsidRDefault="00EE2D6F" w:rsidP="00BC5786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3.</w:t>
      </w:r>
      <w:r>
        <w:rPr>
          <w:rFonts w:ascii="Bookman Old Style" w:hAnsi="Bookman Old Style" w:cs="Times New Roman"/>
          <w:sz w:val="24"/>
          <w:szCs w:val="24"/>
        </w:rPr>
        <w:t xml:space="preserve"> Отделу по организационным вопросам и информационному обеспечению Администрации местного самоуправления Моздокского района </w:t>
      </w:r>
      <w:r w:rsidR="00B400AF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>(А.В.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EE2D6F" w:rsidRDefault="00EE2D6F" w:rsidP="00BC5786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4. Контроль за исполнением настоящего постановления возложить на Первого заместителя Главы Администрации местного самоуправления Моздокского района (Р.В.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Адырхаев</w:t>
      </w:r>
      <w:proofErr w:type="spellEnd"/>
      <w:r>
        <w:rPr>
          <w:rFonts w:ascii="Bookman Old Style" w:hAnsi="Bookman Old Style" w:cs="Times New Roman"/>
          <w:sz w:val="24"/>
          <w:szCs w:val="24"/>
        </w:rPr>
        <w:t>).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C5786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О. Яровой</w:t>
      </w:r>
    </w:p>
    <w:p w:rsidR="00E40D02" w:rsidRDefault="00E40D02" w:rsidP="000D095B">
      <w:pPr>
        <w:suppressAutoHyphens/>
        <w:spacing w:after="0" w:line="240" w:lineRule="auto"/>
        <w:ind w:right="-1"/>
        <w:rPr>
          <w:rFonts w:ascii="Bookman Old Style" w:eastAsia="Times New Roman" w:hAnsi="Bookman Old Style"/>
          <w:sz w:val="16"/>
          <w:szCs w:val="16"/>
        </w:rPr>
      </w:pPr>
    </w:p>
    <w:p w:rsidR="00BC5786" w:rsidRDefault="00BC5786" w:rsidP="000D095B">
      <w:pPr>
        <w:suppressAutoHyphens/>
        <w:spacing w:after="0" w:line="240" w:lineRule="auto"/>
        <w:ind w:right="-1"/>
        <w:rPr>
          <w:rFonts w:ascii="Bookman Old Style" w:eastAsia="Times New Roman" w:hAnsi="Bookman Old Style"/>
          <w:sz w:val="16"/>
          <w:szCs w:val="16"/>
        </w:rPr>
      </w:pPr>
      <w:r>
        <w:rPr>
          <w:rFonts w:ascii="Bookman Old Style" w:eastAsia="Times New Roman" w:hAnsi="Bookman Old Style"/>
          <w:sz w:val="16"/>
          <w:szCs w:val="16"/>
        </w:rPr>
        <w:t>И</w:t>
      </w:r>
      <w:r w:rsidRPr="00BF5768">
        <w:rPr>
          <w:rFonts w:ascii="Bookman Old Style" w:eastAsia="Times New Roman" w:hAnsi="Bookman Old Style"/>
          <w:sz w:val="16"/>
          <w:szCs w:val="16"/>
        </w:rPr>
        <w:t>сп.: Н.</w:t>
      </w:r>
      <w:r>
        <w:rPr>
          <w:rFonts w:ascii="Bookman Old Style" w:eastAsia="Times New Roman" w:hAnsi="Bookman Old Style"/>
          <w:sz w:val="16"/>
          <w:szCs w:val="16"/>
        </w:rPr>
        <w:t xml:space="preserve"> </w:t>
      </w:r>
      <w:r w:rsidRPr="00BF5768">
        <w:rPr>
          <w:rFonts w:ascii="Bookman Old Style" w:eastAsia="Times New Roman" w:hAnsi="Bookman Old Style"/>
          <w:sz w:val="16"/>
          <w:szCs w:val="16"/>
        </w:rPr>
        <w:t>Колесникова</w:t>
      </w:r>
      <w:r>
        <w:rPr>
          <w:rFonts w:ascii="Bookman Old Style" w:eastAsia="Times New Roman" w:hAnsi="Bookman Old Style"/>
          <w:sz w:val="16"/>
          <w:szCs w:val="16"/>
        </w:rPr>
        <w:t>,</w:t>
      </w:r>
      <w:r w:rsidRPr="00BF5768">
        <w:rPr>
          <w:rFonts w:ascii="Bookman Old Style" w:eastAsia="Times New Roman" w:hAnsi="Bookman Old Style"/>
          <w:sz w:val="16"/>
          <w:szCs w:val="16"/>
        </w:rPr>
        <w:t xml:space="preserve"> тел. 3-60-98</w:t>
      </w:r>
    </w:p>
    <w:p w:rsidR="00BC5786" w:rsidRPr="00BF5768" w:rsidRDefault="00BC5786" w:rsidP="000D095B">
      <w:pPr>
        <w:suppressAutoHyphens/>
        <w:spacing w:after="0" w:line="240" w:lineRule="auto"/>
        <w:ind w:right="-1"/>
        <w:rPr>
          <w:sz w:val="16"/>
          <w:szCs w:val="16"/>
        </w:rPr>
      </w:pPr>
      <w:r>
        <w:rPr>
          <w:rFonts w:ascii="Bookman Old Style" w:eastAsia="Times New Roman" w:hAnsi="Bookman Old Style"/>
          <w:sz w:val="16"/>
          <w:szCs w:val="16"/>
        </w:rPr>
        <w:t xml:space="preserve">         </w:t>
      </w:r>
      <w:r w:rsidRPr="00BF5768">
        <w:rPr>
          <w:rFonts w:ascii="Bookman Old Style" w:eastAsia="Times New Roman" w:hAnsi="Bookman Old Style"/>
          <w:sz w:val="16"/>
          <w:szCs w:val="16"/>
        </w:rPr>
        <w:t>О. Арутюнова</w:t>
      </w:r>
      <w:r>
        <w:rPr>
          <w:rFonts w:ascii="Bookman Old Style" w:eastAsia="Times New Roman" w:hAnsi="Bookman Old Style"/>
          <w:sz w:val="16"/>
          <w:szCs w:val="16"/>
        </w:rPr>
        <w:t>, тел.</w:t>
      </w:r>
      <w:r w:rsidRPr="00BF5768">
        <w:rPr>
          <w:rFonts w:ascii="Bookman Old Style" w:eastAsia="Times New Roman" w:hAnsi="Bookman Old Style"/>
          <w:sz w:val="16"/>
          <w:szCs w:val="16"/>
        </w:rPr>
        <w:t xml:space="preserve"> 3-48-88</w:t>
      </w:r>
    </w:p>
    <w:p w:rsidR="00EE2D6F" w:rsidRDefault="00EE2D6F" w:rsidP="00EE2D6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lastRenderedPageBreak/>
        <w:t xml:space="preserve">Приложение </w:t>
      </w:r>
    </w:p>
    <w:p w:rsidR="00EE2D6F" w:rsidRDefault="00EE2D6F" w:rsidP="00EE2D6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 xml:space="preserve">к постановлению </w:t>
      </w:r>
    </w:p>
    <w:p w:rsidR="00EE2D6F" w:rsidRDefault="00EE2D6F" w:rsidP="00EE2D6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 xml:space="preserve">Главы Администрации </w:t>
      </w:r>
    </w:p>
    <w:p w:rsidR="00EE2D6F" w:rsidRDefault="00EE2D6F" w:rsidP="00EE2D6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 xml:space="preserve">местного самоуправления </w:t>
      </w:r>
    </w:p>
    <w:p w:rsidR="00EE2D6F" w:rsidRDefault="00EE2D6F" w:rsidP="00EE2D6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 xml:space="preserve">Моздокского района </w:t>
      </w:r>
    </w:p>
    <w:p w:rsidR="000D095B" w:rsidRDefault="000D095B" w:rsidP="00EE2D6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</w:rPr>
        <w:t>№112-Д от 23.11.2021 г.</w:t>
      </w:r>
    </w:p>
    <w:p w:rsidR="00EE2D6F" w:rsidRDefault="00EE2D6F" w:rsidP="00EE2D6F">
      <w:pPr>
        <w:widowControl w:val="0"/>
        <w:spacing w:after="0" w:line="240" w:lineRule="auto"/>
        <w:ind w:left="4248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4248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Муниципальная программа</w:t>
      </w:r>
    </w:p>
    <w:p w:rsidR="00EE2D6F" w:rsidRDefault="00BC5786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«</w:t>
      </w:r>
      <w:r w:rsidR="00EE2D6F">
        <w:rPr>
          <w:rFonts w:ascii="Bookman Old Style" w:hAnsi="Bookman Old Style" w:cs="Times New Roman"/>
          <w:b/>
          <w:bCs/>
          <w:sz w:val="24"/>
          <w:szCs w:val="24"/>
        </w:rPr>
        <w:t>Управление муниципальной собственностью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муниципального образования Моздокский район</w:t>
      </w:r>
      <w:r w:rsidR="00BC5786">
        <w:rPr>
          <w:rFonts w:ascii="Bookman Old Style" w:hAnsi="Bookman Old Style" w:cs="Times New Roman"/>
          <w:b/>
          <w:bCs/>
          <w:sz w:val="24"/>
          <w:szCs w:val="24"/>
        </w:rPr>
        <w:t>»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(далее по тексту – программа, муниципальная программа)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E2D6F" w:rsidRDefault="00EE2D6F" w:rsidP="00EE2D6F">
      <w:pPr>
        <w:pStyle w:val="ad"/>
        <w:widowControl w:val="0"/>
        <w:numPr>
          <w:ilvl w:val="0"/>
          <w:numId w:val="2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Паспорт муниципальной программы</w:t>
      </w:r>
    </w:p>
    <w:p w:rsidR="00EE2D6F" w:rsidRDefault="00EE2D6F" w:rsidP="00EE2D6F">
      <w:pPr>
        <w:pStyle w:val="ad"/>
        <w:widowControl w:val="0"/>
        <w:rPr>
          <w:rFonts w:ascii="Bookman Old Style" w:hAnsi="Bookman Old Style"/>
          <w:b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86"/>
        <w:gridCol w:w="1135"/>
        <w:gridCol w:w="1135"/>
        <w:gridCol w:w="994"/>
        <w:gridCol w:w="993"/>
        <w:gridCol w:w="1243"/>
      </w:tblGrid>
      <w:tr w:rsidR="00EE2D6F" w:rsidTr="00EE2D6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Отдел по управлению имуществом Администрации местного самоуправления Моздокского района.</w:t>
            </w:r>
          </w:p>
        </w:tc>
      </w:tr>
      <w:tr w:rsidR="00EE2D6F" w:rsidTr="00EE2D6F">
        <w:trPr>
          <w:trHeight w:val="1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№1 </w:t>
            </w:r>
            <w:r w:rsidR="00BC5786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Ремонт объектов муниципальной собственности, составляющих казну муниципального образования Моздокский район</w:t>
            </w:r>
            <w:r w:rsidR="00BC5786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;</w:t>
            </w:r>
          </w:p>
          <w:p w:rsidR="00EE2D6F" w:rsidRDefault="00EE2D6F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№2 </w:t>
            </w:r>
            <w:r w:rsidR="00BC5786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Содержание объектов муниципальной собственности муниципального образования Моздокский район</w:t>
            </w:r>
            <w:r w:rsidR="00BC5786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;</w:t>
            </w:r>
          </w:p>
          <w:p w:rsidR="00EE2D6F" w:rsidRDefault="00EE2D6F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№3</w:t>
            </w:r>
            <w:r w:rsidR="00BC5786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Управление муниципальным имуществом муниципального образования Моздокский район</w:t>
            </w:r>
            <w:r w:rsidR="00BC5786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E2D6F" w:rsidTr="00EE2D6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 xml:space="preserve">Улучшение технического состояния объектов казны 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муниципального образования Моздокский район;</w:t>
            </w:r>
          </w:p>
          <w:p w:rsidR="00EE2D6F" w:rsidRDefault="00EE2D6F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-Содержание имущества, находящегося в собственности муниципального образования Моздокский район, в соответствии с установленными требованиями;</w:t>
            </w:r>
          </w:p>
          <w:p w:rsidR="00EE2D6F" w:rsidRDefault="00EE2D6F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Эффективные учет и распоряжение муниципальным имуществом, находящимся в собственности муниципального образования Моздокский район.</w:t>
            </w:r>
          </w:p>
        </w:tc>
      </w:tr>
      <w:tr w:rsidR="00EE2D6F" w:rsidTr="00EE2D6F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Задачи </w:t>
            </w:r>
          </w:p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Обеспечение проведения ремонта (текущего, капитального) имущества, находящегося в казне муниципального образования Моздокский район;</w:t>
            </w:r>
          </w:p>
          <w:p w:rsidR="00EE2D6F" w:rsidRDefault="00EE2D6F">
            <w:pPr>
              <w:widowControl w:val="0"/>
              <w:spacing w:after="0" w:line="240" w:lineRule="auto"/>
              <w:ind w:left="63" w:right="34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 Обеспечение всеми необходимыми услугами по содержанию имущества, находящегося в собственности муниципального образования Моздокский район;</w:t>
            </w:r>
          </w:p>
          <w:p w:rsidR="00EE2D6F" w:rsidRDefault="00EE2D6F">
            <w:pPr>
              <w:widowControl w:val="0"/>
              <w:spacing w:after="0" w:line="240" w:lineRule="auto"/>
              <w:ind w:left="63" w:right="34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- Обеспечение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район. </w:t>
            </w:r>
          </w:p>
        </w:tc>
      </w:tr>
      <w:tr w:rsidR="00EE2D6F" w:rsidTr="00EE2D6F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Целевые </w:t>
            </w:r>
          </w:p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индикаторы и </w:t>
            </w:r>
          </w:p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показатели </w:t>
            </w:r>
          </w:p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 Увеличение доли отремонтированных объектов недвижимости, составляющих казну муниципального образования Моздокский район</w:t>
            </w:r>
            <w:r w:rsidR="00684AEE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от общей</w:t>
            </w:r>
            <w:r w:rsidR="000F5C5D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 доли недвижимого имущества казны, требующей ремонта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;</w:t>
            </w:r>
          </w:p>
          <w:p w:rsidR="00EE2D6F" w:rsidRDefault="00EE2D6F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 Исполнение обязательств по содержанию имущества, находящегося в собственности муниципального образования Моздокский район в полном объеме;</w:t>
            </w:r>
          </w:p>
          <w:p w:rsidR="00EE2D6F" w:rsidRDefault="00EE2D6F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 Исполнение обязательств по учету, контролю и обеспечению распоряжения имуществом, находящимся в собственности муниципального образования Моздокский район в полном объеме.</w:t>
            </w:r>
          </w:p>
        </w:tc>
      </w:tr>
      <w:tr w:rsidR="00EE2D6F" w:rsidTr="00EE2D6F">
        <w:trPr>
          <w:trHeight w:val="8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lastRenderedPageBreak/>
              <w:t>Этапы и сроки</w:t>
            </w:r>
          </w:p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реализации </w:t>
            </w:r>
          </w:p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Программа разработана на период с 2020 по 2024 годы, и предусматривает деление на этапы, этапом исполнения программы является календарный год. Реализация программы предполагается в пять этапов.</w:t>
            </w:r>
          </w:p>
        </w:tc>
      </w:tr>
      <w:tr w:rsidR="00EE2D6F" w:rsidTr="00EE2D6F">
        <w:trPr>
          <w:trHeight w:val="115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Объем и </w:t>
            </w:r>
          </w:p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финансирования</w:t>
            </w:r>
          </w:p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40087B">
            <w:pPr>
              <w:widowControl w:val="0"/>
              <w:spacing w:after="0" w:line="240" w:lineRule="auto"/>
              <w:ind w:left="63" w:right="3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Исполнение мероприятий Программы осуществляется за счет средств бюджета муниципального образования Моздокский район, общая сумма составляет </w:t>
            </w:r>
            <w:r w:rsidR="0040087B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26256,1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E2D6F" w:rsidTr="00EE2D6F">
        <w:trPr>
          <w:trHeight w:val="37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63" w:righ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Финансовое обеспечение исполнения Программы:</w:t>
            </w:r>
          </w:p>
        </w:tc>
      </w:tr>
      <w:tr w:rsidR="00EE2D6F" w:rsidTr="00EE2D6F">
        <w:trPr>
          <w:trHeight w:val="35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34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Всего </w:t>
            </w:r>
          </w:p>
          <w:p w:rsidR="00EE2D6F" w:rsidRDefault="00EE2D6F">
            <w:pPr>
              <w:widowControl w:val="0"/>
              <w:spacing w:after="0" w:line="240" w:lineRule="auto"/>
              <w:ind w:right="34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2023 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2024 г</w:t>
            </w:r>
          </w:p>
        </w:tc>
      </w:tr>
      <w:tr w:rsidR="00EE2D6F" w:rsidTr="00EE2D6F">
        <w:trPr>
          <w:trHeight w:val="22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40087B">
            <w:pPr>
              <w:widowControl w:val="0"/>
              <w:spacing w:after="0" w:line="240" w:lineRule="auto"/>
              <w:ind w:right="34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26256,1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2164,8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3464,1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40087B">
            <w:pPr>
              <w:widowControl w:val="0"/>
              <w:spacing w:after="0" w:line="240" w:lineRule="auto"/>
              <w:ind w:left="-138" w:right="-76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2678,2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40087B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2745,8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40087B">
            <w:pPr>
              <w:widowControl w:val="0"/>
              <w:spacing w:after="0" w:line="240" w:lineRule="auto"/>
              <w:ind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15203,2</w:t>
            </w:r>
          </w:p>
        </w:tc>
      </w:tr>
      <w:tr w:rsidR="00EE2D6F" w:rsidTr="00EE2D6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Ожидаемые </w:t>
            </w:r>
          </w:p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результаты </w:t>
            </w:r>
          </w:p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реализации </w:t>
            </w:r>
          </w:p>
          <w:p w:rsidR="00EE2D6F" w:rsidRDefault="00EE2D6F">
            <w:pPr>
              <w:widowControl w:val="0"/>
              <w:spacing w:after="0" w:line="240" w:lineRule="auto"/>
              <w:ind w:right="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63" w:right="34"/>
              <w:rPr>
                <w:rFonts w:ascii="Bookman Old Style" w:hAnsi="Bookman Old Style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8020E5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EE2D6F" w:rsidRDefault="00EE2D6F">
            <w:pPr>
              <w:widowControl w:val="0"/>
              <w:spacing w:after="0" w:line="240" w:lineRule="auto"/>
              <w:ind w:left="63" w:right="34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- исполнение обязательств по содержанию муниципального имущества в полном объеме;</w:t>
            </w:r>
          </w:p>
          <w:p w:rsidR="00EE2D6F" w:rsidRDefault="00EE2D6F">
            <w:pPr>
              <w:widowControl w:val="0"/>
              <w:spacing w:after="0" w:line="240" w:lineRule="auto"/>
              <w:ind w:left="63" w:right="34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- исполнение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 в полном объеме</w:t>
            </w:r>
            <w:r w:rsidR="00A74CA0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</w:tbl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2. Характеристика проблемы, на решение которой направлена 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муниципальная программа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Создание необходимых условий для нормальной эксплуатации объектов муниципальной собственности муниципального образования Моздокский район обеспечивается посредством проведения ремонтных работ. Ремонт позволяет поддерживать надлежащее техническое состояние объектов и обеспечивать их функциональную пригодность. Текущий ремонт помещений, составляющих казну муниципального образования Моздокский район, переданных в аренду и безвозмездное пользование производится за счет арендаторов. Ремонт свободных помещений, коммуникаций, помещений общего пользования осуществляется собственником имущества.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Содержание имущества, находящегося в собственности муниципального образования Моздокский район</w:t>
      </w:r>
      <w:r w:rsidR="00D655A5">
        <w:rPr>
          <w:rFonts w:ascii="Bookman Old Style" w:hAnsi="Bookman Old Style" w:cs="Times New Roman"/>
          <w:sz w:val="24"/>
          <w:szCs w:val="24"/>
        </w:rPr>
        <w:t>,</w:t>
      </w: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 xml:space="preserve"> включает в себя: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осуществление обязательных платежей в фонд капитального ремонта;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обеспечение коммунальными услугами помещений и зданий, составляющих казну муниципального образования Моздокский район. Собственник имущества обязан нести расходы по содержанию общего имущества в многоквартирных домах соразмерно своей доле в праве общей собственности на это имущество.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Осуществление автоматизированного учета муниципального имущества, проведение технической инвентаризации, постановка и снятие с кадастрового учета недвижимого имущества, находящегося в собственности муниципального образования Моздокский район, определение рыночной стоимости при заключении договоров аренды имущества казны муниципального образования Моздокский район, проверка финансово-хозяйственной деятельности муниципальных унитарных предприятий, собственником имущества которых является муниципальное образование Моздокский район также невозможны без включения соответствующих мероприятий в муниципальную программу.</w:t>
      </w: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3. Основные цели и задачи программы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u w:val="single"/>
          <w:lang w:eastAsia="en-US"/>
        </w:rPr>
      </w:pPr>
      <w:r>
        <w:rPr>
          <w:rFonts w:ascii="Bookman Old Style" w:hAnsi="Bookman Old Style" w:cs="Times New Roman"/>
          <w:sz w:val="24"/>
          <w:szCs w:val="24"/>
          <w:u w:val="single"/>
          <w:lang w:eastAsia="en-US"/>
        </w:rPr>
        <w:t>Цели программы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Улучшение технического состояния объектов казны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муниципального образования Моздокский район;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Содержание имущества, находящегося в собственности муниципального образования Моздокский район в соответствии с установленными требованиями;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</w:rPr>
        <w:t>- Эффективные контроль, учет и распоряжение муниципальным имуществом, находящимся в собственности муниципального образования Моздокский район.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u w:val="single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u w:val="single"/>
          <w:lang w:eastAsia="en-US"/>
        </w:rPr>
        <w:t>Задачи программы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- Обеспечение проведения ремонта (текущего, капитального) имущества, находящегося в казне муниципального образования Моздокский район;</w:t>
      </w:r>
    </w:p>
    <w:p w:rsidR="00EE2D6F" w:rsidRDefault="00EE2D6F" w:rsidP="00EE2D6F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Обеспечение всеми необходимым и услугами по содержанию имущества, находящегося в собственности муниципального образования Моздокский район;</w:t>
      </w:r>
    </w:p>
    <w:p w:rsidR="00EE2D6F" w:rsidRDefault="00EE2D6F" w:rsidP="00EE2D6F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Обеспечение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район.</w:t>
      </w:r>
    </w:p>
    <w:p w:rsidR="00EE2D6F" w:rsidRDefault="00EE2D6F" w:rsidP="00EE2D6F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4. Целевые показатели (индикаторы) муниципальной программы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и сведения о целевых показателях (индикаторах)муниципальной программы с расшифровкой плановых значений по годам приведены в приложении №1 к муниципальной программе.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5. Перечень программных мероприятий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основных мероприятий муниципальной программы с указанием сроков их реализации приведены в приложении №2 к муниципальной программе.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6. Ресурсное обеспечение программы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Финансирование программы осуществляется за счет средств бюджета муниципального образования Моздокский район. Общая сумма финансовых средств, запланированная в бюджете на мероприятия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программы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составляет </w:t>
      </w:r>
      <w:r w:rsidR="0040087B">
        <w:rPr>
          <w:rFonts w:ascii="Bookman Old Style" w:hAnsi="Bookman Old Style" w:cs="Times New Roman"/>
          <w:b/>
          <w:sz w:val="24"/>
          <w:szCs w:val="24"/>
        </w:rPr>
        <w:t>26256,1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тыс. руб.</w:t>
      </w:r>
      <w:r>
        <w:rPr>
          <w:rFonts w:ascii="Bookman Old Style" w:hAnsi="Bookman Old Style" w:cs="Times New Roman"/>
          <w:sz w:val="24"/>
          <w:szCs w:val="24"/>
        </w:rPr>
        <w:t>, согласно ресурсному обеспечению, указанному в приложении №3 к муниципальной программе.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7.Риски реализации программы и меры управления рисками</w:t>
      </w:r>
    </w:p>
    <w:p w:rsidR="00EE2D6F" w:rsidRDefault="00EE2D6F" w:rsidP="00EE2D6F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Финансирование мероприятий муниципальной программы осуществляется за счет средств бюджета муниципального образования Моздокский район. В связи с изменениями стоимости и объемов работ, объемы финансирования могут изменяться.</w:t>
      </w:r>
    </w:p>
    <w:p w:rsidR="00EE2D6F" w:rsidRDefault="00EE2D6F" w:rsidP="00EE2D6F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В ходе реализации программы возможно возникновение финансовых рисков, связанных:</w:t>
      </w:r>
    </w:p>
    <w:p w:rsidR="00EE2D6F" w:rsidRDefault="00EE2D6F" w:rsidP="00EE2D6F">
      <w:pPr>
        <w:pStyle w:val="ad"/>
        <w:widowControl w:val="0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с неполным выделением бюджетных средств на реализацию программных мероприятий, вследствие чего могут измениться запланированные сроки выполнения мероприятий;</w:t>
      </w:r>
    </w:p>
    <w:p w:rsidR="00EE2D6F" w:rsidRDefault="00EE2D6F" w:rsidP="00EE2D6F">
      <w:pPr>
        <w:pStyle w:val="ad"/>
        <w:widowControl w:val="0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с более высоким ростом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EE2D6F" w:rsidRDefault="00EE2D6F" w:rsidP="00EE2D6F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Мерами по минимизации финансовых рисков является:</w:t>
      </w:r>
    </w:p>
    <w:p w:rsidR="00EE2D6F" w:rsidRDefault="00EE2D6F" w:rsidP="00EE2D6F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- правильное краткосрочное и среднесрочное планирование;</w:t>
      </w:r>
    </w:p>
    <w:p w:rsidR="00EE2D6F" w:rsidRDefault="00EE2D6F" w:rsidP="00EE2D6F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- качественное ресурсное обеспечение программы.</w:t>
      </w:r>
    </w:p>
    <w:p w:rsidR="00EE2D6F" w:rsidRDefault="00EE2D6F" w:rsidP="00EE2D6F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EE2D6F" w:rsidRDefault="00EE2D6F" w:rsidP="00EE2D6F">
      <w:pPr>
        <w:pStyle w:val="ad"/>
        <w:widowControl w:val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</w:t>
      </w:r>
      <w:r>
        <w:rPr>
          <w:rFonts w:ascii="Bookman Old Style" w:hAnsi="Bookman Old Style"/>
          <w:b/>
          <w:color w:val="000000"/>
        </w:rPr>
        <w:t xml:space="preserve"> Сроки и этапы реализации программы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Муниципальная программа </w:t>
      </w:r>
      <w:r w:rsidR="00BC5786">
        <w:rPr>
          <w:rFonts w:ascii="Bookman Old Style" w:hAnsi="Bookman Old Style" w:cs="Times New Roman"/>
          <w:bCs/>
          <w:sz w:val="24"/>
          <w:szCs w:val="24"/>
        </w:rPr>
        <w:t>«</w:t>
      </w:r>
      <w:r>
        <w:rPr>
          <w:rFonts w:ascii="Bookman Old Style" w:hAnsi="Bookman Old Style" w:cs="Times New Roman"/>
          <w:bCs/>
          <w:sz w:val="24"/>
          <w:szCs w:val="24"/>
        </w:rPr>
        <w:t xml:space="preserve">Управление муниципальной собственностью муниципального образования Моздокский </w:t>
      </w:r>
      <w:proofErr w:type="spellStart"/>
      <w:proofErr w:type="gramStart"/>
      <w:r>
        <w:rPr>
          <w:rFonts w:ascii="Bookman Old Style" w:hAnsi="Bookman Old Style" w:cs="Times New Roman"/>
          <w:bCs/>
          <w:sz w:val="24"/>
          <w:szCs w:val="24"/>
        </w:rPr>
        <w:t>район</w:t>
      </w:r>
      <w:r w:rsidR="00BC5786">
        <w:rPr>
          <w:rFonts w:ascii="Bookman Old Style" w:hAnsi="Bookman Old Style" w:cs="Times New Roman"/>
          <w:bCs/>
          <w:sz w:val="24"/>
          <w:szCs w:val="24"/>
        </w:rPr>
        <w:t>»</w:t>
      </w:r>
      <w:r>
        <w:rPr>
          <w:rFonts w:ascii="Bookman Old Style" w:hAnsi="Bookman Old Style" w:cs="Times New Roman"/>
          <w:sz w:val="24"/>
          <w:szCs w:val="24"/>
        </w:rPr>
        <w:t>запланирована</w:t>
      </w:r>
      <w:proofErr w:type="spellEnd"/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к реализации в период с 2020 по 2024 годы. Программа предусматривает деление на 5 этапов. Этапом исполнения является календарный год.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color w:val="000000"/>
          <w:sz w:val="24"/>
          <w:szCs w:val="24"/>
        </w:rPr>
        <w:t>9</w:t>
      </w:r>
      <w:r>
        <w:rPr>
          <w:rFonts w:ascii="Bookman Old Style" w:hAnsi="Bookman Old Style" w:cs="Times New Roman"/>
          <w:b/>
          <w:sz w:val="24"/>
          <w:szCs w:val="24"/>
        </w:rPr>
        <w:t>. Ожидаемые конечные результаты реализации программы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Ожидаемыми конечными результатами реализации мероприятий муниципальной программы является: </w:t>
      </w:r>
    </w:p>
    <w:p w:rsidR="00EE2D6F" w:rsidRDefault="00EE2D6F" w:rsidP="00EE2D6F">
      <w:pPr>
        <w:widowControl w:val="0"/>
        <w:spacing w:after="0" w:line="240" w:lineRule="auto"/>
        <w:ind w:left="-99" w:right="-108"/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ab/>
      </w:r>
      <w:r>
        <w:rPr>
          <w:rFonts w:ascii="Bookman Old Style" w:hAnsi="Bookman Old Style" w:cs="Times New Roman"/>
          <w:sz w:val="24"/>
          <w:szCs w:val="24"/>
          <w:lang w:eastAsia="en-US"/>
        </w:rPr>
        <w:tab/>
        <w:t>-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0F5C5D">
        <w:rPr>
          <w:rFonts w:ascii="Bookman Old Style" w:hAnsi="Bookman Old Style" w:cs="Times New Roman"/>
          <w:sz w:val="24"/>
          <w:szCs w:val="24"/>
          <w:lang w:eastAsia="en-US"/>
        </w:rPr>
        <w:t>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ремонта;</w:t>
      </w:r>
    </w:p>
    <w:p w:rsidR="00EE2D6F" w:rsidRDefault="00EE2D6F" w:rsidP="00EE2D6F">
      <w:pPr>
        <w:widowControl w:val="0"/>
        <w:spacing w:after="0" w:line="240" w:lineRule="auto"/>
        <w:ind w:left="-99" w:right="-108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ab/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ab/>
        <w:t>- исполнение обязательств по содержанию муниципального имущества в полном объеме;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- выполнение мероприятий по учету, контролю и распоряжению муниципальным имуществом, находящимся в собственности муниципального образования Моздокский район в полном объеме.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Выполнение мероприятий программы позволит привести здания и инженерные коммуникации в соответствие с установленными требованиями, привлечь арендаторов и увеличить доходную часть бюджета муниципального образования Моздокский район. Д</w:t>
      </w:r>
      <w:r>
        <w:rPr>
          <w:rFonts w:ascii="Bookman Old Style" w:hAnsi="Bookman Old Style" w:cs="Times New Roman"/>
          <w:sz w:val="24"/>
          <w:szCs w:val="24"/>
        </w:rPr>
        <w:t xml:space="preserve">остижение целей и выполнения поставленных задач обеспечит эффективное использование объектов муниципальной собственности муниципального образования Моздокский район. Проведение ремонтных работ позволит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снизить размер физического износа и продлить сроки эксплуатации недвижимых объектов муниципального имущества, находящихся в казне муниципального имущества муниципального образования Моздокский район. Внешний облик г. Моздока значительно преобразится после ремонта объектов программы, которые являются объектами культурного наследия. Исполнение программы позволит увеличить площадь, предназначенную для предоставления в аренду. Обеспечение объектов коммунальными услугами в полном объеме повысит качество муниципальной услуги </w:t>
      </w:r>
      <w:r w:rsidR="00BC5786">
        <w:rPr>
          <w:rFonts w:ascii="Bookman Old Style" w:hAnsi="Bookman Old Style" w:cs="Times New Roman"/>
          <w:sz w:val="24"/>
          <w:szCs w:val="24"/>
          <w:shd w:val="clear" w:color="auto" w:fill="FFFFFF"/>
        </w:rPr>
        <w:t>«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Предоставление муниципального имущества в аренду или безвозмездное пользование</w:t>
      </w:r>
      <w:r w:rsidR="00BC5786">
        <w:rPr>
          <w:rFonts w:ascii="Bookman Old Style" w:hAnsi="Bookman Old Style" w:cs="Times New Roman"/>
          <w:sz w:val="24"/>
          <w:szCs w:val="24"/>
          <w:shd w:val="clear" w:color="auto" w:fill="FFFFFF"/>
        </w:rPr>
        <w:t>»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, а также обеспечит сохранность муниципального имущества. Проверка финансово-хозяйственной деятельности муниципальных унитарных предприятий позволит сохранить имущество, находящееся в хозяйственном ведении у предприятий. Все вышеуказанные факторы способствуют увеличению доходной части бюджета муниципального образования Моздокский район.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EE2D6F" w:rsidRDefault="00EE2D6F" w:rsidP="00EE2D6F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  <w:sectPr w:rsidR="00EE2D6F" w:rsidSect="00E40D02">
          <w:pgSz w:w="11906" w:h="16838"/>
          <w:pgMar w:top="426" w:right="850" w:bottom="851" w:left="1701" w:header="708" w:footer="453" w:gutter="0"/>
          <w:cols w:space="720"/>
        </w:sect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ПОДПРОГРАММА №1</w:t>
      </w:r>
    </w:p>
    <w:p w:rsidR="00EE2D6F" w:rsidRDefault="00BC5786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«</w:t>
      </w:r>
      <w:r w:rsidR="00EE2D6F">
        <w:rPr>
          <w:rFonts w:ascii="Bookman Old Style" w:hAnsi="Bookman Old Style" w:cs="Times New Roman"/>
          <w:sz w:val="24"/>
          <w:szCs w:val="24"/>
          <w:lang w:eastAsia="en-US"/>
        </w:rPr>
        <w:t>Ремонт объектов муниципальной собственности, составляющих казну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муниципального образования Моздокский район</w:t>
      </w:r>
      <w:r w:rsidR="00BC5786">
        <w:rPr>
          <w:rFonts w:ascii="Bookman Old Style" w:hAnsi="Bookman Old Style" w:cs="Times New Roman"/>
          <w:sz w:val="24"/>
          <w:szCs w:val="24"/>
          <w:lang w:eastAsia="en-US"/>
        </w:rPr>
        <w:t>»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(далее - подпрограмма №1)</w:t>
      </w:r>
    </w:p>
    <w:p w:rsidR="00EE2D6F" w:rsidRDefault="00EE2D6F" w:rsidP="00EE2D6F">
      <w:pPr>
        <w:pStyle w:val="ad"/>
        <w:widowControl w:val="0"/>
        <w:numPr>
          <w:ilvl w:val="0"/>
          <w:numId w:val="6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Паспорт подпрограммы №1</w:t>
      </w:r>
    </w:p>
    <w:p w:rsidR="00EE2D6F" w:rsidRDefault="00EE2D6F" w:rsidP="00EE2D6F">
      <w:pPr>
        <w:pStyle w:val="ad"/>
        <w:widowControl w:val="0"/>
        <w:rPr>
          <w:rFonts w:ascii="Bookman Old Style" w:hAnsi="Bookman Old Style"/>
          <w:b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844"/>
        <w:gridCol w:w="4284"/>
      </w:tblGrid>
      <w:tr w:rsidR="00EE2D6F" w:rsidTr="00EE2D6F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исполнитель </w:t>
            </w:r>
          </w:p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Отдел по управлению имуществом Администрации местного самоуправления Моздокского района</w:t>
            </w:r>
          </w:p>
        </w:tc>
      </w:tr>
      <w:tr w:rsidR="00EE2D6F" w:rsidTr="00EE2D6F">
        <w:trPr>
          <w:trHeight w:val="4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Цели 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 xml:space="preserve">Улучшение технического состояния объектов казны 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муниципального образования Моздокский район</w:t>
            </w:r>
          </w:p>
        </w:tc>
      </w:tr>
      <w:tr w:rsidR="00EE2D6F" w:rsidTr="00EE2D6F">
        <w:trPr>
          <w:trHeight w:val="8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Задачи 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Обеспечение проведения ремонта (текущего, капитального) имущества, находящегося в казне муниципального образования Моздокский район</w:t>
            </w:r>
          </w:p>
        </w:tc>
      </w:tr>
      <w:tr w:rsidR="00EE2D6F" w:rsidTr="00EE2D6F">
        <w:trPr>
          <w:trHeight w:val="7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Целевые индикаторы и показатели </w:t>
            </w:r>
          </w:p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0F5C5D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</w:t>
            </w:r>
          </w:p>
        </w:tc>
      </w:tr>
      <w:tr w:rsidR="00EE2D6F" w:rsidTr="00EE2D6F">
        <w:trPr>
          <w:trHeight w:val="14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Этапы и сроки </w:t>
            </w:r>
          </w:p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реализации </w:t>
            </w:r>
          </w:p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Программа разработана на период с 2020 по 2024 годы, и предусматривает деление на этапы, этапом исполнения программы является календарный год. Реализация программы предполагается в пять этапов</w:t>
            </w:r>
          </w:p>
        </w:tc>
      </w:tr>
      <w:tr w:rsidR="00EE2D6F" w:rsidTr="00EE2D6F">
        <w:trPr>
          <w:trHeight w:val="41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Объем и источники </w:t>
            </w:r>
          </w:p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финансирования </w:t>
            </w:r>
          </w:p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40087B">
            <w:pPr>
              <w:widowControl w:val="0"/>
              <w:spacing w:after="0" w:line="240" w:lineRule="auto"/>
              <w:ind w:right="142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Исполнение мероприятий подпрограммы осуществляется за счет средств бюджета муниципального образования Моздокский район - </w:t>
            </w:r>
            <w:r w:rsidR="0040087B"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15317,7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тыс.руб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.:</w:t>
            </w:r>
          </w:p>
        </w:tc>
      </w:tr>
      <w:tr w:rsidR="00EE2D6F" w:rsidTr="00EE2D6F">
        <w:trPr>
          <w:trHeight w:val="28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2020 г.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175,1 тыс.руб.</w:t>
            </w:r>
          </w:p>
        </w:tc>
      </w:tr>
      <w:tr w:rsidR="00EE2D6F" w:rsidTr="00EE2D6F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2021 г.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667,8 тыс.руб.</w:t>
            </w:r>
          </w:p>
        </w:tc>
      </w:tr>
      <w:tr w:rsidR="00EE2D6F" w:rsidTr="00EE2D6F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40087B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747,7</w:t>
            </w:r>
            <w:r w:rsidR="00EE2D6F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тыс.руб.</w:t>
            </w:r>
          </w:p>
        </w:tc>
      </w:tr>
      <w:tr w:rsidR="00EE2D6F" w:rsidTr="00EE2D6F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2023 г.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40087B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768,5</w:t>
            </w:r>
            <w:r w:rsidR="00EE2D6F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тыс.руб.</w:t>
            </w:r>
          </w:p>
        </w:tc>
      </w:tr>
      <w:tr w:rsidR="00EE2D6F" w:rsidTr="00EE2D6F">
        <w:trPr>
          <w:trHeight w:val="1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2024 г.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40087B">
            <w:pPr>
              <w:widowControl w:val="0"/>
              <w:spacing w:after="0" w:line="240" w:lineRule="auto"/>
              <w:ind w:right="142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12958,6</w:t>
            </w:r>
            <w:r w:rsidR="00EE2D6F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 тыс.руб.</w:t>
            </w:r>
          </w:p>
        </w:tc>
      </w:tr>
      <w:tr w:rsidR="00EE2D6F" w:rsidTr="00EE2D6F">
        <w:trPr>
          <w:trHeight w:val="8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 xml:space="preserve">Ожидаемые результаты реализации </w:t>
            </w:r>
          </w:p>
          <w:p w:rsidR="00EE2D6F" w:rsidRDefault="00EE2D6F">
            <w:pPr>
              <w:widowControl w:val="0"/>
              <w:spacing w:after="0" w:line="240" w:lineRule="auto"/>
              <w:ind w:right="9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подпрограммы №1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0F5C5D" w:rsidP="00757C25">
            <w:pPr>
              <w:widowControl w:val="0"/>
              <w:spacing w:after="0" w:line="240" w:lineRule="auto"/>
              <w:ind w:right="142"/>
              <w:rPr>
                <w:rFonts w:ascii="Bookman Old Style" w:hAnsi="Bookman Old Style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ремонта.</w:t>
            </w:r>
          </w:p>
        </w:tc>
      </w:tr>
    </w:tbl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2.Характеристика проблемы, на решение которой направлена 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муниципальная подпрограмма №1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Для улучшения эксплуатационных свойств объектов социальной инфраструктуры в целях изменения динамики физического износа зданий требуется реализация комплекса мер, включающих проведение капитального и текущего ремонта муниципального имущества казны муниципального образования Моздокский район. В целях предотвращения аварийных ситуаций необходимо своевременно выполнять предупредительный текущий ремонт, </w:t>
      </w: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lastRenderedPageBreak/>
        <w:t>который заключается в систематически и своевременно проводимых работах по предупреждению преждевременного износа конструкций, отделки и инженерного оборудования, а также работах по устранению мелких повреждений и неисправностей в конструкциях и оборудовании, возникающих в процессе эксплуатации здания.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Из-за длительного неосуществления ремонта объектов, возникает угроза разрушения и утраты объектов, снижения их стоимости, значительного возрастания затрат на содержание и приведение их в надлежащее техническое состояние. Осуществление плановых работ по ремонту объектов обеспечит сохранность муниципального имущества и увеличить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площадь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сдаваемую в аренду.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EE2D6F" w:rsidRDefault="00EE2D6F" w:rsidP="00EE2D6F">
      <w:pPr>
        <w:pStyle w:val="ad"/>
        <w:widowControl w:val="0"/>
        <w:ind w:left="502" w:right="-108"/>
        <w:jc w:val="center"/>
        <w:rPr>
          <w:rFonts w:ascii="Bookman Old Style" w:hAnsi="Bookman Old Style"/>
          <w:b/>
          <w:lang w:eastAsia="en-US"/>
        </w:rPr>
      </w:pPr>
      <w:r>
        <w:rPr>
          <w:rFonts w:ascii="Bookman Old Style" w:hAnsi="Bookman Old Style"/>
          <w:b/>
          <w:lang w:eastAsia="en-US"/>
        </w:rPr>
        <w:t>3. Основные задачи и цели подпрограммы №1</w:t>
      </w:r>
    </w:p>
    <w:p w:rsidR="00EE2D6F" w:rsidRDefault="00EE2D6F" w:rsidP="00EE2D6F">
      <w:pPr>
        <w:pStyle w:val="ad"/>
        <w:widowControl w:val="0"/>
        <w:ind w:left="502" w:right="-108"/>
        <w:jc w:val="center"/>
        <w:rPr>
          <w:rFonts w:ascii="Bookman Old Style" w:hAnsi="Bookman Old Style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 xml:space="preserve">Цели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подпрограммы №</w:t>
      </w:r>
      <w:proofErr w:type="gramStart"/>
      <w:r>
        <w:rPr>
          <w:rFonts w:ascii="Bookman Old Style" w:hAnsi="Bookman Old Style" w:cs="Times New Roman"/>
          <w:b/>
          <w:sz w:val="24"/>
          <w:szCs w:val="24"/>
          <w:lang w:eastAsia="en-US"/>
        </w:rPr>
        <w:t>1:</w:t>
      </w:r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Улучшение</w:t>
      </w:r>
      <w:proofErr w:type="gramEnd"/>
      <w: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технического состояния объектов казны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>муниципального образования Моздокский район.</w:t>
      </w:r>
    </w:p>
    <w:p w:rsidR="00EE2D6F" w:rsidRDefault="00EE2D6F" w:rsidP="00EE2D6F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Задачи подпрограммы №1:</w:t>
      </w:r>
      <w:r w:rsidR="008020E5" w:rsidRPr="008020E5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Обеспечение проведения ремонта имущества, находящегося в казне муниципального образования Моздокский район.</w:t>
      </w:r>
    </w:p>
    <w:p w:rsidR="00EE2D6F" w:rsidRDefault="00EE2D6F" w:rsidP="00EE2D6F">
      <w:pPr>
        <w:pStyle w:val="ConsPlusNormal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Приоритетами муниципальной политики в рамках реализации настоящей подпрограммы являются:</w:t>
      </w:r>
    </w:p>
    <w:p w:rsidR="00EE2D6F" w:rsidRDefault="00EE2D6F" w:rsidP="00EE2D6F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достижение максимально возможной экономической и бюджетной эффективности использования объектов недвижимости,</w:t>
      </w:r>
    </w:p>
    <w:p w:rsidR="00EE2D6F" w:rsidRDefault="00EE2D6F" w:rsidP="00EE2D6F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увеличение доходов местного бюджета на основе эффективного управления муниципальной собственностью,</w:t>
      </w:r>
    </w:p>
    <w:p w:rsidR="00EE2D6F" w:rsidRDefault="00EE2D6F" w:rsidP="00EE2D6F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вовлечение максимального количества объектов (площади) муниципальной собственности в экономический оборот.</w:t>
      </w:r>
    </w:p>
    <w:p w:rsidR="00EE2D6F" w:rsidRDefault="00EE2D6F" w:rsidP="00EE2D6F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-426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4.Целевые показатели (индикаторы) </w:t>
      </w:r>
    </w:p>
    <w:p w:rsidR="00EE2D6F" w:rsidRDefault="00EE2D6F" w:rsidP="00EE2D6F">
      <w:pPr>
        <w:widowControl w:val="0"/>
        <w:spacing w:after="0" w:line="240" w:lineRule="auto"/>
        <w:ind w:left="-426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муниципальной подпрограммы №1</w:t>
      </w:r>
    </w:p>
    <w:p w:rsidR="00EE2D6F" w:rsidRDefault="00EE2D6F" w:rsidP="00EE2D6F">
      <w:pPr>
        <w:widowControl w:val="0"/>
        <w:spacing w:after="0" w:line="240" w:lineRule="auto"/>
        <w:ind w:left="-426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right="-108"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Целевыми индикаторами подпрограммы №1 является </w:t>
      </w:r>
      <w:r w:rsidR="000F5C5D">
        <w:rPr>
          <w:rFonts w:ascii="Bookman Old Style" w:hAnsi="Bookman Old Style" w:cs="Times New Roman"/>
          <w:sz w:val="24"/>
          <w:szCs w:val="24"/>
          <w:lang w:eastAsia="en-US"/>
        </w:rPr>
        <w:t>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</w:t>
      </w:r>
      <w:r w:rsidR="000F5C5D"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в соответствии с приложением №1</w:t>
      </w:r>
      <w:r w:rsidR="00757C25"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к настоящей подпрограмме №1.</w:t>
      </w:r>
    </w:p>
    <w:p w:rsidR="00EE2D6F" w:rsidRDefault="00EE2D6F" w:rsidP="00EE2D6F">
      <w:pPr>
        <w:widowControl w:val="0"/>
        <w:spacing w:after="0" w:line="240" w:lineRule="auto"/>
        <w:ind w:left="-99" w:right="-108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5.Перечень мероприятий подпрограммы №1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EE2D6F" w:rsidRDefault="00EE2D6F" w:rsidP="00EE2D6F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1. Ремонт нежилых помещений, расположенных по адресу: г. Моздок, ул. Чкалова, 2 б.</w:t>
      </w:r>
    </w:p>
    <w:p w:rsidR="00EE2D6F" w:rsidRDefault="00EE2D6F" w:rsidP="00EE2D6F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 xml:space="preserve">2. Ремонт нежилого здания, расположенного по адресу: г. Моздок, </w:t>
      </w:r>
      <w:r>
        <w:rPr>
          <w:rFonts w:ascii="Bookman Old Style" w:hAnsi="Bookman Old Style"/>
          <w:lang w:eastAsia="en-US"/>
        </w:rPr>
        <w:br/>
        <w:t>ул. Кирова, 27.</w:t>
      </w:r>
    </w:p>
    <w:p w:rsidR="00EE2D6F" w:rsidRDefault="00EE2D6F" w:rsidP="00EE2D6F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 xml:space="preserve">3. Ремонт нежилого здания, расположенного по адресу: г. Моздок, </w:t>
      </w:r>
      <w:r>
        <w:rPr>
          <w:rFonts w:ascii="Bookman Old Style" w:hAnsi="Bookman Old Style"/>
          <w:lang w:eastAsia="en-US"/>
        </w:rPr>
        <w:br/>
        <w:t>ул. Кирова, 81.</w:t>
      </w:r>
    </w:p>
    <w:p w:rsidR="00EE2D6F" w:rsidRDefault="00EE2D6F" w:rsidP="00EE2D6F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 xml:space="preserve">4. Ремонт нежилого здания, расположенного по адресу: г.Моздок, </w:t>
      </w:r>
      <w:r>
        <w:rPr>
          <w:rFonts w:ascii="Bookman Old Style" w:hAnsi="Bookman Old Style"/>
          <w:lang w:eastAsia="en-US"/>
        </w:rPr>
        <w:br/>
        <w:t>ул. Комсомольская 77,</w:t>
      </w:r>
    </w:p>
    <w:p w:rsidR="00EE2D6F" w:rsidRDefault="00EE2D6F" w:rsidP="00EE2D6F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 xml:space="preserve">5. Ремонт нежилого здания, расположенного по адресу: г. Моздок, </w:t>
      </w:r>
      <w:r w:rsidR="000D095B">
        <w:rPr>
          <w:rFonts w:ascii="Bookman Old Style" w:hAnsi="Bookman Old Style"/>
          <w:lang w:eastAsia="en-US"/>
        </w:rPr>
        <w:br/>
      </w:r>
      <w:r>
        <w:rPr>
          <w:rFonts w:ascii="Bookman Old Style" w:hAnsi="Bookman Old Style"/>
          <w:lang w:eastAsia="en-US"/>
        </w:rPr>
        <w:t>ул. Мира, 2.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Дефицит бюджета муниципального образования Моздокский район не позволяет единовременно осуществить ремонт всех зданий и помещений, в </w:t>
      </w:r>
      <w:r>
        <w:rPr>
          <w:rFonts w:ascii="Bookman Old Style" w:hAnsi="Bookman Old Style" w:cs="Times New Roman"/>
          <w:sz w:val="24"/>
          <w:szCs w:val="24"/>
        </w:rPr>
        <w:lastRenderedPageBreak/>
        <w:t>связи с чем, ремонт вышеуказанных объектов казны муниципального образования Моздокский район предлагается в несколько этапов.</w:t>
      </w:r>
    </w:p>
    <w:p w:rsidR="00EE2D6F" w:rsidRDefault="00EE2D6F" w:rsidP="00EE2D6F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Текущий и капитальный ремонт осуществляется на основании проектно-сметной документации. Для проведения ремонта в рамках подпрограммы №1 запланировано изготовление проектно-сметной документации у организации, имеющей разрешение на соответствующий вид деятельности.</w:t>
      </w:r>
    </w:p>
    <w:p w:rsidR="00EE2D6F" w:rsidRDefault="00EE2D6F" w:rsidP="00EE2D6F">
      <w:pPr>
        <w:pStyle w:val="ad"/>
        <w:widowControl w:val="0"/>
        <w:ind w:left="0" w:right="-108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Перечень основных мероприятий подпрограммы№1 с указанием сроков их реализации приведен в приложении №2 к настоящей подпрограмме №1.</w:t>
      </w:r>
    </w:p>
    <w:p w:rsidR="00EE2D6F" w:rsidRDefault="00EE2D6F" w:rsidP="00EE2D6F">
      <w:pPr>
        <w:pStyle w:val="ad"/>
        <w:widowControl w:val="0"/>
        <w:ind w:left="0" w:right="-108"/>
        <w:jc w:val="both"/>
        <w:rPr>
          <w:rFonts w:ascii="Bookman Old Style" w:hAnsi="Bookman Old Style"/>
          <w:lang w:eastAsia="en-US"/>
        </w:rPr>
      </w:pPr>
    </w:p>
    <w:p w:rsidR="00EE2D6F" w:rsidRDefault="00EE2D6F" w:rsidP="00EE2D6F">
      <w:pPr>
        <w:pStyle w:val="ad"/>
        <w:widowControl w:val="0"/>
        <w:ind w:left="0" w:right="-108"/>
        <w:jc w:val="center"/>
        <w:rPr>
          <w:rFonts w:ascii="Bookman Old Style" w:hAnsi="Bookman Old Style"/>
          <w:b/>
          <w:lang w:eastAsia="en-US"/>
        </w:rPr>
      </w:pPr>
      <w:r>
        <w:rPr>
          <w:rFonts w:ascii="Bookman Old Style" w:hAnsi="Bookman Old Style"/>
          <w:b/>
          <w:lang w:eastAsia="en-US"/>
        </w:rPr>
        <w:t>6. Ресурсное обеспечение подпрограммы №1</w:t>
      </w:r>
    </w:p>
    <w:p w:rsidR="00EE2D6F" w:rsidRDefault="00EE2D6F" w:rsidP="00EE2D6F">
      <w:pPr>
        <w:pStyle w:val="ad"/>
        <w:widowControl w:val="0"/>
        <w:ind w:left="0" w:right="-108"/>
        <w:jc w:val="center"/>
        <w:rPr>
          <w:rFonts w:ascii="Bookman Old Style" w:hAnsi="Bookman Old Style"/>
          <w:b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Финансирование мероприятий подпрограммы №1 осуществляется из бюджета муниципального образования Моздокский район, в сумме </w:t>
      </w:r>
      <w:r w:rsidR="0040087B">
        <w:rPr>
          <w:rFonts w:ascii="Bookman Old Style" w:hAnsi="Bookman Old Style" w:cs="Times New Roman"/>
          <w:b/>
          <w:sz w:val="24"/>
          <w:szCs w:val="24"/>
          <w:lang w:eastAsia="en-US"/>
        </w:rPr>
        <w:t>15317,7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тыс. руб.,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в соответствии с ресурсным обеспечением, согласно приложению №3 к муниципальной программе.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7.Сроки реализации подпрограммы №1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Данная подпрограмма разработана на период действия муниципальной программы </w:t>
      </w:r>
      <w:r w:rsidR="00BC5786">
        <w:rPr>
          <w:rFonts w:ascii="Bookman Old Style" w:hAnsi="Bookman Old Style" w:cs="Times New Roman"/>
          <w:sz w:val="24"/>
          <w:szCs w:val="24"/>
        </w:rPr>
        <w:t>«</w:t>
      </w:r>
      <w:r>
        <w:rPr>
          <w:rFonts w:ascii="Bookman Old Style" w:hAnsi="Bookman Old Style" w:cs="Times New Roman"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BC5786">
        <w:rPr>
          <w:rFonts w:ascii="Bookman Old Style" w:hAnsi="Bookman Old Style" w:cs="Times New Roman"/>
          <w:sz w:val="24"/>
          <w:szCs w:val="24"/>
        </w:rPr>
        <w:t>»</w:t>
      </w:r>
      <w:r>
        <w:rPr>
          <w:rFonts w:ascii="Bookman Old Style" w:hAnsi="Bookman Old Style" w:cs="Times New Roman"/>
          <w:sz w:val="24"/>
          <w:szCs w:val="24"/>
        </w:rPr>
        <w:t xml:space="preserve"> с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2020 года по 2024 год, этапом выполнения подпрограммы</w:t>
      </w:r>
      <w:r w:rsidR="00A74CA0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№1 является календарный год.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8.Ожидаемые конечные результаты реализации подпрограммы №1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EE2D6F" w:rsidRPr="0040087B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FF0000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Конечным результатом реализации подпрограммы является </w:t>
      </w:r>
      <w:r w:rsidR="000F5C5D">
        <w:rPr>
          <w:rFonts w:ascii="Bookman Old Style" w:hAnsi="Bookman Old Style" w:cs="Times New Roman"/>
          <w:sz w:val="24"/>
          <w:szCs w:val="24"/>
          <w:lang w:eastAsia="en-US"/>
        </w:rPr>
        <w:t>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</w:t>
      </w:r>
      <w:r w:rsidR="00757C25"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.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9. Риски реализации подпрограммы №1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Финансирование мероприятий подпрограммы №1 осуществляется за счет средств бюджета муниципального образования Моздокский район.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В ходе реализации Программы возможно возникновение финансовых рисков, связанных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их объёмы.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Для минимизации указанных рисков необходимо: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планирование (краткосрочное, среднесрочное);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ресурсное обеспечение муниципальной подпрограммы №1.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0D095B" w:rsidRDefault="000D095B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  <w:sectPr w:rsidR="000D095B" w:rsidSect="00BC5786">
          <w:pgSz w:w="11906" w:h="16838"/>
          <w:pgMar w:top="1134" w:right="850" w:bottom="1134" w:left="1701" w:header="708" w:footer="453" w:gutter="0"/>
          <w:cols w:space="720"/>
        </w:sect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№1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№1</w:t>
      </w:r>
    </w:p>
    <w:p w:rsidR="00EE2D6F" w:rsidRDefault="00BC5786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EE2D6F">
        <w:rPr>
          <w:rFonts w:ascii="Bookman Old Style" w:hAnsi="Bookman Old Style" w:cs="Times New Roman"/>
          <w:sz w:val="24"/>
          <w:szCs w:val="24"/>
          <w:lang w:eastAsia="en-US"/>
        </w:rPr>
        <w:t xml:space="preserve">Ремонт объектов муниципальной 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собственности, составляющих казну 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Моздокский район</w:t>
      </w:r>
      <w:r w:rsidR="00BC5786">
        <w:rPr>
          <w:rFonts w:ascii="Bookman Old Style" w:hAnsi="Bookman Old Style" w:cs="Times New Roman"/>
          <w:sz w:val="24"/>
          <w:szCs w:val="24"/>
          <w:lang w:eastAsia="en-US"/>
        </w:rPr>
        <w:t>»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Целевые показатели (индикаторы) подпрограммы №1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2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595"/>
        <w:gridCol w:w="993"/>
        <w:gridCol w:w="992"/>
        <w:gridCol w:w="992"/>
        <w:gridCol w:w="920"/>
        <w:gridCol w:w="1077"/>
      </w:tblGrid>
      <w:tr w:rsidR="00EE2D6F" w:rsidTr="00EE2D6F">
        <w:trPr>
          <w:trHeight w:val="589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подпрограммы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BC5786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Ремонт объектов муниципальной собственности, составляющих казну муниципального образования Моздокский район</w:t>
            </w:r>
            <w:r w:rsidR="00BC5786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EE2D6F" w:rsidTr="00EE2D6F">
        <w:trPr>
          <w:trHeight w:val="85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Цели:</w:t>
            </w:r>
          </w:p>
          <w:p w:rsidR="00EE2D6F" w:rsidRDefault="00EE2D6F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Улучшение технического состояния недвижимых объектов казны </w:t>
            </w:r>
            <w:r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муниципального образования Моздокский район</w:t>
            </w:r>
          </w:p>
        </w:tc>
      </w:tr>
      <w:tr w:rsidR="00EE2D6F" w:rsidTr="00EE2D6F">
        <w:trPr>
          <w:trHeight w:val="871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Задачи:</w:t>
            </w:r>
          </w:p>
          <w:p w:rsidR="00EE2D6F" w:rsidRDefault="00EE2D6F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Обеспечение проведения ремонта (текущего, капитального) имущества, находящегося в казне муниципального образования Моздокский район</w:t>
            </w:r>
          </w:p>
        </w:tc>
      </w:tr>
      <w:tr w:rsidR="00EE2D6F" w:rsidTr="00124287">
        <w:trPr>
          <w:trHeight w:val="5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124287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(целевой индикатор)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12428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Значение целевого индикатора подпрограммы</w:t>
            </w:r>
          </w:p>
        </w:tc>
      </w:tr>
      <w:tr w:rsidR="00EE2D6F" w:rsidTr="00124287">
        <w:trPr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2023 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2024 г</w:t>
            </w:r>
          </w:p>
        </w:tc>
      </w:tr>
      <w:tr w:rsidR="00EE2D6F" w:rsidTr="00124287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EE2D6F" w:rsidTr="00124287">
        <w:trPr>
          <w:trHeight w:val="5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0D095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B63290" w:rsidP="00AB6300">
            <w:pPr>
              <w:widowControl w:val="0"/>
              <w:spacing w:after="0" w:line="240" w:lineRule="auto"/>
              <w:ind w:left="-108" w:right="-79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  <w:t>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</w:t>
            </w:r>
            <w:r w:rsidR="00757C2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07040D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Pr="00B63290" w:rsidRDefault="0007040D" w:rsidP="00B6329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07040D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4,</w:t>
            </w:r>
            <w:r w:rsidR="00B6329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Pr="0007040D" w:rsidRDefault="0007040D" w:rsidP="0007040D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07040D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Pr="0007040D" w:rsidRDefault="0007040D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07040D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Pr="0007040D" w:rsidRDefault="0007040D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07040D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84,5</w:t>
            </w:r>
          </w:p>
        </w:tc>
      </w:tr>
    </w:tbl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EE2D6F" w:rsidSect="000D095B">
          <w:pgSz w:w="11906" w:h="16838"/>
          <w:pgMar w:top="426" w:right="850" w:bottom="1134" w:left="1701" w:header="708" w:footer="453" w:gutter="0"/>
          <w:cols w:space="720"/>
        </w:sect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№2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№1</w:t>
      </w:r>
    </w:p>
    <w:p w:rsidR="00EE2D6F" w:rsidRDefault="00BC5786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EE2D6F">
        <w:rPr>
          <w:rFonts w:ascii="Bookman Old Style" w:hAnsi="Bookman Old Style" w:cs="Times New Roman"/>
          <w:sz w:val="24"/>
          <w:szCs w:val="24"/>
          <w:lang w:eastAsia="en-US"/>
        </w:rPr>
        <w:t xml:space="preserve">Ремонт объектов муниципальной 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собственности, составляющих казну 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Моздокский район</w:t>
      </w:r>
      <w:r w:rsidR="00BC5786">
        <w:rPr>
          <w:rFonts w:ascii="Bookman Old Style" w:hAnsi="Bookman Old Style" w:cs="Times New Roman"/>
          <w:sz w:val="24"/>
          <w:szCs w:val="24"/>
          <w:lang w:eastAsia="en-US"/>
        </w:rPr>
        <w:t>»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Перечень основных мероприятий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подпрограммы №1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"/>
        <w:gridCol w:w="14"/>
        <w:gridCol w:w="34"/>
        <w:gridCol w:w="2048"/>
        <w:gridCol w:w="833"/>
        <w:gridCol w:w="694"/>
        <w:gridCol w:w="1528"/>
        <w:gridCol w:w="833"/>
        <w:gridCol w:w="833"/>
        <w:gridCol w:w="833"/>
        <w:gridCol w:w="833"/>
        <w:gridCol w:w="836"/>
      </w:tblGrid>
      <w:tr w:rsidR="00EE2D6F" w:rsidTr="00EE2D6F">
        <w:trPr>
          <w:trHeight w:val="614"/>
        </w:trPr>
        <w:tc>
          <w:tcPr>
            <w:tcW w:w="4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 w:right="-122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1" w:right="-114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0" w:right="-108"/>
              <w:jc w:val="both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Планируемые объемы финансирования(тыс. руб.)</w:t>
            </w:r>
          </w:p>
        </w:tc>
      </w:tr>
      <w:tr w:rsidR="00EE2D6F" w:rsidTr="00EE2D6F">
        <w:trPr>
          <w:trHeight w:val="423"/>
        </w:trPr>
        <w:tc>
          <w:tcPr>
            <w:tcW w:w="118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2024г</w:t>
            </w:r>
          </w:p>
        </w:tc>
      </w:tr>
      <w:tr w:rsidR="00EE2D6F" w:rsidTr="00EE2D6F">
        <w:trPr>
          <w:trHeight w:val="48"/>
        </w:trPr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36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2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D6F" w:rsidRDefault="00EE2D6F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E2D6F" w:rsidTr="00EE2D6F">
        <w:trPr>
          <w:trHeight w:val="207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Расходы на ремонт объектов муниципальной собственности</w:t>
            </w:r>
          </w:p>
        </w:tc>
      </w:tr>
      <w:tr w:rsidR="00EE2D6F" w:rsidTr="00EE2D6F">
        <w:trPr>
          <w:trHeight w:val="20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80" w:right="-122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 г.Моздок, ул. Кирова, 81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D6F" w:rsidRDefault="00EE2D6F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Бюджет муниципального образования Моздокский район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1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931DB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2722,3</w:t>
            </w:r>
          </w:p>
        </w:tc>
      </w:tr>
      <w:tr w:rsidR="00EE2D6F" w:rsidTr="00EE2D6F">
        <w:trPr>
          <w:trHeight w:val="20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80" w:right="-122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Ремонт нежилого здания, расположенного по адресу: г. Моздок, ул.Кирова, 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D6F" w:rsidRDefault="00EE2D6F">
            <w:pPr>
              <w:widowControl w:val="0"/>
              <w:spacing w:after="0" w:line="240" w:lineRule="auto"/>
              <w:ind w:left="-101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7E593E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</w:t>
            </w:r>
            <w:r w:rsidR="007E593E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1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55,0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630,2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7108,0</w:t>
            </w:r>
          </w:p>
        </w:tc>
      </w:tr>
      <w:tr w:rsidR="00EE2D6F" w:rsidTr="00EE2D6F">
        <w:trPr>
          <w:trHeight w:val="163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80" w:right="-122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 г.Моздок, ул. Чкалова, 2 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D6F" w:rsidRDefault="00EE2D6F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</w:t>
            </w:r>
            <w:r w:rsidR="007E593E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</w:p>
          <w:p w:rsidR="00EE2D6F" w:rsidRDefault="00EE2D6F" w:rsidP="007E593E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</w:t>
            </w:r>
            <w:r w:rsidR="007E593E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1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597,0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931DB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EE2D6F" w:rsidTr="00EE2D6F">
        <w:trPr>
          <w:trHeight w:val="27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80" w:right="-122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 г.Моздок, ул. Кирова, 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D6F" w:rsidRDefault="00EE2D6F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7E593E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1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2D6F" w:rsidTr="00EE2D6F">
        <w:trPr>
          <w:trHeight w:val="28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80" w:right="-122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 г.Моздок, ул. Комсомольская, 77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D6F" w:rsidRDefault="00EE2D6F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931DB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2D6F" w:rsidTr="00EE2D6F">
        <w:trPr>
          <w:trHeight w:val="28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80" w:right="-122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Ремонт здания г.Моздок, ул. Мира, 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D6F" w:rsidRDefault="00EE2D6F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7E593E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</w:t>
            </w:r>
            <w:r w:rsidR="007E593E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931DB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580,9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2D6F" w:rsidTr="00EE2D6F">
        <w:trPr>
          <w:trHeight w:val="206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u w:val="single"/>
              </w:rPr>
              <w:t>Изготовление проектно-сметной документации</w:t>
            </w:r>
          </w:p>
        </w:tc>
      </w:tr>
      <w:tr w:rsidR="00EE2D6F" w:rsidTr="00EE2D6F">
        <w:trPr>
          <w:trHeight w:val="699"/>
        </w:trPr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36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3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Изготовление проектно-сметной документации для осуществления ремонта муниципального имущества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1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Отдел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по управлению имуществом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0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931DB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14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931DB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931DB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138,3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931DB8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128,3</w:t>
            </w:r>
          </w:p>
        </w:tc>
      </w:tr>
    </w:tbl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ПОДПРОГРАММА №2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EE2D6F" w:rsidRDefault="00BC5786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EE2D6F">
        <w:rPr>
          <w:rFonts w:ascii="Bookman Old Style" w:hAnsi="Bookman Old Style" w:cs="Times New Roman"/>
          <w:sz w:val="24"/>
          <w:szCs w:val="24"/>
        </w:rPr>
        <w:t xml:space="preserve">Содержание объектов муниципальной собственности 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муниципального образования Моздокский район</w:t>
      </w:r>
      <w:r w:rsidR="00BC5786">
        <w:rPr>
          <w:rFonts w:ascii="Bookman Old Style" w:hAnsi="Bookman Old Style" w:cs="Times New Roman"/>
          <w:sz w:val="24"/>
          <w:szCs w:val="24"/>
        </w:rPr>
        <w:t>»</w:t>
      </w:r>
      <w:r>
        <w:rPr>
          <w:rFonts w:ascii="Bookman Old Style" w:hAnsi="Bookman Old Style" w:cs="Times New Roman"/>
          <w:sz w:val="24"/>
          <w:szCs w:val="24"/>
        </w:rPr>
        <w:t xml:space="preserve"> (далее подпрограмма №2)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1. Паспорт подпрограммы №2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03"/>
        <w:gridCol w:w="1134"/>
        <w:gridCol w:w="1134"/>
        <w:gridCol w:w="1134"/>
        <w:gridCol w:w="1134"/>
        <w:gridCol w:w="1134"/>
      </w:tblGrid>
      <w:tr w:rsidR="00EE2D6F" w:rsidTr="00EE2D6F">
        <w:trPr>
          <w:trHeight w:val="6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Ответственный </w:t>
            </w:r>
          </w:p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исполнитель </w:t>
            </w:r>
          </w:p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Отдел по управлению имуществом Администрации местного самоуправления Моздокского района</w:t>
            </w:r>
          </w:p>
        </w:tc>
      </w:tr>
      <w:tr w:rsidR="00EE2D6F" w:rsidTr="00EE2D6F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Цели </w:t>
            </w:r>
          </w:p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</w:rPr>
              <w:t xml:space="preserve"> Содержание имущества, находящегося в собственности муниципального образования Моздокский район, в соответствии с установленными требованиями</w:t>
            </w:r>
          </w:p>
        </w:tc>
      </w:tr>
      <w:tr w:rsidR="00EE2D6F" w:rsidTr="00EE2D6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Задачи </w:t>
            </w:r>
          </w:p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Обеспечение всеми необходимыми услугами по содержанию имущества, находящегося в собственности муниципального образования Моздокский район</w:t>
            </w:r>
          </w:p>
        </w:tc>
      </w:tr>
      <w:tr w:rsidR="00EE2D6F" w:rsidTr="00EE2D6F">
        <w:trPr>
          <w:trHeight w:val="11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Целевые </w:t>
            </w:r>
          </w:p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индикаторы и </w:t>
            </w:r>
          </w:p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показатели </w:t>
            </w:r>
          </w:p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Исполнение обязательств по содержанию имущества, находящегося в собственности муниципального образования Моздокский район в полном объеме</w:t>
            </w:r>
          </w:p>
        </w:tc>
      </w:tr>
      <w:tr w:rsidR="00EE2D6F" w:rsidTr="00EE2D6F">
        <w:trPr>
          <w:trHeight w:val="5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Этапы и сроки </w:t>
            </w:r>
          </w:p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реализации </w:t>
            </w:r>
          </w:p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Подпрограмма №2 разработана на период с 2020 по 2024 годы и предусматривает деление на этапы, этапом исполнения подпрограммы является календарный год. Реализация подпрограммы предполагается в пять этапов</w:t>
            </w:r>
          </w:p>
        </w:tc>
      </w:tr>
      <w:tr w:rsidR="00EE2D6F" w:rsidTr="00EE2D6F">
        <w:trPr>
          <w:trHeight w:val="107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Объем и </w:t>
            </w:r>
          </w:p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источники </w:t>
            </w:r>
          </w:p>
          <w:p w:rsidR="00EE2D6F" w:rsidRDefault="00EE2D6F" w:rsidP="00564FC7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финансирования 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Исполнение мероприятий подпрограммы №2 осуществляется за счет средств бюджета муниципального образования Моздокский район в том числе:</w:t>
            </w:r>
          </w:p>
        </w:tc>
      </w:tr>
      <w:tr w:rsidR="00EE2D6F" w:rsidTr="00EE2D6F">
        <w:trPr>
          <w:trHeight w:val="43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Всего</w:t>
            </w:r>
          </w:p>
          <w:p w:rsidR="00EE2D6F" w:rsidRDefault="00EE2D6F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2024 г.</w:t>
            </w:r>
          </w:p>
        </w:tc>
      </w:tr>
      <w:tr w:rsidR="00EE2D6F" w:rsidTr="00EE2D6F">
        <w:trPr>
          <w:trHeight w:val="22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564FC7" w:rsidP="00E0792E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9219,7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 w:firstLine="45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1677,7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E0792E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25</w:t>
            </w:r>
            <w:r w:rsidR="00E0792E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564FC7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1584,5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564FC7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1614,5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564FC7">
            <w:pPr>
              <w:widowControl w:val="0"/>
              <w:spacing w:after="0" w:line="240" w:lineRule="auto"/>
              <w:ind w:right="14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1805,6</w:t>
            </w:r>
          </w:p>
        </w:tc>
      </w:tr>
      <w:tr w:rsidR="00EE2D6F" w:rsidTr="00EE2D6F">
        <w:trPr>
          <w:trHeight w:val="10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Ожидаемые </w:t>
            </w:r>
          </w:p>
          <w:p w:rsidR="00EE2D6F" w:rsidRDefault="00EE2D6F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результаты </w:t>
            </w:r>
          </w:p>
          <w:p w:rsidR="00EE2D6F" w:rsidRDefault="00EE2D6F">
            <w:pPr>
              <w:widowControl w:val="0"/>
              <w:spacing w:after="0" w:line="240" w:lineRule="auto"/>
              <w:ind w:right="155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реализации </w:t>
            </w:r>
          </w:p>
          <w:p w:rsidR="00EE2D6F" w:rsidRDefault="00EE2D6F">
            <w:pPr>
              <w:widowControl w:val="0"/>
              <w:spacing w:after="0" w:line="240" w:lineRule="auto"/>
              <w:ind w:right="155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№2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shd w:val="clear" w:color="auto" w:fill="FFFFFF"/>
                <w:lang w:eastAsia="en-US"/>
              </w:rPr>
              <w:t xml:space="preserve">Исполнение обязательств по содержанию имущества, </w:t>
            </w:r>
            <w:r>
              <w:rPr>
                <w:rFonts w:ascii="Bookman Old Style" w:hAnsi="Bookman Old Style" w:cs="Times New Roman"/>
                <w:lang w:eastAsia="en-US"/>
              </w:rPr>
              <w:t>находящегося в собственности муниципального образования Моздокский район в полном объеме</w:t>
            </w:r>
          </w:p>
        </w:tc>
      </w:tr>
    </w:tbl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E2D6F" w:rsidRPr="000D095B" w:rsidRDefault="00EE2D6F" w:rsidP="000D095B">
      <w:pPr>
        <w:pStyle w:val="ad"/>
        <w:widowControl w:val="0"/>
        <w:numPr>
          <w:ilvl w:val="0"/>
          <w:numId w:val="6"/>
        </w:numPr>
        <w:jc w:val="center"/>
        <w:rPr>
          <w:rFonts w:ascii="Bookman Old Style" w:hAnsi="Bookman Old Style"/>
          <w:b/>
        </w:rPr>
      </w:pPr>
      <w:r w:rsidRPr="000D095B">
        <w:rPr>
          <w:rFonts w:ascii="Bookman Old Style" w:hAnsi="Bookman Old Style"/>
          <w:b/>
        </w:rPr>
        <w:t xml:space="preserve">Характеристика проблемы, на решение которой направлена 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муниципальная подпрограмма №2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Содержание имущества, находящегося в собственности муниципального образования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Моздокский район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включает в себя: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осуществление обязательных платежей в фонд капитального ремонта за помещения, являющиеся собственностью муниципального образования Моздокский район и находящиеся в многоквартирных домах;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обеспечение услугами по теплоснабжению нежилых помещений, составляющих казну муниципального образования Моздокский район;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обеспечение исполнения мероприятий по содержанию общего имущества в многоквартирных домах соразмерно доле муниципального образования Моздокский район на это имущество;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-обеспечение сохранности муниципального имущества, составляющего казну муниципального образования Моздокский район. Содержание муниципального имущества осуществляется за счет средств местного бюд</w:t>
      </w:r>
      <w:r>
        <w:rPr>
          <w:rFonts w:ascii="Bookman Old Style" w:hAnsi="Bookman Old Style" w:cs="Times New Roman"/>
          <w:sz w:val="24"/>
          <w:szCs w:val="24"/>
        </w:rPr>
        <w:lastRenderedPageBreak/>
        <w:t xml:space="preserve">жета. Учитывая программный подход к формированию бюджета муниципального образования Моздокский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район ,исполнение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указанных функций предполагается путем включения соответствующих мероприятий в подпрограмму №2.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3.Основные задачи и цели подпрограммы №2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Цели подпрограммы №2: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</w:rPr>
        <w:t>Содержание имущества, находящегося в собственности муниципального образования Моздокский район, в соответствии с установленными требованиями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Задачи подпрограммы №2: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Обеспечение всеми необходимыми услугами по содержанию имущества, находящегося в собственности муниципального образования Моздокский район.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4.Целевые показатели (индикаторы)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муниципальной подпрограммы №2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Целевыми показателями (индикаторами) подпрограммы №2является исполнение обязательств по содержанию имущества, находящегося в собственности муниципального образования Моздокский район в полном объеме, в соответствии с приложением №1 к настоящей подпрограмме №2.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5. Перечень мероприятий подпрограммы №2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EE2D6F" w:rsidRDefault="00EE2D6F" w:rsidP="00EE2D6F">
      <w:pPr>
        <w:pStyle w:val="ad"/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предоставления услуг по теплоснабжению нежилых помещений казны муниципального образования Моздокский район:</w:t>
      </w:r>
    </w:p>
    <w:p w:rsidR="00EE2D6F" w:rsidRDefault="00EE2D6F" w:rsidP="00EE2D6F">
      <w:pPr>
        <w:widowControl w:val="0"/>
        <w:tabs>
          <w:tab w:val="left" w:pos="993"/>
        </w:tabs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г. Моздок, ул. Чкалова, 2 б;</w:t>
      </w:r>
    </w:p>
    <w:p w:rsidR="00EE2D6F" w:rsidRDefault="00EE2D6F" w:rsidP="00EE2D6F">
      <w:pPr>
        <w:widowControl w:val="0"/>
        <w:tabs>
          <w:tab w:val="left" w:pos="993"/>
        </w:tabs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г. Моздок, ул. Кирова, 81,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г. Моздок, ул. Кирова, 27,</w:t>
      </w:r>
    </w:p>
    <w:p w:rsidR="00EE2D6F" w:rsidRDefault="00EE2D6F" w:rsidP="00EE2D6F">
      <w:pPr>
        <w:pStyle w:val="ad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предоставления услуг по содержанию и ремонту общего имущества в многоквартирных домах, в которых расположены помещения, являющиеся собственностью муниципального образования Моздокский район:</w:t>
      </w:r>
    </w:p>
    <w:p w:rsidR="00EE2D6F" w:rsidRDefault="00EE2D6F" w:rsidP="00EE2D6F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Чкалова, 2 б;</w:t>
      </w:r>
    </w:p>
    <w:p w:rsidR="00EE2D6F" w:rsidRDefault="00EE2D6F" w:rsidP="00EE2D6F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Шевченко, 8;</w:t>
      </w:r>
    </w:p>
    <w:p w:rsidR="00EE2D6F" w:rsidRDefault="00EE2D6F" w:rsidP="00EE2D6F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Комсомольская, 47;</w:t>
      </w:r>
    </w:p>
    <w:p w:rsidR="00EE2D6F" w:rsidRDefault="00EE2D6F" w:rsidP="00EE2D6F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Юбилейная, 13;</w:t>
      </w:r>
    </w:p>
    <w:p w:rsidR="00EE2D6F" w:rsidRDefault="00EE2D6F" w:rsidP="00EE2D6F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Соколовского, 27;</w:t>
      </w:r>
    </w:p>
    <w:p w:rsidR="00EE2D6F" w:rsidRDefault="00EE2D6F" w:rsidP="00EE2D6F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микрорайон Моздок-1, дом. 4;</w:t>
      </w:r>
    </w:p>
    <w:p w:rsidR="00EE2D6F" w:rsidRDefault="00EE2D6F" w:rsidP="00EE2D6F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Кирова, 110;</w:t>
      </w:r>
    </w:p>
    <w:p w:rsidR="00EE2D6F" w:rsidRDefault="00EE2D6F" w:rsidP="00EE2D6F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-г. Моздок, микрорайон Моздок-1, дом. 10</w:t>
      </w:r>
    </w:p>
    <w:p w:rsidR="00EE2D6F" w:rsidRDefault="00EE2D6F" w:rsidP="00EE2D6F">
      <w:pPr>
        <w:pStyle w:val="ad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>обеспечение содержания общего имущества в многоквартирных домах соразмерно доле муниципального образования Моздокский район на имущество, расположенное по следующим адресам</w:t>
      </w:r>
      <w:r>
        <w:rPr>
          <w:rFonts w:ascii="Bookman Old Style" w:hAnsi="Bookman Old Style"/>
          <w:lang w:eastAsia="en-US"/>
        </w:rPr>
        <w:t>:</w:t>
      </w:r>
    </w:p>
    <w:p w:rsidR="00EE2D6F" w:rsidRDefault="00EE2D6F" w:rsidP="00EE2D6F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Чкалова, 2 б;</w:t>
      </w:r>
    </w:p>
    <w:p w:rsidR="00EE2D6F" w:rsidRDefault="00EE2D6F" w:rsidP="00EE2D6F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Комсомольская, 47;</w:t>
      </w:r>
    </w:p>
    <w:p w:rsidR="00EE2D6F" w:rsidRDefault="00EE2D6F" w:rsidP="00EE2D6F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Юбилейная, 13;</w:t>
      </w:r>
    </w:p>
    <w:p w:rsidR="00EE2D6F" w:rsidRDefault="00EE2D6F" w:rsidP="00EE2D6F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Соколовского, 27;</w:t>
      </w:r>
    </w:p>
    <w:p w:rsidR="00EE2D6F" w:rsidRDefault="00EE2D6F" w:rsidP="00EE2D6F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микрорайон Моздок-1, дом. 4;</w:t>
      </w:r>
    </w:p>
    <w:p w:rsidR="00EE2D6F" w:rsidRDefault="00EE2D6F" w:rsidP="00EE2D6F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ул. Кирова, 110.</w:t>
      </w:r>
    </w:p>
    <w:p w:rsidR="00EE2D6F" w:rsidRDefault="00EE2D6F" w:rsidP="00EE2D6F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г. Моздок, микрорайон Моздок-1, дом. 10</w:t>
      </w:r>
    </w:p>
    <w:p w:rsidR="0020539E" w:rsidRDefault="00EE2D6F" w:rsidP="00EE2D6F">
      <w:pPr>
        <w:pStyle w:val="ad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lastRenderedPageBreak/>
        <w:t>обеспечение осуществления охран</w:t>
      </w:r>
      <w:r w:rsidR="00564FC7">
        <w:rPr>
          <w:rFonts w:ascii="Bookman Old Style" w:hAnsi="Bookman Old Style"/>
          <w:lang w:eastAsia="en-US"/>
        </w:rPr>
        <w:t>ы</w:t>
      </w:r>
      <w:r>
        <w:rPr>
          <w:rFonts w:ascii="Bookman Old Style" w:hAnsi="Bookman Old Style"/>
          <w:lang w:eastAsia="en-US"/>
        </w:rPr>
        <w:t xml:space="preserve"> недвижимого имущества, составляющего казну муниципального образования Моздокский район</w:t>
      </w:r>
    </w:p>
    <w:p w:rsidR="00EE2D6F" w:rsidRDefault="0020539E" w:rsidP="0020539E">
      <w:pPr>
        <w:pStyle w:val="ad"/>
        <w:widowControl w:val="0"/>
        <w:tabs>
          <w:tab w:val="left" w:pos="993"/>
        </w:tabs>
        <w:ind w:left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-ст</w:t>
      </w:r>
      <w:r w:rsidR="00EE2D6F">
        <w:rPr>
          <w:rFonts w:ascii="Bookman Old Style" w:hAnsi="Bookman Old Style"/>
          <w:lang w:eastAsia="en-US"/>
        </w:rPr>
        <w:t>.</w:t>
      </w:r>
      <w:r>
        <w:rPr>
          <w:rFonts w:ascii="Bookman Old Style" w:hAnsi="Bookman Old Style"/>
          <w:lang w:eastAsia="en-US"/>
        </w:rPr>
        <w:t xml:space="preserve"> Луковская, ул. Усанова, 22</w:t>
      </w:r>
    </w:p>
    <w:p w:rsidR="0020539E" w:rsidRDefault="0020539E" w:rsidP="0020539E">
      <w:pPr>
        <w:pStyle w:val="ad"/>
        <w:widowControl w:val="0"/>
        <w:numPr>
          <w:ilvl w:val="0"/>
          <w:numId w:val="8"/>
        </w:numPr>
        <w:tabs>
          <w:tab w:val="left" w:pos="993"/>
        </w:tabs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электроснабжением имущества, составляющего казну муниципального образования Моздокский район:</w:t>
      </w:r>
    </w:p>
    <w:p w:rsidR="0020539E" w:rsidRDefault="0020539E" w:rsidP="0020539E">
      <w:pPr>
        <w:pStyle w:val="ad"/>
        <w:widowControl w:val="0"/>
        <w:tabs>
          <w:tab w:val="left" w:pos="993"/>
        </w:tabs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ст. Луковская, ул. Усанова, 22.</w:t>
      </w:r>
    </w:p>
    <w:p w:rsidR="00EE2D6F" w:rsidRDefault="00EE2D6F" w:rsidP="00EE2D6F">
      <w:pPr>
        <w:pStyle w:val="ad"/>
        <w:widowControl w:val="0"/>
        <w:ind w:left="0"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Перечень основных мероприятий подпрограммы №2</w:t>
      </w:r>
      <w:r w:rsidR="0020539E">
        <w:rPr>
          <w:rFonts w:ascii="Bookman Old Style" w:hAnsi="Bookman Old Style"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>с указанием сроков их реализации приведен в приложении №2 к настоящей подпрограмме №2.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6. Ресурсное обеспечение подпрограммы №2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Общая сумма финансовых средств, запланированная в бюджете муниципального образования Моздокский район на мероприятия данной подпрограммы №2</w:t>
      </w:r>
      <w:r w:rsidR="0079117A" w:rsidRPr="0079117A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составляет</w:t>
      </w:r>
      <w:r w:rsidR="00BC5786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 w:rsidR="00564FC7">
        <w:rPr>
          <w:rFonts w:ascii="Bookman Old Style" w:hAnsi="Bookman Old Style" w:cs="Times New Roman"/>
          <w:b/>
          <w:sz w:val="24"/>
          <w:szCs w:val="24"/>
          <w:lang w:eastAsia="en-US"/>
        </w:rPr>
        <w:t>9219,7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тыс. руб.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согласно ресурсному обеспечению, указанному в приложении №3 к муниципальной программе.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7. Сроки реализации подпрограммы №2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Данная подпрограмма разработана на период действия муниципальной программы </w:t>
      </w:r>
      <w:r w:rsidR="00BC5786">
        <w:rPr>
          <w:rFonts w:ascii="Bookman Old Style" w:hAnsi="Bookman Old Style" w:cs="Times New Roman"/>
          <w:sz w:val="24"/>
          <w:szCs w:val="24"/>
        </w:rPr>
        <w:t>«</w:t>
      </w:r>
      <w:r>
        <w:rPr>
          <w:rFonts w:ascii="Bookman Old Style" w:hAnsi="Bookman Old Style" w:cs="Times New Roman"/>
          <w:sz w:val="24"/>
          <w:szCs w:val="24"/>
        </w:rPr>
        <w:t>Управление муниципальной собственностью муниципального образования Моздокский район</w:t>
      </w:r>
      <w:r w:rsidR="00BC5786">
        <w:rPr>
          <w:rFonts w:ascii="Bookman Old Style" w:hAnsi="Bookman Old Style" w:cs="Times New Roman"/>
          <w:sz w:val="24"/>
          <w:szCs w:val="24"/>
        </w:rPr>
        <w:t>»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2020 года по 2024 год, этапом выполнения подпрограммы</w:t>
      </w:r>
      <w:r w:rsidR="0020539E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№2 является календарный год.</w:t>
      </w: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8.Ожидаемые конечные результаты реализации подпрограммы №2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Конечным результатом реализации подпрограммы является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исполнение обязательств по содержанию имущества муниципального образования Моздокский район в полном объеме.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9. Риски реализации подпрограммы №2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Финансирование мероприятий подпрограммы осуществляется за счет средств бюджета муниципального образования Моздокский район.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В ходе реализации Программы возможно возникновение финансовых рисков, связанных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их объёмы.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Для минимизации указанных рисков необходимо: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планирование (краткосрочное, среднесрочное);</w:t>
      </w:r>
    </w:p>
    <w:p w:rsidR="00EE2D6F" w:rsidRDefault="00EE2D6F" w:rsidP="00EE2D6F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ресурсное обеспечение муниципальной подпрограммы №2.</w:t>
      </w:r>
    </w:p>
    <w:p w:rsidR="00EE2D6F" w:rsidRDefault="00EE2D6F" w:rsidP="00EE2D6F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spacing w:after="0" w:line="240" w:lineRule="auto"/>
        <w:rPr>
          <w:rFonts w:ascii="Bookman Old Style" w:hAnsi="Bookman Old Style" w:cs="Times New Roman"/>
          <w:sz w:val="24"/>
          <w:szCs w:val="24"/>
          <w:lang w:eastAsia="en-US"/>
        </w:rPr>
        <w:sectPr w:rsidR="00EE2D6F" w:rsidSect="000D095B">
          <w:pgSz w:w="11906" w:h="16838"/>
          <w:pgMar w:top="567" w:right="850" w:bottom="1134" w:left="1701" w:header="708" w:footer="453" w:gutter="0"/>
          <w:cols w:space="720"/>
        </w:sect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№1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№2</w:t>
      </w:r>
    </w:p>
    <w:p w:rsidR="00EE2D6F" w:rsidRDefault="00BC5786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«</w:t>
      </w:r>
      <w:r w:rsidR="00EE2D6F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Содержание объектов муниципальной 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собственности муниципального 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образования Моздокский район</w:t>
      </w:r>
      <w:r w:rsidR="00BC5786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»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Целевые показатели (индикаторы) подпрограммы №2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856"/>
        <w:gridCol w:w="708"/>
        <w:gridCol w:w="852"/>
        <w:gridCol w:w="993"/>
        <w:gridCol w:w="993"/>
        <w:gridCol w:w="852"/>
        <w:gridCol w:w="994"/>
      </w:tblGrid>
      <w:tr w:rsidR="00EE2D6F" w:rsidTr="00B63290">
        <w:trPr>
          <w:trHeight w:val="586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подпрограммы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BC5786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Содержание объектов муниципальной собственности муниципального образования Моздокский район</w:t>
            </w:r>
            <w:r w:rsidR="00BC5786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EE2D6F" w:rsidTr="00B63290">
        <w:trPr>
          <w:trHeight w:val="852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Цели: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Содержание имущества, находящегося в собственности муниципального образования Моздокский район в соответствии с указанными требованиями</w:t>
            </w:r>
          </w:p>
        </w:tc>
      </w:tr>
      <w:tr w:rsidR="00EE2D6F" w:rsidTr="00B63290">
        <w:trPr>
          <w:trHeight w:val="866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Задачи: 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Обеспечение всеми необходимыми услугами по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содержанию имущества, находящегося в собственности муниципального образования Моздокский район в соответствии с указанными требованиями</w:t>
            </w:r>
          </w:p>
        </w:tc>
      </w:tr>
      <w:tr w:rsidR="00EE2D6F" w:rsidTr="00B63290">
        <w:trPr>
          <w:trHeight w:val="58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(целевой индикатор)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Значение целевого индикатора </w:t>
            </w:r>
          </w:p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подпрограммы</w:t>
            </w:r>
          </w:p>
        </w:tc>
      </w:tr>
      <w:tr w:rsidR="00EE2D6F" w:rsidTr="00B63290">
        <w:trPr>
          <w:trHeight w:val="20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2023 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2024 г</w:t>
            </w:r>
          </w:p>
        </w:tc>
      </w:tr>
      <w:tr w:rsidR="00EE2D6F" w:rsidTr="00B63290">
        <w:trPr>
          <w:trHeight w:val="2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EE2D6F" w:rsidTr="00B63290">
        <w:trPr>
          <w:trHeight w:val="57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Исполнение обязательств по содержанию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, находящегося в собственности муниципального образования Моздокский район в полном объеме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  <w:sectPr w:rsidR="00EE2D6F" w:rsidSect="000D095B">
          <w:pgSz w:w="11906" w:h="16838"/>
          <w:pgMar w:top="426" w:right="850" w:bottom="1134" w:left="1701" w:header="708" w:footer="453" w:gutter="0"/>
          <w:cols w:space="720"/>
        </w:sectPr>
      </w:pP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№2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№2</w:t>
      </w:r>
    </w:p>
    <w:p w:rsidR="00EE2D6F" w:rsidRDefault="00BC5786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«</w:t>
      </w:r>
      <w:r w:rsidR="00EE2D6F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Содержание объектов муниципальной 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 xml:space="preserve">собственности муниципального 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образования Моздокский район</w:t>
      </w:r>
      <w:r w:rsidR="00BC5786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»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Перечень основных мероприятий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подпрограммы №2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tbl>
      <w:tblPr>
        <w:tblW w:w="988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15"/>
        <w:gridCol w:w="2117"/>
        <w:gridCol w:w="997"/>
        <w:gridCol w:w="847"/>
        <w:gridCol w:w="1272"/>
        <w:gridCol w:w="849"/>
        <w:gridCol w:w="842"/>
        <w:gridCol w:w="885"/>
        <w:gridCol w:w="812"/>
        <w:gridCol w:w="849"/>
      </w:tblGrid>
      <w:tr w:rsidR="00EE2D6F" w:rsidTr="00EE2D6F">
        <w:trPr>
          <w:trHeight w:val="446"/>
        </w:trPr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52" w:right="27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  <w:p w:rsidR="00EE2D6F" w:rsidRDefault="00EE2D6F">
            <w:pPr>
              <w:widowControl w:val="0"/>
              <w:spacing w:after="0" w:line="240" w:lineRule="auto"/>
              <w:ind w:left="52" w:right="27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(тыс. руб.)</w:t>
            </w:r>
          </w:p>
        </w:tc>
      </w:tr>
      <w:tr w:rsidR="00EE2D6F" w:rsidTr="00EE2D6F">
        <w:trPr>
          <w:trHeight w:val="191"/>
        </w:trPr>
        <w:tc>
          <w:tcPr>
            <w:tcW w:w="4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2022г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2023г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2024г</w:t>
            </w:r>
          </w:p>
        </w:tc>
      </w:tr>
      <w:tr w:rsidR="00EE2D6F" w:rsidTr="00EE2D6F">
        <w:trPr>
          <w:trHeight w:val="7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21" w:right="-10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Обеспечение услугами теплоснабжения объектов, составляющих казну муниципального образования Моздокский район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Отдел по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управлению имуществом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849,4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Pr="00564FC7" w:rsidRDefault="00564FC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64FC7">
              <w:rPr>
                <w:rFonts w:ascii="Bookman Old Style" w:hAnsi="Bookman Old Style" w:cs="Times New Roman"/>
                <w:sz w:val="18"/>
                <w:szCs w:val="18"/>
              </w:rPr>
              <w:t>704,4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564FC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714,4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564FC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825,5</w:t>
            </w:r>
          </w:p>
        </w:tc>
      </w:tr>
      <w:tr w:rsidR="00EE2D6F" w:rsidTr="00EE2D6F">
        <w:trPr>
          <w:trHeight w:val="7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21" w:right="-10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Обеспечение услугами по содержанию помещений общего пользования, находящихся в собственности муниципального образования Моздокский район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Отдел по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управлению имуществом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657,1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Pr="00564FC7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64FC7">
              <w:rPr>
                <w:rFonts w:ascii="Bookman Old Style" w:hAnsi="Bookman Old Style" w:cs="Times New Roman"/>
                <w:sz w:val="18"/>
                <w:szCs w:val="18"/>
              </w:rPr>
              <w:t>712,9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564FC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732,9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564FC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812,9</w:t>
            </w:r>
          </w:p>
        </w:tc>
      </w:tr>
      <w:tr w:rsidR="00EE2D6F" w:rsidTr="00EE2D6F">
        <w:trPr>
          <w:trHeight w:val="16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21" w:right="-10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Обеспечение осуществления отчислений на капитальный ремонт помещений общего пользования (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Рег.оператор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Отдел по</w:t>
            </w:r>
            <w:r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управлению имуществом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7E593E">
            <w:pPr>
              <w:widowControl w:val="0"/>
              <w:spacing w:after="0" w:line="240" w:lineRule="auto"/>
              <w:ind w:right="43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202</w:t>
            </w:r>
            <w:r w:rsidR="007E593E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-2024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616,2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Pr="00564FC7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64FC7">
              <w:rPr>
                <w:rFonts w:ascii="Bookman Old Style" w:hAnsi="Bookman Old Style" w:cs="Times New Roman"/>
                <w:sz w:val="18"/>
                <w:szCs w:val="18"/>
              </w:rPr>
              <w:t>167,2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167,2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167,2</w:t>
            </w:r>
          </w:p>
        </w:tc>
      </w:tr>
      <w:tr w:rsidR="00EE2D6F" w:rsidTr="00EE2D6F">
        <w:trPr>
          <w:trHeight w:val="189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21" w:right="-10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Обеспечение оплаты штрафных санкций, связанных с муниципальным имуществом, составляющим казну муниципального образования Моздокский район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Отдел по</w:t>
            </w:r>
            <w:r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управлению имуществом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7E593E">
            <w:pPr>
              <w:widowControl w:val="0"/>
              <w:spacing w:after="0" w:line="240" w:lineRule="auto"/>
              <w:ind w:right="43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16,5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Pr="00564FC7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64FC7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</w:tr>
      <w:tr w:rsidR="00EE2D6F" w:rsidTr="00B63290">
        <w:trPr>
          <w:trHeight w:val="140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564FC7">
            <w:pPr>
              <w:widowControl w:val="0"/>
              <w:spacing w:after="0" w:line="240" w:lineRule="auto"/>
              <w:ind w:left="-121" w:right="-10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Обеспечение охран</w:t>
            </w:r>
            <w:r w:rsidR="00564FC7">
              <w:rPr>
                <w:rFonts w:ascii="Bookman Old Style" w:hAnsi="Bookman Old Style" w:cs="Times New Roman"/>
                <w:sz w:val="18"/>
                <w:szCs w:val="18"/>
              </w:rPr>
              <w:t>ы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муниципального имущества, составляющего казну муниципального образования Моздокский район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7E593E">
            <w:pPr>
              <w:widowControl w:val="0"/>
              <w:spacing w:after="0" w:line="240" w:lineRule="auto"/>
              <w:ind w:right="43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414,0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564FC7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564FC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564FC7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</w:tr>
      <w:tr w:rsidR="0020539E" w:rsidTr="0020539E">
        <w:trPr>
          <w:trHeight w:val="63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9E" w:rsidRDefault="0020539E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39E" w:rsidRDefault="0020539E" w:rsidP="0020539E">
            <w:pPr>
              <w:widowControl w:val="0"/>
              <w:spacing w:after="0" w:line="240" w:lineRule="auto"/>
              <w:ind w:left="-121" w:right="-10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Обеспечение электроснабжением имущества, составляющего казну муниципального образования Моздокский район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9E" w:rsidRDefault="0020539E" w:rsidP="0020539E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39E" w:rsidRDefault="0020539E" w:rsidP="0020539E">
            <w:pPr>
              <w:widowControl w:val="0"/>
              <w:spacing w:after="0" w:line="240" w:lineRule="auto"/>
              <w:ind w:right="43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39E" w:rsidRDefault="0020539E" w:rsidP="0020539E">
            <w:pPr>
              <w:widowControl w:val="0"/>
              <w:spacing w:after="0" w:line="240" w:lineRule="auto"/>
              <w:ind w:right="4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9E" w:rsidRDefault="0020539E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9E" w:rsidRDefault="0020539E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9E" w:rsidRDefault="0020539E">
            <w:pPr>
              <w:widowControl w:val="0"/>
              <w:spacing w:after="0" w:line="240" w:lineRule="auto"/>
              <w:ind w:left="-102" w:right="4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9E" w:rsidRDefault="0020539E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9E" w:rsidRDefault="0020539E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</w:tr>
    </w:tbl>
    <w:p w:rsidR="00EE2D6F" w:rsidRDefault="00EE2D6F" w:rsidP="00EE2D6F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color w:val="FF0000"/>
          <w:sz w:val="24"/>
          <w:szCs w:val="24"/>
          <w:lang w:eastAsia="en-US"/>
        </w:rPr>
      </w:pPr>
    </w:p>
    <w:p w:rsidR="00EE2D6F" w:rsidRDefault="00EE2D6F" w:rsidP="00EE2D6F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  <w:sectPr w:rsidR="00EE2D6F" w:rsidSect="000D095B">
          <w:pgSz w:w="11906" w:h="16838"/>
          <w:pgMar w:top="567" w:right="850" w:bottom="1134" w:left="1701" w:header="708" w:footer="453" w:gutter="0"/>
          <w:cols w:space="720"/>
        </w:sect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lastRenderedPageBreak/>
        <w:t>ПОДПРОГРАММА №3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EE2D6F" w:rsidRDefault="00BC5786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EE2D6F">
        <w:rPr>
          <w:rFonts w:ascii="Bookman Old Style" w:hAnsi="Bookman Old Style" w:cs="Times New Roman"/>
          <w:sz w:val="24"/>
          <w:szCs w:val="24"/>
        </w:rPr>
        <w:t>Управление муниципальным имуществом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муниципального образования Моздокский район</w:t>
      </w:r>
      <w:r w:rsidR="00BC5786">
        <w:rPr>
          <w:rFonts w:ascii="Bookman Old Style" w:hAnsi="Bookman Old Style" w:cs="Times New Roman"/>
          <w:sz w:val="24"/>
          <w:szCs w:val="24"/>
        </w:rPr>
        <w:t>»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(далее подпрограмма №3)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1. Паспорт подпрограммы №3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87"/>
        <w:gridCol w:w="1276"/>
        <w:gridCol w:w="1134"/>
        <w:gridCol w:w="992"/>
        <w:gridCol w:w="992"/>
        <w:gridCol w:w="992"/>
      </w:tblGrid>
      <w:tr w:rsidR="00EE2D6F" w:rsidTr="00EE2D6F">
        <w:trPr>
          <w:trHeight w:val="6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Ответственный </w:t>
            </w:r>
          </w:p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исполнитель </w:t>
            </w:r>
          </w:p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Отдел по управлению имуществом Администрации местного самоуправления Моздокского района.</w:t>
            </w:r>
          </w:p>
        </w:tc>
      </w:tr>
      <w:tr w:rsidR="00EE2D6F" w:rsidTr="00EE2D6F">
        <w:trPr>
          <w:trHeight w:val="9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Цели 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color w:val="FF0000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Эффективные у</w:t>
            </w:r>
            <w:r>
              <w:rPr>
                <w:rFonts w:ascii="Bookman Old Style" w:hAnsi="Bookman Old Style" w:cs="Times New Roman"/>
              </w:rPr>
              <w:t xml:space="preserve">чет, контроль </w:t>
            </w:r>
            <w:r>
              <w:rPr>
                <w:rFonts w:ascii="Bookman Old Style" w:hAnsi="Bookman Old Style" w:cs="Times New Roman"/>
                <w:lang w:eastAsia="en-US"/>
              </w:rPr>
              <w:t>и распоряжение муниципальным имуществом, находящимся в собственности муниципального образования Моздокский район</w:t>
            </w:r>
          </w:p>
        </w:tc>
      </w:tr>
      <w:tr w:rsidR="00EE2D6F" w:rsidTr="00EE2D6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Задачи </w:t>
            </w:r>
          </w:p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rPr>
                <w:rFonts w:ascii="Bookman Old Style" w:eastAsia="Times New Roman" w:hAnsi="Bookman Old Style" w:cs="Times New Roman"/>
                <w:color w:val="FF0000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Обеспечение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</w:t>
            </w:r>
          </w:p>
        </w:tc>
      </w:tr>
      <w:tr w:rsidR="00EE2D6F" w:rsidTr="00EE2D6F">
        <w:trPr>
          <w:trHeight w:val="5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Целевые </w:t>
            </w:r>
          </w:p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индикаторы и </w:t>
            </w:r>
          </w:p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показатели </w:t>
            </w:r>
          </w:p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Исполнение обязательств по учету, контролю и распоряжению муниципальным имуществом, находящимся в собственности муниципального образования Моздокский район в полном объеме</w:t>
            </w:r>
          </w:p>
        </w:tc>
      </w:tr>
      <w:tr w:rsidR="00EE2D6F" w:rsidTr="00EE2D6F">
        <w:trPr>
          <w:trHeight w:val="5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Этапы и сроки </w:t>
            </w:r>
          </w:p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реализации </w:t>
            </w:r>
          </w:p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Подпрограмма №3 разработана на период с 2020 по 2024 годы и предусматривает деление на этапы, этапом исполнения подпрограммы является календарный год. Реализация подпрограммы предполагается в пять этапов</w:t>
            </w:r>
          </w:p>
        </w:tc>
      </w:tr>
      <w:tr w:rsidR="00EE2D6F" w:rsidTr="00EE2D6F">
        <w:trPr>
          <w:trHeight w:val="70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Объем и источники финансирования 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Исполнение мероприятий подпрограммы №3 осуществляется за счет средств бюджета муниципального образования Моздокский район в том числе:</w:t>
            </w:r>
          </w:p>
        </w:tc>
      </w:tr>
      <w:tr w:rsidR="00EE2D6F" w:rsidTr="00EE2D6F">
        <w:trPr>
          <w:trHeight w:val="43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 xml:space="preserve">Всего </w:t>
            </w:r>
          </w:p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2024г.</w:t>
            </w:r>
          </w:p>
        </w:tc>
      </w:tr>
      <w:tr w:rsidR="00EE2D6F" w:rsidTr="00EE2D6F">
        <w:trPr>
          <w:trHeight w:val="22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20539E" w:rsidP="00FF12DC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17</w:t>
            </w:r>
            <w:r w:rsidR="00FF12DC"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18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20539E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2</w:t>
            </w:r>
            <w:r w:rsidR="0020539E"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FF12DC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362,8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439,0</w:t>
            </w:r>
          </w:p>
        </w:tc>
      </w:tr>
      <w:tr w:rsidR="00EE2D6F" w:rsidTr="00EE2D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Ожидаемые </w:t>
            </w:r>
          </w:p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результаты </w:t>
            </w:r>
          </w:p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 xml:space="preserve">реализации </w:t>
            </w:r>
          </w:p>
          <w:p w:rsidR="00EE2D6F" w:rsidRDefault="00EE2D6F">
            <w:pPr>
              <w:widowControl w:val="0"/>
              <w:spacing w:after="0" w:line="240" w:lineRule="auto"/>
              <w:ind w:right="13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lang w:eastAsia="en-US"/>
              </w:rPr>
              <w:t>подпрограммы №3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148"/>
              <w:rPr>
                <w:rFonts w:ascii="Bookman Old Style" w:eastAsia="Times New Roman" w:hAnsi="Bookman Old Style" w:cs="Times New Roman"/>
                <w:lang w:eastAsia="en-US"/>
              </w:rPr>
            </w:pPr>
            <w:r>
              <w:rPr>
                <w:rFonts w:ascii="Bookman Old Style" w:hAnsi="Bookman Old Style" w:cs="Times New Roman"/>
                <w:shd w:val="clear" w:color="auto" w:fill="FFFFFF"/>
                <w:lang w:eastAsia="en-US"/>
              </w:rPr>
              <w:t>Исполнение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 в полном объеме</w:t>
            </w:r>
          </w:p>
        </w:tc>
      </w:tr>
    </w:tbl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2.</w:t>
      </w:r>
      <w:r w:rsidR="000D095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Характеристика проблемы, на решение которой направлена муниципальная подпрограмма №3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Учет и распоряжение объектами муниципального имущества, находящимися в собственности муниципального образования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Моздокский район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предусматривает: 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проведение технической инвентаризации недвижимого имущества, осуществление функций по постановке на кадастровый учет и снятие с кадастрового учета при списании зданий, помещений и сооружений, проведение выдела помещения из обособленного объекта (при сдаче в аренду, безвозмездное пользование) и его постановка на кадастровый учет; 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определение стоимости арендной платы при заключении договора аренды, определение оценочной стоимости имущества при безвозмездном принятии в собственность муниципального образования Моздокский район, определение рыночной стоимости отчуждаемого имущества;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- обеспечение работы автоматизированной информационной системы по учету и распоряжению муниципальным имуществом муниципального образования Моздокский район;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проведение независимой проверки финансово-хозяйственной деятельности муниципальных унитарных предприятий с целью сохранения муниципального имущества,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- обеспечение осуществления уплаты государственных пошлин и обязательных платежей за имущество, составляющее казну муниципального образования Моздокский район.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В целях рационального использования бюджетных средств в условиях ограниченного финансирования проблемы подпрограммы №3 необходимо решать программным методом. 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3.Основные задачи и цели подпрограммы №3</w:t>
      </w: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Цели подпрограммы №3:</w:t>
      </w: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Эффективные</w:t>
      </w:r>
      <w:r>
        <w:rPr>
          <w:rFonts w:ascii="Bookman Old Style" w:hAnsi="Bookman Old Style" w:cs="Times New Roman"/>
          <w:sz w:val="24"/>
          <w:szCs w:val="24"/>
        </w:rPr>
        <w:t xml:space="preserve"> учет, контроль </w:t>
      </w:r>
      <w:r>
        <w:rPr>
          <w:rFonts w:ascii="Bookman Old Style" w:hAnsi="Bookman Old Style" w:cs="Times New Roman"/>
          <w:sz w:val="24"/>
          <w:szCs w:val="24"/>
          <w:lang w:eastAsia="en-US"/>
        </w:rPr>
        <w:t>и распоряжение муниципальным имуществом, находящимся в собственности муниципального образования Моздокский район.</w:t>
      </w: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Задачи подпрограммы №3:</w:t>
      </w: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Обеспечение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район.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4. Целевые показатели (индикаторы)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муниципальной подпрограммы №3</w:t>
      </w: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ab/>
        <w:t>Целевыми индикаторами муниципальной подпрограммы №3 является и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сполнение выполнения мероприятий по учету, контролю и распоряжению муниципальным имуществом, находящимся в собственности муниципального образования Моздокский район в полном объеме в соответствии с приложением №1 к настоящей подпрограмме №3.</w:t>
      </w: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5.</w:t>
      </w:r>
      <w:r w:rsidR="00B400AF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Перечень мероприятий подпрограммы №3</w:t>
      </w:r>
    </w:p>
    <w:p w:rsidR="00EE2D6F" w:rsidRDefault="00EE2D6F" w:rsidP="00B400AF">
      <w:pPr>
        <w:pStyle w:val="ad"/>
        <w:widowControl w:val="0"/>
        <w:numPr>
          <w:ilvl w:val="0"/>
          <w:numId w:val="8"/>
        </w:numPr>
        <w:ind w:left="0" w:firstLine="0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>обеспечение проведения технической инвентаризации недвижимого имущества, находящегося в собственности муниципального образования Моздокский - изготовление технических и кадастровых паспортов, выдел помещений, постановка и снятие с кадастрового учета;</w:t>
      </w:r>
    </w:p>
    <w:p w:rsidR="00EE2D6F" w:rsidRDefault="00EE2D6F" w:rsidP="00B400AF">
      <w:pPr>
        <w:pStyle w:val="ad"/>
        <w:widowControl w:val="0"/>
        <w:numPr>
          <w:ilvl w:val="0"/>
          <w:numId w:val="8"/>
        </w:numPr>
        <w:ind w:left="0" w:firstLine="0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</w:rPr>
        <w:t xml:space="preserve"> обеспечение работы программного комплекса </w:t>
      </w:r>
      <w:hyperlink r:id="rId8" w:history="1">
        <w:r w:rsidR="00BC5786">
          <w:rPr>
            <w:rStyle w:val="a3"/>
            <w:rFonts w:ascii="Bookman Old Style" w:hAnsi="Bookman Old Style"/>
          </w:rPr>
          <w:t>«</w:t>
        </w:r>
        <w:r>
          <w:rPr>
            <w:rStyle w:val="a3"/>
            <w:rFonts w:ascii="Bookman Old Style" w:hAnsi="Bookman Old Style"/>
          </w:rPr>
          <w:t>БАРС-Имущество</w:t>
        </w:r>
        <w:r w:rsidR="00BC5786">
          <w:rPr>
            <w:rStyle w:val="a3"/>
            <w:rFonts w:ascii="Bookman Old Style" w:hAnsi="Bookman Old Style"/>
          </w:rPr>
          <w:t>»</w:t>
        </w:r>
        <w:r>
          <w:rPr>
            <w:rStyle w:val="a3"/>
            <w:rFonts w:ascii="Bookman Old Style" w:hAnsi="Bookman Old Style"/>
          </w:rPr>
          <w:t xml:space="preserve"> версия 2014 конфигурация ПЛЮС</w:t>
        </w:r>
      </w:hyperlink>
      <w:r>
        <w:rPr>
          <w:rFonts w:ascii="Bookman Old Style" w:hAnsi="Bookman Old Style"/>
        </w:rPr>
        <w:t xml:space="preserve"> базовый функционал</w:t>
      </w:r>
      <w:r w:rsidR="00BC5786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 xml:space="preserve"> - лицензионное обслуживание, модернизация и техническая поддержка работы программы;</w:t>
      </w:r>
    </w:p>
    <w:p w:rsidR="00EE2D6F" w:rsidRDefault="00EE2D6F" w:rsidP="00B400AF">
      <w:pPr>
        <w:pStyle w:val="ad"/>
        <w:widowControl w:val="0"/>
        <w:numPr>
          <w:ilvl w:val="0"/>
          <w:numId w:val="8"/>
        </w:numPr>
        <w:ind w:left="0" w:firstLine="0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уплаты обязательных платежей, сборов и пошлин при осуществлении распоряжения муниципальным имуществом муниципального образования Моздокский район;</w:t>
      </w:r>
    </w:p>
    <w:p w:rsidR="00EE2D6F" w:rsidRDefault="00EE2D6F" w:rsidP="00B400AF">
      <w:pPr>
        <w:pStyle w:val="ad"/>
        <w:widowControl w:val="0"/>
        <w:numPr>
          <w:ilvl w:val="0"/>
          <w:numId w:val="8"/>
        </w:numPr>
        <w:ind w:left="0" w:firstLine="0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обеспечение проведения независимым оценщиком оценки рыночной стоимости муниципального имущества, находящегося в собственности муниципального образования Моздокский район и стоимости арендной платы недвижимого имущества казны муниципального образования Моздокский район;</w:t>
      </w:r>
    </w:p>
    <w:p w:rsidR="00EE2D6F" w:rsidRDefault="00EE2D6F" w:rsidP="00B400AF">
      <w:pPr>
        <w:pStyle w:val="ad"/>
        <w:widowControl w:val="0"/>
        <w:numPr>
          <w:ilvl w:val="0"/>
          <w:numId w:val="8"/>
        </w:numPr>
        <w:ind w:left="0" w:firstLine="0"/>
        <w:jc w:val="both"/>
        <w:rPr>
          <w:rFonts w:ascii="Bookman Old Style" w:hAnsi="Bookman Old Style"/>
          <w:color w:val="000000" w:themeColor="text1"/>
          <w:lang w:eastAsia="en-US"/>
        </w:rPr>
      </w:pPr>
      <w:r>
        <w:rPr>
          <w:rFonts w:ascii="Bookman Old Style" w:hAnsi="Bookman Old Style"/>
          <w:color w:val="000000" w:themeColor="text1"/>
          <w:lang w:eastAsia="en-US"/>
        </w:rPr>
        <w:t>обеспечение проведения независимой проверки финансово-хозяйственной деятельности муниципальных унитарных предприятий, учредителем которых является Администрация местного самоуправления Моздокского района.</w:t>
      </w:r>
    </w:p>
    <w:p w:rsidR="00EE2D6F" w:rsidRDefault="00EE2D6F" w:rsidP="00B400AF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ab/>
        <w:t>Перечень мероприятий подпрограммы №3 с указанием сроков их реализации приведен в приложении №2 к настоящей подпрограмме.</w:t>
      </w:r>
    </w:p>
    <w:p w:rsidR="00EE2D6F" w:rsidRDefault="00EE2D6F" w:rsidP="00EE2D6F">
      <w:pPr>
        <w:widowControl w:val="0"/>
        <w:spacing w:after="0" w:line="240" w:lineRule="auto"/>
        <w:rPr>
          <w:rFonts w:ascii="Bookman Old Style" w:hAnsi="Bookman Old Style"/>
          <w:sz w:val="24"/>
          <w:szCs w:val="24"/>
          <w:lang w:eastAsia="en-US"/>
        </w:rPr>
      </w:pPr>
    </w:p>
    <w:p w:rsidR="00EE2D6F" w:rsidRDefault="00EE2D6F" w:rsidP="00EE2D6F">
      <w:pPr>
        <w:pStyle w:val="ad"/>
        <w:widowControl w:val="0"/>
        <w:ind w:left="0"/>
        <w:jc w:val="center"/>
        <w:rPr>
          <w:rFonts w:ascii="Bookman Old Style" w:hAnsi="Bookman Old Style"/>
          <w:b/>
          <w:lang w:eastAsia="en-US"/>
        </w:rPr>
      </w:pPr>
      <w:r>
        <w:rPr>
          <w:rFonts w:ascii="Bookman Old Style" w:hAnsi="Bookman Old Style"/>
          <w:b/>
          <w:lang w:eastAsia="en-US"/>
        </w:rPr>
        <w:t>6. Ресурсное обеспечение подпрограммы №3</w:t>
      </w:r>
    </w:p>
    <w:p w:rsidR="00EE2D6F" w:rsidRDefault="00EE2D6F" w:rsidP="00EE2D6F">
      <w:pPr>
        <w:pStyle w:val="ad"/>
        <w:widowControl w:val="0"/>
        <w:ind w:left="0"/>
        <w:rPr>
          <w:rFonts w:ascii="Bookman Old Style" w:hAnsi="Bookman Old Style"/>
          <w:b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ab/>
        <w:t xml:space="preserve">Общая сумма финансовых средств, запланированная в бюджете муниципального образования Моздокский район на мероприятия </w:t>
      </w:r>
      <w:proofErr w:type="gramStart"/>
      <w:r>
        <w:rPr>
          <w:rFonts w:ascii="Bookman Old Style" w:hAnsi="Bookman Old Style" w:cs="Times New Roman"/>
          <w:sz w:val="24"/>
          <w:szCs w:val="24"/>
          <w:lang w:eastAsia="en-US"/>
        </w:rPr>
        <w:t>данной подпрограммы</w:t>
      </w:r>
      <w:proofErr w:type="gramEnd"/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составляет </w:t>
      </w:r>
      <w:r w:rsidR="00FF12DC">
        <w:rPr>
          <w:rFonts w:ascii="Bookman Old Style" w:hAnsi="Bookman Old Style" w:cs="Times New Roman"/>
          <w:b/>
          <w:sz w:val="24"/>
          <w:szCs w:val="24"/>
          <w:lang w:eastAsia="en-US"/>
        </w:rPr>
        <w:t>1718,7</w:t>
      </w:r>
      <w:r w:rsidR="00BC5786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>тыс. руб.,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согласно ресурсному обеспечению, указанному в приложении №3 к муниципальной программе. </w:t>
      </w:r>
    </w:p>
    <w:p w:rsidR="00B400AF" w:rsidRDefault="00B400A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lastRenderedPageBreak/>
        <w:t>7. Сроки реализации подпрограммы №3</w:t>
      </w: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ab/>
        <w:t xml:space="preserve">Данная подпрограмма разработана на период действия муниципальной программы </w:t>
      </w:r>
      <w:r w:rsidR="00BC5786">
        <w:rPr>
          <w:rFonts w:ascii="Bookman Old Style" w:hAnsi="Bookman Old Style" w:cs="Times New Roman"/>
          <w:sz w:val="24"/>
          <w:szCs w:val="24"/>
        </w:rPr>
        <w:t>«</w:t>
      </w:r>
      <w:r>
        <w:rPr>
          <w:rFonts w:ascii="Bookman Old Style" w:hAnsi="Bookman Old Style" w:cs="Times New Roman"/>
          <w:sz w:val="24"/>
          <w:szCs w:val="24"/>
        </w:rPr>
        <w:t>Управление муниципальной муниципального образования Моздокский район</w:t>
      </w:r>
      <w:r w:rsidR="00BC5786">
        <w:rPr>
          <w:rFonts w:ascii="Bookman Old Style" w:hAnsi="Bookman Old Style" w:cs="Times New Roman"/>
          <w:sz w:val="24"/>
          <w:szCs w:val="24"/>
        </w:rPr>
        <w:t>»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2020 года по 2024 год, этапом выполнения подпрограммы №3 является календарный год.</w:t>
      </w: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lang w:eastAsia="en-US"/>
        </w:rPr>
        <w:t>8.Ожидаемые конечные результаты реализации подпрограммы №3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Конечным результатом реализации подпрограммы является 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>исполнение обязательств по учету, контролю и распоряжению муниципальным имуществом, находящимся в собственности муниципального образования Моздокский район в полном объеме.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b/>
          <w:sz w:val="24"/>
          <w:szCs w:val="24"/>
          <w:shd w:val="clear" w:color="auto" w:fill="FFFFFF"/>
          <w:lang w:eastAsia="en-US"/>
        </w:rPr>
        <w:t>9. Риски реализации подпрограммы №3</w:t>
      </w:r>
    </w:p>
    <w:p w:rsidR="00EE2D6F" w:rsidRDefault="00EE2D6F" w:rsidP="00EE2D6F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Финансирование мероприятий подпрограммы №3 осуществляется за счет средств бюджета муниципального образования Моздокский район. </w:t>
      </w:r>
    </w:p>
    <w:p w:rsidR="00EE2D6F" w:rsidRDefault="00EE2D6F" w:rsidP="00EE2D6F">
      <w:pPr>
        <w:widowControl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shd w:val="clear" w:color="auto" w:fill="FFFFFF"/>
          <w:lang w:eastAsia="en-US"/>
        </w:rPr>
        <w:t xml:space="preserve">В ходе реализации Программы возможно возникновение финансовых рисков, связанных </w:t>
      </w:r>
      <w:r>
        <w:rPr>
          <w:rFonts w:ascii="Bookman Old Style" w:hAnsi="Bookman Old Style" w:cs="Times New Roman"/>
          <w:sz w:val="24"/>
          <w:szCs w:val="24"/>
          <w:lang w:eastAsia="en-US"/>
        </w:rPr>
        <w:t>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их объёмы.</w:t>
      </w:r>
    </w:p>
    <w:p w:rsidR="00EE2D6F" w:rsidRDefault="00EE2D6F" w:rsidP="00EE2D6F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Для минимизации указанных рисков необходимо:</w:t>
      </w:r>
    </w:p>
    <w:p w:rsidR="00EE2D6F" w:rsidRDefault="00EE2D6F" w:rsidP="00EE2D6F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планирование (краткосрочное, среднесрочное);</w:t>
      </w:r>
    </w:p>
    <w:p w:rsidR="00EE2D6F" w:rsidRDefault="00EE2D6F" w:rsidP="00EE2D6F">
      <w:pPr>
        <w:widowControl w:val="0"/>
        <w:spacing w:after="0" w:line="240" w:lineRule="auto"/>
        <w:ind w:firstLine="360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- качественное ресурсное обеспечение муниципальной подпрограммы №3.</w:t>
      </w: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EE2D6F" w:rsidRDefault="00EE2D6F" w:rsidP="00EE2D6F">
      <w:pPr>
        <w:widowControl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EE2D6F" w:rsidSect="00B400AF">
          <w:pgSz w:w="11906" w:h="16838"/>
          <w:pgMar w:top="568" w:right="850" w:bottom="567" w:left="1701" w:header="708" w:footer="453" w:gutter="0"/>
          <w:cols w:space="720"/>
        </w:sectPr>
      </w:pPr>
    </w:p>
    <w:p w:rsidR="00EE2D6F" w:rsidRDefault="00EE2D6F" w:rsidP="00EE2D6F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№1</w:t>
      </w:r>
    </w:p>
    <w:p w:rsidR="00EE2D6F" w:rsidRDefault="00EE2D6F" w:rsidP="00EE2D6F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№3</w:t>
      </w:r>
    </w:p>
    <w:p w:rsidR="00EE2D6F" w:rsidRDefault="00BC5786" w:rsidP="00EE2D6F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«</w:t>
      </w:r>
      <w:r w:rsidR="00EE2D6F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Управление муниципальным</w:t>
      </w:r>
    </w:p>
    <w:p w:rsidR="00EE2D6F" w:rsidRDefault="00EE2D6F" w:rsidP="00EE2D6F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имуществом муниципального образования</w:t>
      </w:r>
    </w:p>
    <w:p w:rsidR="00EE2D6F" w:rsidRDefault="00EE2D6F" w:rsidP="00EE2D6F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Моздокский район</w:t>
      </w:r>
      <w:r w:rsidR="00BC5786">
        <w:rPr>
          <w:rFonts w:ascii="Bookman Old Style" w:hAnsi="Bookman Old Style" w:cs="Times New Roman"/>
          <w:bCs/>
          <w:color w:val="000000"/>
          <w:sz w:val="24"/>
          <w:szCs w:val="24"/>
          <w:lang w:eastAsia="en-US"/>
        </w:rPr>
        <w:t>»</w:t>
      </w:r>
    </w:p>
    <w:p w:rsidR="00EE2D6F" w:rsidRDefault="00EE2D6F" w:rsidP="00EE2D6F">
      <w:pPr>
        <w:widowControl w:val="0"/>
        <w:spacing w:after="0" w:line="240" w:lineRule="auto"/>
        <w:ind w:left="4111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Целевые показатели (индикаторы) подпрограммы №3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708"/>
        <w:gridCol w:w="851"/>
        <w:gridCol w:w="992"/>
        <w:gridCol w:w="992"/>
        <w:gridCol w:w="851"/>
        <w:gridCol w:w="1134"/>
      </w:tblGrid>
      <w:tr w:rsidR="00EE2D6F" w:rsidTr="00EE2D6F">
        <w:trPr>
          <w:trHeight w:val="586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подпрограммы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  <w:p w:rsidR="00EE2D6F" w:rsidRDefault="00BC5786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="00EE2D6F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Управление муниципальным имуществом муниципального образования Моздокский район</w:t>
            </w: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EE2D6F" w:rsidTr="00B63290">
        <w:trPr>
          <w:trHeight w:val="680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Цели:</w:t>
            </w:r>
          </w:p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Эффективные учет, контроль и распоряжение муниципальным имуществом, находящимся в собственности муниципального образования Моздокский район</w:t>
            </w:r>
          </w:p>
        </w:tc>
      </w:tr>
      <w:tr w:rsidR="00EE2D6F" w:rsidTr="00EE2D6F">
        <w:trPr>
          <w:trHeight w:val="866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Задачи:</w:t>
            </w:r>
          </w:p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выполнения мероприятий по учету, контролю и распоряжению </w:t>
            </w: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eastAsia="en-US"/>
              </w:rPr>
              <w:t>муниципальным имуществом, находящимся в собственности муниципального образования Моздокский район</w:t>
            </w:r>
          </w:p>
        </w:tc>
      </w:tr>
      <w:tr w:rsidR="00EE2D6F" w:rsidTr="00EE2D6F">
        <w:trPr>
          <w:trHeight w:val="5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(целевой индикатор)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Значение целевого индикатора подпрограммы</w:t>
            </w:r>
          </w:p>
        </w:tc>
      </w:tr>
      <w:tr w:rsidR="00EE2D6F" w:rsidTr="00EE2D6F">
        <w:trPr>
          <w:trHeight w:val="209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2024 г</w:t>
            </w:r>
          </w:p>
        </w:tc>
      </w:tr>
      <w:tr w:rsidR="00EE2D6F" w:rsidTr="00EE2D6F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EE2D6F" w:rsidTr="00EE2D6F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Исполнение обязательств по учету, контролю и распоряжению имуществом,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>находящимся в собственности муниципального образования Моздокский район в полном объеме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ind w:right="-42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E2D6F" w:rsidRDefault="00EE2D6F" w:rsidP="00EE2D6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  <w:sectPr w:rsidR="00EE2D6F" w:rsidSect="00B400AF">
          <w:pgSz w:w="11906" w:h="16838"/>
          <w:pgMar w:top="567" w:right="850" w:bottom="1134" w:left="1701" w:header="708" w:footer="453" w:gutter="0"/>
          <w:cols w:space="720"/>
        </w:sectPr>
      </w:pPr>
    </w:p>
    <w:p w:rsidR="00EE2D6F" w:rsidRDefault="00EE2D6F" w:rsidP="00EE2D6F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№2</w:t>
      </w:r>
    </w:p>
    <w:p w:rsidR="00EE2D6F" w:rsidRDefault="00EE2D6F" w:rsidP="00EE2D6F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подпрограмме №3</w:t>
      </w:r>
    </w:p>
    <w:p w:rsidR="00EE2D6F" w:rsidRDefault="00BC5786" w:rsidP="00EE2D6F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bCs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sz w:val="24"/>
          <w:szCs w:val="24"/>
          <w:lang w:eastAsia="en-US"/>
        </w:rPr>
        <w:t>«</w:t>
      </w:r>
      <w:r w:rsidR="00EE2D6F">
        <w:rPr>
          <w:rFonts w:ascii="Bookman Old Style" w:hAnsi="Bookman Old Style" w:cs="Times New Roman"/>
          <w:bCs/>
          <w:sz w:val="24"/>
          <w:szCs w:val="24"/>
          <w:lang w:eastAsia="en-US"/>
        </w:rPr>
        <w:t>Управление муниципальным</w:t>
      </w:r>
    </w:p>
    <w:p w:rsidR="00EE2D6F" w:rsidRDefault="00EE2D6F" w:rsidP="00EE2D6F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bCs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sz w:val="24"/>
          <w:szCs w:val="24"/>
          <w:lang w:eastAsia="en-US"/>
        </w:rPr>
        <w:t>имуществом</w:t>
      </w:r>
      <w:r>
        <w:rPr>
          <w:rFonts w:ascii="Bookman Old Style" w:hAnsi="Bookman Old Style" w:cs="Times New Roman"/>
          <w:bCs/>
          <w:sz w:val="24"/>
          <w:szCs w:val="24"/>
          <w:lang w:val="en-US" w:eastAsia="en-US"/>
        </w:rPr>
        <w:t xml:space="preserve"> </w:t>
      </w:r>
      <w:r>
        <w:rPr>
          <w:rFonts w:ascii="Bookman Old Style" w:hAnsi="Bookman Old Style" w:cs="Times New Roman"/>
          <w:bCs/>
          <w:sz w:val="24"/>
          <w:szCs w:val="24"/>
          <w:lang w:eastAsia="en-US"/>
        </w:rPr>
        <w:t>муниципального образования</w:t>
      </w:r>
    </w:p>
    <w:p w:rsidR="00EE2D6F" w:rsidRDefault="00EE2D6F" w:rsidP="00EE2D6F">
      <w:pPr>
        <w:widowControl w:val="0"/>
        <w:spacing w:after="0" w:line="240" w:lineRule="auto"/>
        <w:ind w:left="3969"/>
        <w:jc w:val="center"/>
        <w:rPr>
          <w:rFonts w:ascii="Bookman Old Style" w:hAnsi="Bookman Old Style" w:cs="Times New Roman"/>
          <w:bCs/>
          <w:sz w:val="24"/>
          <w:szCs w:val="24"/>
          <w:lang w:eastAsia="en-US"/>
        </w:rPr>
      </w:pPr>
      <w:r>
        <w:rPr>
          <w:rFonts w:ascii="Bookman Old Style" w:hAnsi="Bookman Old Style" w:cs="Times New Roman"/>
          <w:bCs/>
          <w:sz w:val="24"/>
          <w:szCs w:val="24"/>
          <w:lang w:eastAsia="en-US"/>
        </w:rPr>
        <w:t>Моздокский район</w:t>
      </w:r>
      <w:r w:rsidR="00BC5786">
        <w:rPr>
          <w:rFonts w:ascii="Bookman Old Style" w:hAnsi="Bookman Old Style" w:cs="Times New Roman"/>
          <w:bCs/>
          <w:sz w:val="24"/>
          <w:szCs w:val="24"/>
          <w:lang w:eastAsia="en-US"/>
        </w:rPr>
        <w:t>»</w:t>
      </w:r>
    </w:p>
    <w:p w:rsidR="00EE2D6F" w:rsidRDefault="00EE2D6F" w:rsidP="00EE2D6F">
      <w:pPr>
        <w:widowControl w:val="0"/>
        <w:spacing w:after="0" w:line="240" w:lineRule="auto"/>
        <w:ind w:left="453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Перечень основных мероприятий</w:t>
      </w:r>
      <w:r>
        <w:rPr>
          <w:rFonts w:ascii="Bookman Old Style" w:hAnsi="Bookman Old Style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imes New Roman"/>
          <w:b/>
          <w:bCs/>
          <w:sz w:val="24"/>
          <w:szCs w:val="24"/>
        </w:rPr>
        <w:t>подпрограммы №3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tbl>
      <w:tblPr>
        <w:tblW w:w="96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2"/>
        <w:gridCol w:w="2410"/>
        <w:gridCol w:w="850"/>
        <w:gridCol w:w="709"/>
        <w:gridCol w:w="1161"/>
        <w:gridCol w:w="832"/>
        <w:gridCol w:w="828"/>
        <w:gridCol w:w="829"/>
        <w:gridCol w:w="834"/>
        <w:gridCol w:w="835"/>
      </w:tblGrid>
      <w:tr w:rsidR="00EE2D6F" w:rsidTr="007E593E">
        <w:trPr>
          <w:trHeight w:val="613"/>
        </w:trPr>
        <w:tc>
          <w:tcPr>
            <w:tcW w:w="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Наименование </w:t>
            </w:r>
          </w:p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Исполнитель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Планируемые объемы</w:t>
            </w:r>
          </w:p>
          <w:p w:rsidR="00EE2D6F" w:rsidRDefault="00EE2D6F">
            <w:pPr>
              <w:widowControl w:val="0"/>
              <w:spacing w:after="0" w:line="240" w:lineRule="auto"/>
              <w:ind w:left="-10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финансирования</w:t>
            </w:r>
          </w:p>
          <w:p w:rsidR="00EE2D6F" w:rsidRDefault="00EE2D6F">
            <w:pPr>
              <w:widowControl w:val="0"/>
              <w:spacing w:after="0" w:line="240" w:lineRule="auto"/>
              <w:ind w:left="-102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(тыс. руб.)</w:t>
            </w:r>
          </w:p>
        </w:tc>
      </w:tr>
      <w:tr w:rsidR="00EE2D6F" w:rsidTr="007E593E">
        <w:trPr>
          <w:trHeight w:val="234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2021г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2022г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2023г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2024г</w:t>
            </w:r>
          </w:p>
        </w:tc>
      </w:tr>
      <w:tr w:rsidR="00EE2D6F" w:rsidTr="007E593E">
        <w:trPr>
          <w:trHeight w:val="71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Обеспечение проведения технической инвентаризации имущества, находящегося в собственности муниципального образования Моздокский район,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2020-2024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116,9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96,2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2508B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92,8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129,0</w:t>
            </w:r>
          </w:p>
        </w:tc>
      </w:tr>
      <w:tr w:rsidR="00EE2D6F" w:rsidTr="007E593E">
        <w:trPr>
          <w:trHeight w:val="2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Обеспечение проведения оценки муниципального имущества, находящегося в собственности муниципального образования Моздокский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Отдел по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2020-2024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75,0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20539E" w:rsidP="0020539E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EE2D6F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 w:rsidR="00EE2D6F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120,0</w:t>
            </w:r>
          </w:p>
        </w:tc>
      </w:tr>
      <w:tr w:rsidR="00EE2D6F" w:rsidTr="007E593E">
        <w:trPr>
          <w:trHeight w:val="2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Обеспечение осуществления уплаты государственных пошлин, обязательных платежей за имущество, составляющее казну муниципального образования Моздокский район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Отдел по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7E593E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</w:t>
            </w:r>
            <w:r w:rsidR="007E593E">
              <w:rPr>
                <w:rFonts w:ascii="Bookman Old Style" w:hAnsi="Bookman Old Style" w:cs="Times New Roman"/>
                <w:sz w:val="20"/>
                <w:szCs w:val="20"/>
              </w:rPr>
              <w:t>,2022-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2024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20539E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50,0</w:t>
            </w:r>
          </w:p>
        </w:tc>
      </w:tr>
      <w:tr w:rsidR="00EE2D6F" w:rsidTr="007E593E">
        <w:trPr>
          <w:trHeight w:val="142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Обеспечение выполнения услуг по лицензионному обслуживанию ПК </w:t>
            </w:r>
            <w:hyperlink r:id="rId9" w:history="1">
              <w:r w:rsidR="00BC5786">
                <w:rPr>
                  <w:rStyle w:val="a3"/>
                  <w:rFonts w:ascii="Bookman Old Style" w:hAnsi="Bookman Old Style"/>
                  <w:sz w:val="20"/>
                  <w:szCs w:val="20"/>
                </w:rPr>
                <w:t>«</w:t>
              </w:r>
              <w:r>
                <w:rPr>
                  <w:rStyle w:val="a3"/>
                  <w:rFonts w:ascii="Bookman Old Style" w:hAnsi="Bookman Old Style"/>
                  <w:sz w:val="20"/>
                  <w:szCs w:val="20"/>
                </w:rPr>
                <w:t>БАРС-Имущество</w:t>
              </w:r>
              <w:r w:rsidR="00BC5786">
                <w:rPr>
                  <w:rStyle w:val="a3"/>
                  <w:rFonts w:ascii="Bookman Old Style" w:hAnsi="Bookman Old Style"/>
                  <w:sz w:val="20"/>
                  <w:szCs w:val="20"/>
                </w:rPr>
                <w:t>»</w:t>
              </w:r>
              <w:r>
                <w:rPr>
                  <w:rStyle w:val="a3"/>
                  <w:rFonts w:ascii="Bookman Old Style" w:hAnsi="Bookman Old Style"/>
                  <w:sz w:val="20"/>
                  <w:szCs w:val="20"/>
                </w:rPr>
                <w:t xml:space="preserve"> версия 2014 конфигурация ПЛЮС</w:t>
              </w:r>
            </w:hyperlink>
            <w:r>
              <w:rPr>
                <w:rFonts w:ascii="Bookman Old Style" w:hAnsi="Bookman Old Style"/>
                <w:sz w:val="20"/>
                <w:szCs w:val="20"/>
              </w:rPr>
              <w:t xml:space="preserve"> базовый функционал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Отдел по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2020-2024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 w:rsidP="007218A9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49</w:t>
            </w:r>
            <w:r w:rsidR="007218A9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  <w:r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60,0</w:t>
            </w:r>
          </w:p>
        </w:tc>
      </w:tr>
      <w:tr w:rsidR="00EE2D6F" w:rsidTr="007E593E">
        <w:trPr>
          <w:trHeight w:val="14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Обеспечение проведения независимой проверки финансово-хозяйственной деятельности муниципальных унитарных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2020</w:t>
            </w:r>
            <w:r w:rsidR="007E593E">
              <w:rPr>
                <w:rFonts w:ascii="Bookman Old Style" w:hAnsi="Bookman Old Style" w:cs="Times New Roman"/>
                <w:sz w:val="20"/>
                <w:szCs w:val="20"/>
              </w:rPr>
              <w:t>-2024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Бюджет муниципального образования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80,0</w:t>
            </w:r>
          </w:p>
        </w:tc>
      </w:tr>
      <w:tr w:rsidR="00EE2D6F" w:rsidTr="007E593E">
        <w:trPr>
          <w:trHeight w:val="21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74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D6F" w:rsidRDefault="002508BD">
            <w:pPr>
              <w:widowControl w:val="0"/>
              <w:spacing w:after="0" w:line="240" w:lineRule="auto"/>
              <w:ind w:left="-7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1718,7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312,1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 w:rsidP="0020539E">
            <w:pPr>
              <w:widowControl w:val="0"/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</w:t>
            </w:r>
            <w:r w:rsidR="0020539E">
              <w:rPr>
                <w:rFonts w:ascii="Bookman Old Style" w:hAnsi="Bookman Old Style" w:cs="Times New Roman"/>
                <w:b/>
                <w:sz w:val="20"/>
                <w:szCs w:val="20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7218A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346,0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362,8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439,0</w:t>
            </w:r>
          </w:p>
        </w:tc>
      </w:tr>
    </w:tbl>
    <w:p w:rsidR="00EE2D6F" w:rsidRDefault="00EE2D6F" w:rsidP="00EE2D6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EE2D6F" w:rsidSect="00B400AF">
          <w:pgSz w:w="11906" w:h="16838"/>
          <w:pgMar w:top="567" w:right="850" w:bottom="1134" w:left="1701" w:header="708" w:footer="453" w:gutter="0"/>
          <w:cols w:space="720"/>
        </w:sectPr>
      </w:pP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№1</w:t>
      </w: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муниципальной программе</w:t>
      </w:r>
    </w:p>
    <w:p w:rsidR="00EE2D6F" w:rsidRDefault="00BC5786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EE2D6F">
        <w:rPr>
          <w:rFonts w:ascii="Bookman Old Style" w:hAnsi="Bookman Old Style" w:cs="Times New Roman"/>
          <w:sz w:val="24"/>
          <w:szCs w:val="24"/>
        </w:rPr>
        <w:t>Управление муниципальной собственностью</w:t>
      </w: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муниципального образования</w:t>
      </w: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Моздокский район</w:t>
      </w:r>
      <w:r w:rsidR="00BC5786">
        <w:rPr>
          <w:rFonts w:ascii="Bookman Old Style" w:hAnsi="Bookman Old Style" w:cs="Times New Roman"/>
          <w:sz w:val="24"/>
          <w:szCs w:val="24"/>
        </w:rPr>
        <w:t>»</w:t>
      </w: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0"/>
          <w:szCs w:val="20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Целевые показатели (индикаторы) муниципальной программы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tbl>
      <w:tblPr>
        <w:tblW w:w="156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9141"/>
        <w:gridCol w:w="738"/>
        <w:gridCol w:w="1035"/>
        <w:gridCol w:w="1034"/>
        <w:gridCol w:w="1034"/>
        <w:gridCol w:w="1182"/>
        <w:gridCol w:w="1037"/>
      </w:tblGrid>
      <w:tr w:rsidR="00EE2D6F" w:rsidTr="00C548B9">
        <w:trPr>
          <w:trHeight w:val="595"/>
        </w:trPr>
        <w:tc>
          <w:tcPr>
            <w:tcW w:w="1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Программы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BC5786">
              <w:rPr>
                <w:rFonts w:ascii="Bookman Old Style" w:hAnsi="Bookman Old Style" w:cs="Times New Roman"/>
                <w:sz w:val="20"/>
                <w:szCs w:val="20"/>
              </w:rPr>
              <w:t>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Управление муниципальной собственностью муниципального образования Моздокский район</w:t>
            </w:r>
            <w:r w:rsidR="00BC5786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</w:tr>
      <w:tr w:rsidR="00EE2D6F" w:rsidTr="00C548B9">
        <w:trPr>
          <w:trHeight w:val="622"/>
        </w:trPr>
        <w:tc>
          <w:tcPr>
            <w:tcW w:w="1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Цели:</w:t>
            </w:r>
          </w:p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shd w:val="clear" w:color="auto" w:fill="FFFFFF"/>
              </w:rPr>
              <w:t xml:space="preserve">Улучшение технического состояния объектов казны </w:t>
            </w:r>
            <w:r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муниципального образования Моздокский район;</w:t>
            </w:r>
          </w:p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-Содержание имущества, находящегося в собственности муниципального образования Моздокский район, в соответствии с установленными требованиями;</w:t>
            </w:r>
          </w:p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 Эффективные учет, контроль и распоряжение муниципальным имуществом, находящимся в собственности муниципального образования Моздокский район.</w:t>
            </w:r>
          </w:p>
        </w:tc>
      </w:tr>
      <w:tr w:rsidR="00EE2D6F" w:rsidTr="00C548B9">
        <w:trPr>
          <w:trHeight w:val="622"/>
        </w:trPr>
        <w:tc>
          <w:tcPr>
            <w:tcW w:w="1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Задачи:</w:t>
            </w:r>
          </w:p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- Обеспечение проведения ремонта (текущего, капитального) имущества, находящегося в казне муниципального образования Моздокский район;</w:t>
            </w:r>
          </w:p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-Обеспечение всеми необходимыми услугами по содержанию имущества, находящегося в собственности муниципального образования Моздокский район;</w:t>
            </w:r>
          </w:p>
          <w:p w:rsidR="00EE2D6F" w:rsidRDefault="00EE2D6F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- Обеспечение выполнения мероприятий по учету,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контролю</w:t>
            </w: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 xml:space="preserve"> и распоряжению муниципальным имуществом, находящимся в собственности муниципального образования Моздокский район.</w:t>
            </w:r>
          </w:p>
        </w:tc>
      </w:tr>
      <w:tr w:rsidR="00EE2D6F" w:rsidTr="00C548B9">
        <w:trPr>
          <w:trHeight w:val="342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  <w:p w:rsidR="00EE2D6F" w:rsidRDefault="00EE2D6F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(целевой индикатор)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Значение целевого индикатора программы</w:t>
            </w:r>
          </w:p>
        </w:tc>
      </w:tr>
      <w:tr w:rsidR="00EE2D6F" w:rsidTr="00C548B9">
        <w:trPr>
          <w:trHeight w:val="36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6F" w:rsidRDefault="00EE2D6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lang w:eastAsia="en-US"/>
              </w:rPr>
              <w:t>2023 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n-US"/>
              </w:rPr>
              <w:t>2024 г</w:t>
            </w:r>
          </w:p>
        </w:tc>
      </w:tr>
      <w:tr w:rsidR="00EE2D6F" w:rsidTr="00C548B9">
        <w:trPr>
          <w:trHeight w:val="1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C548B9" w:rsidTr="00C548B9">
        <w:trPr>
          <w:trHeight w:val="71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B9" w:rsidRDefault="00C548B9" w:rsidP="00B400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B9" w:rsidRPr="00B63290" w:rsidRDefault="00B63290">
            <w:pPr>
              <w:widowControl w:val="0"/>
              <w:spacing w:after="0" w:line="240" w:lineRule="auto"/>
              <w:ind w:left="37" w:right="9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 w:rsidRPr="00B63290"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Увеличение доли отремонтированных объектов недвижимости, составляющих казну муниципального образования Моздокский район от общей доли недвижимого имущества казны, требующей ремонта</w:t>
            </w:r>
            <w:r w:rsidR="00757C25" w:rsidRPr="00B63290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B9" w:rsidRDefault="00C548B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B9" w:rsidRDefault="00757C25" w:rsidP="00C548B9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B9" w:rsidRPr="00B63290" w:rsidRDefault="007E593E" w:rsidP="00B63290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4,</w:t>
            </w:r>
            <w:r w:rsidR="00B63290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B9" w:rsidRDefault="007E593E" w:rsidP="00C548B9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B9" w:rsidRDefault="007E593E" w:rsidP="00C548B9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B9" w:rsidRDefault="007E593E" w:rsidP="00C548B9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84,5</w:t>
            </w:r>
          </w:p>
        </w:tc>
      </w:tr>
      <w:tr w:rsidR="00EE2D6F" w:rsidTr="00757C25">
        <w:trPr>
          <w:trHeight w:val="5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B400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37" w:right="9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Исполнение обязательств по содержанию имущества, находящегося в собственности муниципального образования Моздокский район в полном объеме.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EE2D6F" w:rsidTr="00C548B9">
        <w:trPr>
          <w:trHeight w:val="2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 w:rsidP="00B400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37" w:right="9"/>
              <w:jc w:val="both"/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Исполнение обязательств по учету, контролю и распоряжению имущества, находящегося в собственности муниципального образования Моздокский район в полном объеме.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F" w:rsidRDefault="00EE2D6F">
            <w:pPr>
              <w:widowControl w:val="0"/>
              <w:spacing w:after="0" w:line="240" w:lineRule="auto"/>
              <w:ind w:right="-10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EE2D6F" w:rsidRDefault="00EE2D6F" w:rsidP="00EE2D6F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  <w:sectPr w:rsidR="00EE2D6F" w:rsidSect="00B400AF">
          <w:type w:val="continuous"/>
          <w:pgSz w:w="16838" w:h="11906" w:orient="landscape"/>
          <w:pgMar w:top="1701" w:right="850" w:bottom="1134" w:left="1701" w:header="708" w:footer="453" w:gutter="0"/>
          <w:cols w:space="720"/>
        </w:sectPr>
      </w:pP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№2</w:t>
      </w: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муниципальной программе</w:t>
      </w:r>
    </w:p>
    <w:p w:rsidR="00EE2D6F" w:rsidRDefault="00BC5786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EE2D6F">
        <w:rPr>
          <w:rFonts w:ascii="Bookman Old Style" w:hAnsi="Bookman Old Style" w:cs="Times New Roman"/>
          <w:sz w:val="24"/>
          <w:szCs w:val="24"/>
        </w:rPr>
        <w:t>Управление муниципальной собственностью</w:t>
      </w: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Моздокский район</w:t>
      </w:r>
      <w:r w:rsidR="00BC5786">
        <w:rPr>
          <w:rFonts w:ascii="Bookman Old Style" w:hAnsi="Bookman Old Style" w:cs="Times New Roman"/>
          <w:sz w:val="24"/>
          <w:szCs w:val="24"/>
        </w:rPr>
        <w:t>»</w:t>
      </w: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B400AF" w:rsidRDefault="00B400AF" w:rsidP="00EE2D6F">
      <w:pPr>
        <w:widowControl w:val="0"/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1612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4257"/>
        <w:gridCol w:w="116"/>
        <w:gridCol w:w="1302"/>
        <w:gridCol w:w="271"/>
        <w:gridCol w:w="18"/>
        <w:gridCol w:w="12"/>
        <w:gridCol w:w="833"/>
        <w:gridCol w:w="129"/>
        <w:gridCol w:w="40"/>
        <w:gridCol w:w="7"/>
        <w:gridCol w:w="2616"/>
        <w:gridCol w:w="30"/>
        <w:gridCol w:w="996"/>
        <w:gridCol w:w="6"/>
        <w:gridCol w:w="844"/>
        <w:gridCol w:w="148"/>
        <w:gridCol w:w="45"/>
        <w:gridCol w:w="800"/>
        <w:gridCol w:w="62"/>
        <w:gridCol w:w="9"/>
        <w:gridCol w:w="79"/>
        <w:gridCol w:w="800"/>
        <w:gridCol w:w="10"/>
        <w:gridCol w:w="44"/>
        <w:gridCol w:w="992"/>
        <w:gridCol w:w="67"/>
        <w:gridCol w:w="60"/>
        <w:gridCol w:w="15"/>
        <w:gridCol w:w="998"/>
      </w:tblGrid>
      <w:tr w:rsidR="00EE2D6F" w:rsidRPr="00B400AF" w:rsidTr="00B400AF">
        <w:trPr>
          <w:trHeight w:hRule="exact" w:val="543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№</w:t>
            </w:r>
          </w:p>
          <w:p w:rsidR="00EE2D6F" w:rsidRPr="00B400AF" w:rsidRDefault="00EE2D6F">
            <w:pPr>
              <w:widowControl w:val="0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left="-2"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Наименование мероприятия</w:t>
            </w:r>
          </w:p>
          <w:p w:rsidR="00EE2D6F" w:rsidRPr="00B400AF" w:rsidRDefault="00EE2D6F">
            <w:pPr>
              <w:widowControl w:val="0"/>
              <w:spacing w:after="0" w:line="240" w:lineRule="auto"/>
              <w:ind w:left="-2"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Исполнитель мероприяти</w:t>
            </w:r>
            <w:r w:rsidRPr="00B400AF">
              <w:rPr>
                <w:rFonts w:ascii="Bookman Old Style" w:eastAsia="Times New Roman" w:hAnsi="Bookman Old Style"/>
                <w:sz w:val="18"/>
                <w:szCs w:val="18"/>
              </w:rPr>
              <w:t>я</w:t>
            </w:r>
          </w:p>
          <w:p w:rsidR="00EE2D6F" w:rsidRPr="00B400AF" w:rsidRDefault="00EE2D6F">
            <w:pPr>
              <w:widowControl w:val="0"/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Срок исполне</w:t>
            </w:r>
            <w:r w:rsidRPr="00B400AF">
              <w:rPr>
                <w:rFonts w:ascii="Bookman Old Style" w:eastAsia="Times New Roman" w:hAnsi="Bookman Old Style"/>
                <w:sz w:val="18"/>
                <w:szCs w:val="18"/>
              </w:rPr>
              <w:t>ни</w:t>
            </w: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я</w:t>
            </w:r>
          </w:p>
        </w:tc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0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EE2D6F" w:rsidRPr="00B400AF" w:rsidTr="00B400AF">
        <w:trPr>
          <w:trHeight w:hRule="exact" w:val="286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D6F" w:rsidRPr="00B400AF" w:rsidRDefault="00EE2D6F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D6F" w:rsidRPr="00B400AF" w:rsidRDefault="00EE2D6F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D6F" w:rsidRPr="00B400AF" w:rsidRDefault="00EE2D6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D6F" w:rsidRPr="00B400AF" w:rsidRDefault="00EE2D6F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D6F" w:rsidRPr="00B400AF" w:rsidRDefault="00EE2D6F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2020</w:t>
            </w: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г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2021</w:t>
            </w: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г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2022</w:t>
            </w: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г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2023</w:t>
            </w: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г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2024</w:t>
            </w: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г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Всего:</w:t>
            </w:r>
          </w:p>
        </w:tc>
      </w:tr>
      <w:tr w:rsidR="00EE2D6F" w:rsidRPr="00B400AF" w:rsidTr="00B400AF">
        <w:trPr>
          <w:trHeight w:hRule="exact" w:val="2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left="-2"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Cs/>
                <w:sz w:val="18"/>
                <w:szCs w:val="18"/>
              </w:rPr>
              <w:t>11</w:t>
            </w:r>
          </w:p>
        </w:tc>
      </w:tr>
      <w:tr w:rsidR="00EE2D6F" w:rsidRPr="00B400AF" w:rsidTr="00B400AF">
        <w:trPr>
          <w:trHeight w:val="628"/>
        </w:trPr>
        <w:tc>
          <w:tcPr>
            <w:tcW w:w="1612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left="-2" w:right="105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 xml:space="preserve">Подпрограмма №1 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«</w:t>
            </w:r>
            <w:r w:rsidRPr="00B400A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 xml:space="preserve">Ремонт объектов муниципальной собственности, составляющих казну </w:t>
            </w:r>
          </w:p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left="-2"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Муниципального образования Моздокский район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E2D6F" w:rsidRPr="00B400AF" w:rsidTr="00B400AF">
        <w:trPr>
          <w:trHeight w:val="490"/>
        </w:trPr>
        <w:tc>
          <w:tcPr>
            <w:tcW w:w="1612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>
            <w:pPr>
              <w:widowControl w:val="0"/>
              <w:shd w:val="clear" w:color="auto" w:fill="FFFFFF"/>
              <w:spacing w:after="0" w:line="240" w:lineRule="auto"/>
              <w:ind w:left="716" w:right="105"/>
              <w:jc w:val="center"/>
              <w:rPr>
                <w:rFonts w:ascii="Bookman Old Style" w:hAnsi="Bookman Old Style" w:cs="Times New Roman"/>
                <w:sz w:val="18"/>
                <w:szCs w:val="18"/>
                <w:u w:val="single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  <w:u w:val="single"/>
              </w:rPr>
              <w:t>Расходы на ремонт объектов муниципальной собственности</w:t>
            </w:r>
          </w:p>
        </w:tc>
      </w:tr>
      <w:tr w:rsidR="00EE2D6F" w:rsidRPr="00B400AF" w:rsidTr="00B400AF">
        <w:trPr>
          <w:trHeight w:hRule="exact" w:val="7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Ремонт здания г.Моздок, ул. Кирова, 81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2024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C7700B" w:rsidP="00714D93">
            <w:pPr>
              <w:widowControl w:val="0"/>
              <w:shd w:val="clear" w:color="auto" w:fill="FFFFFF"/>
              <w:spacing w:after="0" w:line="240" w:lineRule="auto"/>
              <w:ind w:left="-94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2722,3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14D93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sz w:val="18"/>
                <w:szCs w:val="18"/>
              </w:rPr>
              <w:t>2722,3</w:t>
            </w:r>
          </w:p>
        </w:tc>
      </w:tr>
      <w:tr w:rsidR="00EE2D6F" w:rsidRPr="00B400AF" w:rsidTr="00B400AF">
        <w:trPr>
          <w:trHeight w:hRule="exact" w:val="112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Ремонт нежилого здания, расположенного по адресу: г. Моздок, ул.Кирова, 27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AF73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202</w:t>
            </w:r>
            <w:r w:rsidR="00AF736F"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-202</w:t>
            </w:r>
            <w:r w:rsidR="00AF736F" w:rsidRPr="00B400AF">
              <w:rPr>
                <w:rFonts w:ascii="Bookman Old Style" w:hAnsi="Bookman Old Style" w:cs="Times New Roman"/>
                <w:sz w:val="18"/>
                <w:szCs w:val="18"/>
              </w:rPr>
              <w:t>1,</w:t>
            </w:r>
          </w:p>
          <w:p w:rsidR="00AF736F" w:rsidRPr="00B400AF" w:rsidRDefault="00AF736F" w:rsidP="00AF73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2023-2024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36,3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55,0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94"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630,2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7108,0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sz w:val="18"/>
                <w:szCs w:val="18"/>
              </w:rPr>
              <w:t>7829,5</w:t>
            </w:r>
          </w:p>
        </w:tc>
      </w:tr>
      <w:tr w:rsidR="00EE2D6F" w:rsidRPr="00B400AF" w:rsidTr="00B400AF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Ремонт здания г.Моздок, ул. Чкалова, 2 б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AF73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202</w:t>
            </w:r>
            <w:r w:rsidR="00AF736F" w:rsidRPr="00B400AF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, 2024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597,0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C7700B" w:rsidP="00714D93">
            <w:pPr>
              <w:widowControl w:val="0"/>
              <w:shd w:val="clear" w:color="auto" w:fill="FFFFFF"/>
              <w:spacing w:after="0" w:line="240" w:lineRule="auto"/>
              <w:ind w:left="-94"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3000,0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14D93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sz w:val="18"/>
                <w:szCs w:val="18"/>
              </w:rPr>
              <w:t>3597</w:t>
            </w:r>
          </w:p>
        </w:tc>
      </w:tr>
      <w:tr w:rsidR="00EE2D6F" w:rsidRPr="00B400AF" w:rsidTr="00B400AF">
        <w:trPr>
          <w:trHeight w:hRule="exact" w:val="84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Ремонт здания г. Моздок, ул. Мира,2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AF73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C7700B" w:rsidP="00714D93">
            <w:pPr>
              <w:widowControl w:val="0"/>
              <w:shd w:val="clear" w:color="auto" w:fill="FFFFFF"/>
              <w:spacing w:after="0" w:line="240" w:lineRule="auto"/>
              <w:ind w:left="-94"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14D93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sz w:val="18"/>
                <w:szCs w:val="18"/>
              </w:rPr>
              <w:t>0</w:t>
            </w:r>
          </w:p>
        </w:tc>
      </w:tr>
      <w:tr w:rsidR="00EE2D6F" w:rsidRPr="00B400AF" w:rsidTr="00B400AF">
        <w:trPr>
          <w:trHeight w:hRule="exact" w:val="7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Ремонт здания г.Моздок, ул. Комсомольская, 77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36F" w:rsidRPr="00B400AF" w:rsidRDefault="00EE2D6F" w:rsidP="00AF73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202</w:t>
            </w:r>
            <w:r w:rsidR="00AF736F" w:rsidRPr="00B400AF">
              <w:rPr>
                <w:rFonts w:ascii="Bookman Old Style" w:hAnsi="Bookman Old Style" w:cs="Times New Roman"/>
                <w:sz w:val="18"/>
                <w:szCs w:val="18"/>
              </w:rPr>
              <w:t>0,</w:t>
            </w:r>
          </w:p>
          <w:p w:rsidR="00EE2D6F" w:rsidRPr="00B400AF" w:rsidRDefault="00AF736F" w:rsidP="00AF736F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2022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68,8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C7700B" w:rsidP="00714D93">
            <w:pPr>
              <w:widowControl w:val="0"/>
              <w:shd w:val="clear" w:color="auto" w:fill="FFFFFF"/>
              <w:spacing w:after="0" w:line="240" w:lineRule="auto"/>
              <w:ind w:left="-94"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580,9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14D93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649,7</w:t>
            </w:r>
          </w:p>
        </w:tc>
      </w:tr>
      <w:tr w:rsidR="00EE2D6F" w:rsidRPr="00B400AF" w:rsidTr="00B400AF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Ремонт нежилого здания, расположенного по адресу: г. Моздок, ул.Кирова, 35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AF73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94"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sz w:val="18"/>
                <w:szCs w:val="18"/>
              </w:rPr>
              <w:t>0</w:t>
            </w:r>
          </w:p>
        </w:tc>
      </w:tr>
      <w:tr w:rsidR="00EE2D6F" w:rsidRPr="00B400AF" w:rsidTr="00B400AF">
        <w:trPr>
          <w:trHeight w:val="325"/>
        </w:trPr>
        <w:tc>
          <w:tcPr>
            <w:tcW w:w="1612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jc w:val="center"/>
              <w:rPr>
                <w:rFonts w:ascii="Bookman Old Style" w:hAnsi="Bookman Old Style" w:cs="Times New Roman"/>
                <w:sz w:val="18"/>
                <w:szCs w:val="18"/>
                <w:u w:val="single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  <w:u w:val="single"/>
              </w:rPr>
              <w:t>Изготовление проектно-сметной документации</w:t>
            </w:r>
          </w:p>
        </w:tc>
      </w:tr>
      <w:tr w:rsidR="00EE2D6F" w:rsidRPr="00B400AF" w:rsidTr="00B400AF">
        <w:trPr>
          <w:trHeight w:val="6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Изготовление проектно-сметной документации для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 </w:t>
            </w: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осуществления ремонта муниципального имущества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2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70,0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15,8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C7700B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166,8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C7700B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138,3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C7700B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128,3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14D93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sz w:val="18"/>
                <w:szCs w:val="18"/>
              </w:rPr>
              <w:t>519,2</w:t>
            </w:r>
          </w:p>
        </w:tc>
      </w:tr>
      <w:tr w:rsidR="00EE2D6F" w:rsidRPr="00B400AF" w:rsidTr="00B400AF">
        <w:trPr>
          <w:trHeight w:val="250"/>
        </w:trPr>
        <w:tc>
          <w:tcPr>
            <w:tcW w:w="1612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Подпрограмма №2 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Содержание объектов муниципальной собственности муниципального образования Моздокский район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EE2D6F" w:rsidRPr="00B400AF" w:rsidTr="00B400AF">
        <w:trPr>
          <w:trHeight w:val="95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Обеспечение услугами теплоснабжения объектов, составляющих казну муниципального образования Моздокский район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849,4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820,2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218A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704,4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218A9" w:rsidP="007218A9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714,4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218A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825,5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218A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sz w:val="18"/>
                <w:szCs w:val="18"/>
              </w:rPr>
              <w:t>3913,9</w:t>
            </w:r>
          </w:p>
        </w:tc>
      </w:tr>
      <w:tr w:rsidR="00EE2D6F" w:rsidRPr="00B400AF" w:rsidTr="00B400AF">
        <w:trPr>
          <w:trHeight w:val="11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Обеспечение услугами по содержанию помещений общего пользования, находящихся в собственности муниципального образования Моздокский район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811,8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657,1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712,9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218A9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  <w:r w:rsidR="007218A9" w:rsidRPr="00B400AF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218A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EE2D6F" w:rsidRPr="00B400AF">
              <w:rPr>
                <w:rFonts w:ascii="Bookman Old Style" w:hAnsi="Bookman Old Style" w:cs="Times New Roman"/>
                <w:sz w:val="18"/>
                <w:szCs w:val="18"/>
              </w:rPr>
              <w:t>12,9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218A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3727,6</w:t>
            </w:r>
          </w:p>
        </w:tc>
      </w:tr>
      <w:tr w:rsidR="00EE2D6F" w:rsidRPr="00B400AF" w:rsidTr="00B400AF">
        <w:trPr>
          <w:trHeight w:val="6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Обеспечение осуществления отчислений на капитальный ремонт помещений общего пользования (</w:t>
            </w:r>
            <w:proofErr w:type="spellStart"/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val="en-US"/>
              </w:rPr>
              <w:t>Pe</w:t>
            </w: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г.оператор</w:t>
            </w:r>
            <w:proofErr w:type="spellEnd"/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616,2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167,2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167,2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167,2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1117,8</w:t>
            </w:r>
          </w:p>
        </w:tc>
      </w:tr>
      <w:tr w:rsidR="00EE2D6F" w:rsidRPr="00B400AF" w:rsidTr="00B400AF">
        <w:trPr>
          <w:trHeight w:val="9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 xml:space="preserve">Обеспечение оплаты штрафных санкций, связанных с муниципальным имуществом, </w:t>
            </w: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составляющим казну муниципального образования Моздокский район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16,5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sz w:val="18"/>
                <w:szCs w:val="18"/>
              </w:rPr>
              <w:t>16,5</w:t>
            </w:r>
          </w:p>
        </w:tc>
      </w:tr>
      <w:tr w:rsidR="00EE2D6F" w:rsidRPr="00B400AF" w:rsidTr="00B400AF">
        <w:trPr>
          <w:trHeight w:val="9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Обеспечение охраны муниципального имущества, составляющего казну муниципального образования Моздокский район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414,0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218A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218A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218A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2D6F" w:rsidRPr="00B400AF" w:rsidRDefault="007218A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sz w:val="18"/>
                <w:szCs w:val="18"/>
              </w:rPr>
              <w:t>414,0</w:t>
            </w:r>
          </w:p>
        </w:tc>
      </w:tr>
      <w:tr w:rsidR="00C548B9" w:rsidRPr="00B400AF" w:rsidTr="00B400AF">
        <w:trPr>
          <w:trHeight w:val="9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48B9" w:rsidRPr="00B400AF" w:rsidRDefault="00C548B9" w:rsidP="00714D93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48B9" w:rsidRPr="00B400AF" w:rsidRDefault="00C548B9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 xml:space="preserve">Обеспечение электроснабжением </w:t>
            </w:r>
            <w:r w:rsidR="003713BD" w:rsidRPr="00B400AF">
              <w:rPr>
                <w:rFonts w:ascii="Bookman Old Style" w:hAnsi="Bookman Old Style" w:cs="Times New Roman"/>
                <w:sz w:val="18"/>
                <w:szCs w:val="18"/>
              </w:rPr>
              <w:t>недвижимого имущества, составляющего казну муниципального образования Моздокский район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48B9" w:rsidRPr="00B400AF" w:rsidRDefault="00C548B9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48B9" w:rsidRPr="00B400AF" w:rsidRDefault="00C548B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 xml:space="preserve">2021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48B9" w:rsidRPr="00B400AF" w:rsidRDefault="00C548B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48B9" w:rsidRPr="00B400AF" w:rsidRDefault="00C548B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48B9" w:rsidRPr="00B400AF" w:rsidRDefault="00C548B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48B9" w:rsidRPr="00B400AF" w:rsidRDefault="00C548B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48B9" w:rsidRPr="00B400AF" w:rsidRDefault="00C548B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48B9" w:rsidRPr="00B400AF" w:rsidRDefault="00C548B9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48B9" w:rsidRPr="00B400AF" w:rsidRDefault="006548F1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sz w:val="18"/>
                <w:szCs w:val="18"/>
              </w:rPr>
              <w:t>30,0</w:t>
            </w:r>
          </w:p>
        </w:tc>
      </w:tr>
      <w:tr w:rsidR="00EE2D6F" w:rsidRPr="00B400AF" w:rsidTr="00B400AF">
        <w:trPr>
          <w:trHeight w:val="221"/>
        </w:trPr>
        <w:tc>
          <w:tcPr>
            <w:tcW w:w="1612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 xml:space="preserve">Подпрограмма №3 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«</w:t>
            </w:r>
            <w:r w:rsidRPr="00B400AF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Учет и распоряжение муниципальным имуществом, находящимся в собственности муниципального образования Моздокский район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EE2D6F" w:rsidRPr="00B400AF" w:rsidTr="00B400AF">
        <w:trPr>
          <w:trHeight w:val="26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Обеспечение проведения технической инвентаризации имущества, находящегося в собственности муниципального образования Моздокский район</w:t>
            </w:r>
          </w:p>
        </w:tc>
        <w:tc>
          <w:tcPr>
            <w:tcW w:w="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96,2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150,0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92,80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129,0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sz w:val="18"/>
                <w:szCs w:val="18"/>
              </w:rPr>
              <w:t>584,8</w:t>
            </w:r>
          </w:p>
        </w:tc>
      </w:tr>
      <w:tr w:rsidR="00EE2D6F" w:rsidRPr="00B400AF" w:rsidTr="00B400AF">
        <w:trPr>
          <w:trHeight w:val="110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Обеспечение проведения оценки муниципального имущества, находящегося в собственности муниципального образования Моздокский район</w:t>
            </w:r>
          </w:p>
        </w:tc>
        <w:tc>
          <w:tcPr>
            <w:tcW w:w="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C7700B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  <w:r w:rsidR="00EE2D6F" w:rsidRPr="00B400AF">
              <w:rPr>
                <w:rFonts w:ascii="Bookman Old Style" w:hAnsi="Bookman Old Style" w:cs="Times New Roman"/>
                <w:sz w:val="18"/>
                <w:szCs w:val="18"/>
              </w:rPr>
              <w:t>3,1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100,0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120,0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120,0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sz w:val="18"/>
                <w:szCs w:val="18"/>
              </w:rPr>
              <w:t>478,1</w:t>
            </w:r>
          </w:p>
        </w:tc>
      </w:tr>
      <w:tr w:rsidR="00EE2D6F" w:rsidRPr="00B400AF" w:rsidTr="00B400AF">
        <w:trPr>
          <w:trHeight w:val="10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Обеспечение осуществления уплаты государственных пошлин, обязательных платежей за имущество, составляющее казну муниципального образования Моздокский район</w:t>
            </w:r>
          </w:p>
        </w:tc>
        <w:tc>
          <w:tcPr>
            <w:tcW w:w="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C7700B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10,0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10,0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50,0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80,3</w:t>
            </w:r>
          </w:p>
        </w:tc>
      </w:tr>
      <w:tr w:rsidR="00EE2D6F" w:rsidRPr="00B400AF" w:rsidTr="00B400AF">
        <w:trPr>
          <w:trHeight w:val="112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4</w:t>
            </w:r>
          </w:p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Обеспечение выполнения услуг по лицензионному обслуживанию ПК 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«</w:t>
            </w: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БАРС-Имущество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»</w:t>
            </w: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 версия 2014 конфигурация ПЛЮС базовый функционал</w:t>
            </w:r>
          </w:p>
        </w:tc>
        <w:tc>
          <w:tcPr>
            <w:tcW w:w="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49,5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60,0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60,0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60,0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279,5</w:t>
            </w:r>
          </w:p>
        </w:tc>
      </w:tr>
      <w:tr w:rsidR="00EE2D6F" w:rsidRPr="00B400AF" w:rsidTr="00B400AF">
        <w:trPr>
          <w:trHeight w:val="41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left="-2" w:right="105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Обеспечение проведения проверки финансово-хозяйственной деятельности муниципальн</w:t>
            </w:r>
            <w:r w:rsidR="00BF0599"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ых</w:t>
            </w:r>
            <w:r w:rsidR="00BC5786"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унитарн</w:t>
            </w:r>
            <w:r w:rsidR="00BF0599"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ых</w:t>
            </w: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предприяти</w:t>
            </w:r>
            <w:r w:rsidR="00BF0599"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й</w:t>
            </w:r>
          </w:p>
        </w:tc>
        <w:tc>
          <w:tcPr>
            <w:tcW w:w="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Отдел по управлению имуществом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2020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eastAsia="Times New Roman" w:hAnsi="Bookman Old Style" w:cs="Times New Roman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70,0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80,0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80,0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sz w:val="18"/>
                <w:szCs w:val="18"/>
              </w:rPr>
              <w:t>80,0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2D6F" w:rsidRPr="00B400AF" w:rsidRDefault="00EE2D6F" w:rsidP="00714D93">
            <w:pPr>
              <w:widowControl w:val="0"/>
              <w:shd w:val="clear" w:color="auto" w:fill="FFFFFF"/>
              <w:spacing w:after="0" w:line="240" w:lineRule="auto"/>
              <w:ind w:right="105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B400AF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380,0</w:t>
            </w:r>
          </w:p>
        </w:tc>
      </w:tr>
    </w:tbl>
    <w:p w:rsidR="00EE2D6F" w:rsidRDefault="00EE2D6F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E2D6F" w:rsidRDefault="00EE2D6F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E2D6F" w:rsidRDefault="00EE2D6F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E2D6F" w:rsidRDefault="00EE2D6F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E2D6F" w:rsidRDefault="00EE2D6F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E2D6F" w:rsidRDefault="00EE2D6F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C7D06" w:rsidRDefault="00EC7D06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C7D06" w:rsidRDefault="00EC7D06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C7D06" w:rsidRDefault="00EC7D06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C7D06" w:rsidRDefault="00EC7D06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C7D06" w:rsidRDefault="00EC7D06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C7D06" w:rsidRDefault="00EC7D06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C7D06" w:rsidRDefault="00EC7D06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C7D06" w:rsidRDefault="00EC7D06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C7D06" w:rsidRDefault="00EC7D06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EC7D06" w:rsidRDefault="00EC7D06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</w:pPr>
    </w:p>
    <w:p w:rsidR="00B400AF" w:rsidRDefault="00B400AF" w:rsidP="00EE2D6F">
      <w:pPr>
        <w:widowControl w:val="0"/>
        <w:spacing w:after="0" w:line="240" w:lineRule="auto"/>
        <w:ind w:left="9204"/>
        <w:jc w:val="center"/>
        <w:rPr>
          <w:rFonts w:ascii="Bookman Old Style" w:hAnsi="Bookman Old Style" w:cs="Times New Roman"/>
          <w:sz w:val="20"/>
          <w:szCs w:val="20"/>
        </w:rPr>
        <w:sectPr w:rsidR="00B400AF" w:rsidSect="00B400AF">
          <w:pgSz w:w="16838" w:h="11906" w:orient="landscape"/>
          <w:pgMar w:top="1843" w:right="850" w:bottom="993" w:left="851" w:header="708" w:footer="453" w:gutter="0"/>
          <w:cols w:space="708"/>
          <w:docGrid w:linePitch="360"/>
        </w:sectPr>
      </w:pP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Приложение №3</w:t>
      </w: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 муниципальной программе</w:t>
      </w:r>
    </w:p>
    <w:p w:rsidR="00EE2D6F" w:rsidRDefault="00BC5786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="00EE2D6F">
        <w:rPr>
          <w:rFonts w:ascii="Bookman Old Style" w:hAnsi="Bookman Old Style" w:cs="Times New Roman"/>
          <w:sz w:val="24"/>
          <w:szCs w:val="24"/>
        </w:rPr>
        <w:t>Управление муниципальной собственностью</w:t>
      </w: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Моздокский район</w:t>
      </w:r>
      <w:r w:rsidR="00BC5786">
        <w:rPr>
          <w:rFonts w:ascii="Bookman Old Style" w:hAnsi="Bookman Old Style" w:cs="Times New Roman"/>
          <w:sz w:val="24"/>
          <w:szCs w:val="24"/>
        </w:rPr>
        <w:t>»</w:t>
      </w:r>
    </w:p>
    <w:p w:rsidR="00EE2D6F" w:rsidRDefault="00EE2D6F" w:rsidP="00EE2D6F">
      <w:pPr>
        <w:widowControl w:val="0"/>
        <w:spacing w:after="0" w:line="240" w:lineRule="auto"/>
        <w:ind w:left="8496"/>
        <w:jc w:val="center"/>
        <w:rPr>
          <w:rFonts w:ascii="Bookman Old Style" w:hAnsi="Bookman Old Style" w:cs="Times New Roman"/>
          <w:sz w:val="24"/>
          <w:szCs w:val="24"/>
        </w:rPr>
      </w:pP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Ресурсное обеспечение муниципальной программы </w:t>
      </w:r>
      <w:r w:rsidR="00BC5786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«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Управление муниципальной собственностью 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муниципального образования Моздокский район</w:t>
      </w:r>
      <w:r w:rsidR="00BC5786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»</w:t>
      </w:r>
    </w:p>
    <w:p w:rsidR="00EE2D6F" w:rsidRDefault="00EE2D6F" w:rsidP="00EE2D6F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664"/>
        <w:gridCol w:w="1701"/>
        <w:gridCol w:w="851"/>
        <w:gridCol w:w="708"/>
        <w:gridCol w:w="993"/>
        <w:gridCol w:w="708"/>
        <w:gridCol w:w="993"/>
        <w:gridCol w:w="990"/>
        <w:gridCol w:w="850"/>
        <w:gridCol w:w="851"/>
        <w:gridCol w:w="711"/>
        <w:gridCol w:w="992"/>
      </w:tblGrid>
      <w:tr w:rsidR="00EC7D06" w:rsidRPr="00B400AF" w:rsidTr="00B400AF">
        <w:trPr>
          <w:trHeight w:val="263"/>
        </w:trPr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u w:val="single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u w:val="single"/>
              </w:rPr>
              <w:t>КБК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EC7D06" w:rsidRPr="00B400AF" w:rsidTr="00B400AF">
        <w:trPr>
          <w:trHeight w:val="1020"/>
        </w:trPr>
        <w:tc>
          <w:tcPr>
            <w:tcW w:w="1723" w:type="dxa"/>
            <w:vMerge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proofErr w:type="spellStart"/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2024</w:t>
            </w:r>
          </w:p>
        </w:tc>
      </w:tr>
      <w:tr w:rsidR="00EC7D06" w:rsidRPr="00B400AF" w:rsidTr="00B400AF">
        <w:trPr>
          <w:trHeight w:val="300"/>
        </w:trPr>
        <w:tc>
          <w:tcPr>
            <w:tcW w:w="172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13</w:t>
            </w:r>
          </w:p>
        </w:tc>
      </w:tr>
      <w:tr w:rsidR="00EC7D06" w:rsidRPr="00B400AF" w:rsidTr="00B400AF">
        <w:trPr>
          <w:trHeight w:val="1283"/>
        </w:trPr>
        <w:tc>
          <w:tcPr>
            <w:tcW w:w="172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EC7D06" w:rsidRPr="00B400AF" w:rsidRDefault="00BC578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«</w:t>
            </w:r>
            <w:r w:rsidR="00EC7D0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Ремонт и содержание объектов муниципальной собственности муниципального образования – Моздокский район</w:t>
            </w: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26 256,1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2 164,8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3 464,1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2 678,2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2 745,8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15 203,2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C7D06" w:rsidRPr="00B400AF" w:rsidTr="00B400AF">
        <w:trPr>
          <w:trHeight w:val="781"/>
        </w:trPr>
        <w:tc>
          <w:tcPr>
            <w:tcW w:w="172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Ремонт объектов муниципальной собственности (казны)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15 317,7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175,1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667,8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747,7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768,5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12 958,6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C7D06" w:rsidRPr="00B400AF" w:rsidTr="00B400AF">
        <w:trPr>
          <w:trHeight w:val="2402"/>
        </w:trPr>
        <w:tc>
          <w:tcPr>
            <w:tcW w:w="172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EC7D06" w:rsidRPr="00B400AF" w:rsidRDefault="00BC578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«</w:t>
            </w:r>
            <w:r w:rsidR="00EC7D06"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Содержание зданий и сооружений, составляющих казну муниципального образования Моздокский район в надлежащем состоянии, приведение его в нормативное состояние и соответствие установленным санитарным и техническим правилам и нормам, иным требованиям законодательства</w:t>
            </w: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15 317,7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175,1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667,8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747,7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768,5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12 958,6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C7D06" w:rsidRPr="00B400AF" w:rsidTr="00B400AF">
        <w:trPr>
          <w:trHeight w:val="650"/>
        </w:trPr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lastRenderedPageBreak/>
              <w:t>Мероприятие (направление расходов)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на проведение текущего и капитального ремонта имущества, находящегося в муниципальной собственности и составляющего казну муниципального образования - Моздокский район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243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0 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 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</w:t>
            </w:r>
          </w:p>
        </w:tc>
      </w:tr>
      <w:tr w:rsidR="00EC7D06" w:rsidRPr="00B400AF" w:rsidTr="00B400AF">
        <w:trPr>
          <w:trHeight w:val="1069"/>
        </w:trPr>
        <w:tc>
          <w:tcPr>
            <w:tcW w:w="1723" w:type="dxa"/>
            <w:vMerge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14798,5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105,1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652,0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580,9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630,2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12 830,3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</w:tr>
      <w:tr w:rsidR="00EC7D06" w:rsidRPr="00B400AF" w:rsidTr="00B400AF">
        <w:trPr>
          <w:trHeight w:val="840"/>
        </w:trPr>
        <w:tc>
          <w:tcPr>
            <w:tcW w:w="172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по изготовлению проектно-сметной документации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09 1 01 69230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519,2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70,0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15,8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166,8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138,3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128,3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</w:tr>
      <w:tr w:rsidR="00EC7D06" w:rsidRPr="00B400AF" w:rsidTr="00B400AF">
        <w:trPr>
          <w:trHeight w:val="1474"/>
        </w:trPr>
        <w:tc>
          <w:tcPr>
            <w:tcW w:w="172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Содержание объектов муниципальной собственности муниципального образования - Моздокский 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09 2 00 00000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9 219,7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1 677,6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2 537,5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1 584,5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1 614,5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1 805,6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C7D06" w:rsidRPr="00B400AF" w:rsidTr="00B400AF">
        <w:trPr>
          <w:trHeight w:val="1440"/>
        </w:trPr>
        <w:tc>
          <w:tcPr>
            <w:tcW w:w="172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EC7D06" w:rsidRPr="00B400AF" w:rsidRDefault="00BC578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«</w:t>
            </w:r>
            <w:r w:rsidR="00EC7D06"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Обеспечение коммунальными и охранными услугами имущества муниципального образования -Моздокский район </w:t>
            </w: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«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09 2 01 00000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9 219,7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1 677,6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2 537,5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1 584,5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1 614,5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1 805,6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C7D06" w:rsidRPr="00B400AF" w:rsidTr="00B400AF">
        <w:trPr>
          <w:trHeight w:val="1349"/>
        </w:trPr>
        <w:tc>
          <w:tcPr>
            <w:tcW w:w="172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обеспечение всеми необходимыми услугами по содержанию имущества, находящегося 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0501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09 2 01 69250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9 219,7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1 677,6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2 537,5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1 584,5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1 614,5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1 805,6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</w:tr>
      <w:tr w:rsidR="00EC7D06" w:rsidRPr="00B400AF" w:rsidTr="00B400AF">
        <w:trPr>
          <w:trHeight w:val="1163"/>
        </w:trPr>
        <w:tc>
          <w:tcPr>
            <w:tcW w:w="172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обеспечение всеми необходимыми услугами по содержанию имущества, находящегося 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10 2 01 69250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8 369,5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1 677,6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1 687,3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1 584,5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1 614,5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1 805,6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</w:tr>
      <w:tr w:rsidR="00EC7D06" w:rsidRPr="00B400AF" w:rsidTr="00B400AF">
        <w:trPr>
          <w:trHeight w:val="1238"/>
        </w:trPr>
        <w:tc>
          <w:tcPr>
            <w:tcW w:w="172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lastRenderedPageBreak/>
              <w:t>Мероприятие (направление расходов)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Расходы обеспечение всеми необходимыми услугами по содержанию имущества, находящегося 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11 2 01 69250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850,2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850,2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0,0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</w:tr>
      <w:tr w:rsidR="00EC7D06" w:rsidRPr="00B400AF" w:rsidTr="00B400AF">
        <w:trPr>
          <w:trHeight w:val="1463"/>
        </w:trPr>
        <w:tc>
          <w:tcPr>
            <w:tcW w:w="1723" w:type="dxa"/>
            <w:shd w:val="clear" w:color="auto" w:fill="auto"/>
            <w:vAlign w:val="center"/>
            <w:hideMark/>
          </w:tcPr>
          <w:p w:rsidR="00EC7D06" w:rsidRPr="00B400AF" w:rsidRDefault="00EC7D06" w:rsidP="00B63290">
            <w:pPr>
              <w:spacing w:after="0" w:line="240" w:lineRule="auto"/>
              <w:ind w:left="-98" w:right="-9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Управление муниципальным имуществом муниципального образования Моздокский 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D06" w:rsidRPr="00B400AF" w:rsidRDefault="00EC7D06" w:rsidP="00B6329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09 3 00 00000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1 718,7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312,1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right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258,8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right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346,0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08"/>
              <w:jc w:val="right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362,8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439,0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C7D06" w:rsidRPr="00B400AF" w:rsidTr="00B400AF">
        <w:trPr>
          <w:trHeight w:val="1898"/>
        </w:trPr>
        <w:tc>
          <w:tcPr>
            <w:tcW w:w="1723" w:type="dxa"/>
            <w:shd w:val="clear" w:color="auto" w:fill="auto"/>
            <w:vAlign w:val="center"/>
            <w:hideMark/>
          </w:tcPr>
          <w:p w:rsidR="00EC7D06" w:rsidRPr="00B400AF" w:rsidRDefault="00EC7D06" w:rsidP="00B63290">
            <w:pPr>
              <w:spacing w:after="0" w:line="240" w:lineRule="auto"/>
              <w:ind w:left="-98" w:right="-96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EC7D06" w:rsidRPr="00B400AF" w:rsidRDefault="00BC578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«</w:t>
            </w:r>
            <w:r w:rsidR="00EC7D0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Обеспечение выполнения мероприятий по учету и распоряжению муниципальным имуществом, находящимся в собственности муниципального образования Моздокский район</w:t>
            </w: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7D06" w:rsidRPr="00B400AF" w:rsidRDefault="00EC7D06" w:rsidP="00B63290">
            <w:pPr>
              <w:spacing w:after="0" w:line="240" w:lineRule="auto"/>
              <w:ind w:left="-108" w:right="-108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09 3 01 00000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1 718,7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312,1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258,8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346,0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362,8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439,0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C7D06" w:rsidRPr="00B400AF" w:rsidTr="00B400AF">
        <w:trPr>
          <w:trHeight w:val="877"/>
        </w:trPr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EC7D06" w:rsidRPr="00B400AF" w:rsidRDefault="00EC7D06" w:rsidP="00B63290">
            <w:pPr>
              <w:spacing w:after="0" w:line="240" w:lineRule="auto"/>
              <w:ind w:left="-98" w:right="-96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Расходы на проведение технической инвентаризации, паспортизации имущества, находящегося в собственности муниципального образования Моздокский район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C7D06" w:rsidRPr="00B400AF" w:rsidRDefault="00EC7D06" w:rsidP="00B63290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09 3 01 69260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1 648,4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311,8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258,8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336,0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352,8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389,0</w:t>
            </w:r>
            <w:r w:rsidR="00BC5786"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</w:t>
            </w:r>
          </w:p>
        </w:tc>
      </w:tr>
      <w:tr w:rsidR="00EC7D06" w:rsidRPr="00B400AF" w:rsidTr="00B400AF">
        <w:trPr>
          <w:trHeight w:val="915"/>
        </w:trPr>
        <w:tc>
          <w:tcPr>
            <w:tcW w:w="1723" w:type="dxa"/>
            <w:vMerge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  <w:vMerge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BF0599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09 3 01 69260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70,3</w:t>
            </w:r>
            <w:r w:rsidR="00BC5786" w:rsidRPr="00B400AF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0,3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0,0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10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10,0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ind w:left="-106" w:right="-108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10,0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7D06" w:rsidRPr="00B400AF" w:rsidRDefault="00EC7D06" w:rsidP="00EC7D0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50,0</w:t>
            </w:r>
            <w:r w:rsidR="00BC5786" w:rsidRPr="00B400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EE2D6F" w:rsidRDefault="00EE2D6F" w:rsidP="00B400AF">
      <w:pPr>
        <w:widowControl w:val="0"/>
        <w:spacing w:after="0" w:line="240" w:lineRule="auto"/>
        <w:jc w:val="center"/>
      </w:pPr>
    </w:p>
    <w:sectPr w:rsidR="00EE2D6F" w:rsidSect="00B400AF">
      <w:pgSz w:w="16838" w:h="11906" w:orient="landscape"/>
      <w:pgMar w:top="1843" w:right="850" w:bottom="993" w:left="85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67" w:rsidRDefault="00275167" w:rsidP="000D095B">
      <w:pPr>
        <w:spacing w:after="0" w:line="240" w:lineRule="auto"/>
      </w:pPr>
      <w:r>
        <w:separator/>
      </w:r>
    </w:p>
  </w:endnote>
  <w:endnote w:type="continuationSeparator" w:id="0">
    <w:p w:rsidR="00275167" w:rsidRDefault="00275167" w:rsidP="000D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67" w:rsidRDefault="00275167" w:rsidP="000D095B">
      <w:pPr>
        <w:spacing w:after="0" w:line="240" w:lineRule="auto"/>
      </w:pPr>
      <w:r>
        <w:separator/>
      </w:r>
    </w:p>
  </w:footnote>
  <w:footnote w:type="continuationSeparator" w:id="0">
    <w:p w:rsidR="00275167" w:rsidRDefault="00275167" w:rsidP="000D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424"/>
    <w:multiLevelType w:val="hybridMultilevel"/>
    <w:tmpl w:val="81E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E7ABD"/>
    <w:multiLevelType w:val="hybridMultilevel"/>
    <w:tmpl w:val="FE12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551F8"/>
    <w:multiLevelType w:val="hybridMultilevel"/>
    <w:tmpl w:val="3928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E2963"/>
    <w:multiLevelType w:val="hybridMultilevel"/>
    <w:tmpl w:val="9208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6F"/>
    <w:rsid w:val="0007040D"/>
    <w:rsid w:val="00091D2B"/>
    <w:rsid w:val="000A0210"/>
    <w:rsid w:val="000D095B"/>
    <w:rsid w:val="000F5C5D"/>
    <w:rsid w:val="00124287"/>
    <w:rsid w:val="00163AD6"/>
    <w:rsid w:val="0020539E"/>
    <w:rsid w:val="002508BD"/>
    <w:rsid w:val="00275167"/>
    <w:rsid w:val="002C195D"/>
    <w:rsid w:val="00363C7A"/>
    <w:rsid w:val="003713BD"/>
    <w:rsid w:val="0040087B"/>
    <w:rsid w:val="004442EE"/>
    <w:rsid w:val="00495315"/>
    <w:rsid w:val="00564FC7"/>
    <w:rsid w:val="00596A8F"/>
    <w:rsid w:val="00634545"/>
    <w:rsid w:val="006548F1"/>
    <w:rsid w:val="00684AEE"/>
    <w:rsid w:val="007068DF"/>
    <w:rsid w:val="00714D93"/>
    <w:rsid w:val="007218A9"/>
    <w:rsid w:val="007254A8"/>
    <w:rsid w:val="00757C25"/>
    <w:rsid w:val="0079117A"/>
    <w:rsid w:val="007A5254"/>
    <w:rsid w:val="007E593E"/>
    <w:rsid w:val="008020E5"/>
    <w:rsid w:val="00886DD8"/>
    <w:rsid w:val="00931DB8"/>
    <w:rsid w:val="00A74CA0"/>
    <w:rsid w:val="00A87A48"/>
    <w:rsid w:val="00AB6300"/>
    <w:rsid w:val="00AF736F"/>
    <w:rsid w:val="00B400AF"/>
    <w:rsid w:val="00B44A79"/>
    <w:rsid w:val="00B63290"/>
    <w:rsid w:val="00BB748D"/>
    <w:rsid w:val="00BC5786"/>
    <w:rsid w:val="00BF0599"/>
    <w:rsid w:val="00C548B9"/>
    <w:rsid w:val="00C7700B"/>
    <w:rsid w:val="00D46A80"/>
    <w:rsid w:val="00D655A5"/>
    <w:rsid w:val="00E0792E"/>
    <w:rsid w:val="00E40D02"/>
    <w:rsid w:val="00EC7D06"/>
    <w:rsid w:val="00EE2D6F"/>
    <w:rsid w:val="00F01CF6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24C23"/>
  <w15:docId w15:val="{D999635E-176F-43E4-93EB-BD6D4031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8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D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E2D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EE2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D6F"/>
    <w:pPr>
      <w:spacing w:after="0" w:line="240" w:lineRule="auto"/>
      <w:jc w:val="center"/>
    </w:pPr>
    <w:rPr>
      <w:rFonts w:ascii="Bookman Old Style" w:eastAsia="Times New Roman" w:hAnsi="Bookman Old Style" w:cs="Tahoma"/>
      <w:b/>
      <w:color w:val="C00000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EE2D6F"/>
  </w:style>
  <w:style w:type="paragraph" w:styleId="a6">
    <w:name w:val="header"/>
    <w:basedOn w:val="a"/>
    <w:link w:val="a5"/>
    <w:uiPriority w:val="99"/>
    <w:unhideWhenUsed/>
    <w:rsid w:val="00EE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uiPriority w:val="99"/>
    <w:rsid w:val="00EE2D6F"/>
  </w:style>
  <w:style w:type="paragraph" w:styleId="a8">
    <w:name w:val="footer"/>
    <w:basedOn w:val="a"/>
    <w:link w:val="1"/>
    <w:uiPriority w:val="99"/>
    <w:unhideWhenUsed/>
    <w:rsid w:val="00EE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8"/>
    <w:uiPriority w:val="99"/>
    <w:locked/>
    <w:rsid w:val="00EE2D6F"/>
  </w:style>
  <w:style w:type="paragraph" w:styleId="a9">
    <w:name w:val="Balloon Text"/>
    <w:basedOn w:val="a"/>
    <w:link w:val="10"/>
    <w:uiPriority w:val="99"/>
    <w:semiHidden/>
    <w:unhideWhenUsed/>
    <w:rsid w:val="00EE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link w:val="a9"/>
    <w:uiPriority w:val="99"/>
    <w:semiHidden/>
    <w:locked/>
    <w:rsid w:val="00EE2D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uiPriority w:val="99"/>
    <w:semiHidden/>
    <w:rsid w:val="00EE2D6F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EE2D6F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EE2D6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E2D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EE2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">
    <w:name w:val="Обычный2"/>
    <w:rsid w:val="00BC578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BC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бычный3"/>
    <w:rsid w:val="00BC578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table" w:styleId="ae">
    <w:name w:val="Table Grid"/>
    <w:basedOn w:val="a1"/>
    <w:uiPriority w:val="39"/>
    <w:rsid w:val="00BC57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ma.barsim.ru/Common/Catalogs/ViewItem/51?uid=392e3c46-baed-4dd3-873e-35a578f474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ma.barsim.ru/Common/Catalogs/ViewItem/51?uid=392e3c46-baed-4dd3-873e-35a578f47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813E-5DD6-4A17-9BD2-EBA4E8B6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7608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</dc:creator>
  <cp:keywords/>
  <dc:description/>
  <cp:lastModifiedBy>Org.otdel-3</cp:lastModifiedBy>
  <cp:revision>6</cp:revision>
  <cp:lastPrinted>2021-11-23T12:07:00Z</cp:lastPrinted>
  <dcterms:created xsi:type="dcterms:W3CDTF">2021-12-02T08:57:00Z</dcterms:created>
  <dcterms:modified xsi:type="dcterms:W3CDTF">2021-12-02T09:04:00Z</dcterms:modified>
</cp:coreProperties>
</file>