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B6" w:rsidRDefault="001502B6" w:rsidP="001502B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1502B6" w:rsidRDefault="001502B6" w:rsidP="001502B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ГЛАВЫ АДМИНИСТРАЦИИ</w:t>
      </w:r>
    </w:p>
    <w:p w:rsidR="001502B6" w:rsidRDefault="001502B6" w:rsidP="001502B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МЕСТНОГО САМОУПРАВЛЕНИЯМОЗДОКСКОГО РАЙОНА</w:t>
      </w:r>
    </w:p>
    <w:p w:rsidR="001502B6" w:rsidRDefault="001502B6" w:rsidP="001502B6">
      <w:pPr>
        <w:spacing w:after="0" w:line="240" w:lineRule="auto"/>
        <w:jc w:val="center"/>
        <w:rPr>
          <w:rFonts w:ascii="Bookman Old Style" w:hAnsi="Bookman Old Style" w:cs="Tahoma"/>
          <w:color w:val="0D0D0D" w:themeColor="text1" w:themeTint="F2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РЕСПУБЛИКИ СЕВЕРНАЯ ОСЕТИЯ – АЛАНИЯ</w:t>
      </w:r>
    </w:p>
    <w:p w:rsidR="00421B66" w:rsidRPr="00421B66" w:rsidRDefault="00421B66" w:rsidP="001502B6">
      <w:pPr>
        <w:spacing w:after="0" w:line="240" w:lineRule="auto"/>
        <w:jc w:val="center"/>
        <w:rPr>
          <w:rFonts w:ascii="Bookman Old Style" w:hAnsi="Bookman Old Style" w:cs="Tahoma"/>
          <w:color w:val="0D0D0D" w:themeColor="text1" w:themeTint="F2"/>
          <w:sz w:val="24"/>
          <w:szCs w:val="24"/>
        </w:rPr>
      </w:pPr>
      <w:r>
        <w:rPr>
          <w:rFonts w:ascii="Bookman Old Style" w:hAnsi="Bookman Old Style" w:cs="Tahoma"/>
          <w:color w:val="0D0D0D" w:themeColor="text1" w:themeTint="F2"/>
          <w:sz w:val="24"/>
          <w:szCs w:val="24"/>
        </w:rPr>
        <w:t>№96-Д от 19.10.2021 г.</w:t>
      </w:r>
    </w:p>
    <w:p w:rsidR="00421B66" w:rsidRPr="00421B66" w:rsidRDefault="00421B66" w:rsidP="001502B6">
      <w:pPr>
        <w:spacing w:after="0" w:line="240" w:lineRule="auto"/>
        <w:jc w:val="center"/>
        <w:rPr>
          <w:rFonts w:ascii="Bookman Old Style" w:hAnsi="Bookman Old Style" w:cs="Tahoma"/>
          <w:color w:val="0D0D0D" w:themeColor="text1" w:themeTint="F2"/>
          <w:sz w:val="24"/>
          <w:szCs w:val="24"/>
        </w:rPr>
      </w:pPr>
    </w:p>
    <w:p w:rsidR="00421B66" w:rsidRDefault="00A64159" w:rsidP="001502B6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 w:cs="Tahoma"/>
          <w:i/>
          <w:color w:val="0D0D0D" w:themeColor="text1" w:themeTint="F2"/>
          <w:sz w:val="24"/>
          <w:szCs w:val="24"/>
        </w:rPr>
        <w:t xml:space="preserve">О внесении изменений в </w:t>
      </w:r>
      <w:r w:rsidR="00CB3D78" w:rsidRPr="00AE5CAD">
        <w:rPr>
          <w:rFonts w:ascii="Bookman Old Style" w:hAnsi="Bookman Old Style"/>
          <w:i/>
          <w:sz w:val="24"/>
          <w:szCs w:val="24"/>
        </w:rPr>
        <w:t>муниципальн</w:t>
      </w:r>
      <w:r w:rsidR="00DD4977">
        <w:rPr>
          <w:rFonts w:ascii="Bookman Old Style" w:hAnsi="Bookman Old Style"/>
          <w:i/>
          <w:sz w:val="24"/>
          <w:szCs w:val="24"/>
        </w:rPr>
        <w:t>ую</w:t>
      </w:r>
      <w:r w:rsidR="00CB3D78" w:rsidRPr="00AE5CAD">
        <w:rPr>
          <w:rFonts w:ascii="Bookman Old Style" w:hAnsi="Bookman Old Style"/>
          <w:i/>
          <w:sz w:val="24"/>
          <w:szCs w:val="24"/>
        </w:rPr>
        <w:t xml:space="preserve"> программ</w:t>
      </w:r>
      <w:r w:rsidR="00DD4977">
        <w:rPr>
          <w:rFonts w:ascii="Bookman Old Style" w:hAnsi="Bookman Old Style"/>
          <w:i/>
          <w:sz w:val="24"/>
          <w:szCs w:val="24"/>
        </w:rPr>
        <w:t>у</w:t>
      </w:r>
    </w:p>
    <w:p w:rsidR="00421B66" w:rsidRDefault="00CB3D78" w:rsidP="001502B6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AE5CAD">
        <w:rPr>
          <w:rFonts w:ascii="Bookman Old Style" w:hAnsi="Bookman Old Style"/>
          <w:i/>
          <w:sz w:val="24"/>
          <w:szCs w:val="24"/>
        </w:rPr>
        <w:t>Моздокского района «</w:t>
      </w:r>
      <w:r w:rsidR="00B9370A">
        <w:rPr>
          <w:rFonts w:ascii="Bookman Old Style" w:hAnsi="Bookman Old Style"/>
          <w:i/>
          <w:sz w:val="24"/>
          <w:szCs w:val="24"/>
        </w:rPr>
        <w:t>Энергосбережение и повышение</w:t>
      </w:r>
    </w:p>
    <w:p w:rsidR="00CB3D78" w:rsidRDefault="00B9370A" w:rsidP="001502B6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энергетической эффективности»</w:t>
      </w:r>
    </w:p>
    <w:p w:rsidR="005D1755" w:rsidRPr="00F33566" w:rsidRDefault="005D1755" w:rsidP="00421B6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2D2471" w:rsidRPr="00CC2DFC" w:rsidRDefault="002D2471" w:rsidP="00421B66">
      <w:pPr>
        <w:pStyle w:val="3"/>
        <w:spacing w:before="0" w:line="240" w:lineRule="auto"/>
        <w:ind w:firstLine="709"/>
        <w:jc w:val="both"/>
        <w:rPr>
          <w:rFonts w:ascii="Bookman Old Style" w:eastAsiaTheme="minorHAnsi" w:hAnsi="Bookman Old Style" w:cs="Bookman Old Style"/>
          <w:b w:val="0"/>
          <w:color w:val="auto"/>
          <w:sz w:val="24"/>
          <w:szCs w:val="24"/>
        </w:rPr>
      </w:pPr>
      <w:r w:rsidRPr="008169FB">
        <w:rPr>
          <w:rFonts w:ascii="Bookman Old Style" w:hAnsi="Bookman Old Style"/>
          <w:b w:val="0"/>
          <w:color w:val="auto"/>
          <w:sz w:val="24"/>
          <w:szCs w:val="24"/>
        </w:rPr>
        <w:t xml:space="preserve">В соответствии с Бюджетным кодексом </w:t>
      </w:r>
      <w:r w:rsidRPr="008169FB">
        <w:rPr>
          <w:rFonts w:ascii="Bookman Old Style" w:eastAsiaTheme="minorHAnsi" w:hAnsi="Bookman Old Style" w:cs="Bookman Old Style"/>
          <w:b w:val="0"/>
          <w:color w:val="auto"/>
          <w:sz w:val="24"/>
          <w:szCs w:val="24"/>
        </w:rPr>
        <w:t xml:space="preserve">Российской </w:t>
      </w:r>
      <w:proofErr w:type="gramStart"/>
      <w:r w:rsidRPr="008169FB">
        <w:rPr>
          <w:rFonts w:ascii="Bookman Old Style" w:eastAsiaTheme="minorHAnsi" w:hAnsi="Bookman Old Style" w:cs="Bookman Old Style"/>
          <w:b w:val="0"/>
          <w:color w:val="auto"/>
          <w:sz w:val="24"/>
          <w:szCs w:val="24"/>
        </w:rPr>
        <w:t>Федерации</w:t>
      </w:r>
      <w:r w:rsidR="009D1082" w:rsidRPr="008169FB">
        <w:rPr>
          <w:rFonts w:ascii="Bookman Old Style" w:hAnsi="Bookman Old Style"/>
          <w:b w:val="0"/>
          <w:color w:val="auto"/>
          <w:sz w:val="24"/>
          <w:szCs w:val="24"/>
        </w:rPr>
        <w:t>,</w:t>
      </w:r>
      <w:r w:rsidR="009D1082" w:rsidRPr="008169FB">
        <w:rPr>
          <w:rFonts w:ascii="Bookman Old Style" w:hAnsi="Bookman Old Style" w:cs="Arial"/>
          <w:b w:val="0"/>
          <w:color w:val="auto"/>
          <w:kern w:val="36"/>
          <w:sz w:val="24"/>
          <w:szCs w:val="24"/>
        </w:rPr>
        <w:t xml:space="preserve"> </w:t>
      </w:r>
      <w:r w:rsidR="009D1082" w:rsidRPr="008169FB">
        <w:rPr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r w:rsidR="000F77FF" w:rsidRPr="008169FB">
        <w:rPr>
          <w:rFonts w:ascii="Bookman Old Style" w:hAnsi="Bookman Old Style"/>
          <w:b w:val="0"/>
          <w:color w:val="auto"/>
          <w:sz w:val="24"/>
          <w:szCs w:val="24"/>
        </w:rPr>
        <w:t>решени</w:t>
      </w:r>
      <w:r w:rsidR="001A7641">
        <w:rPr>
          <w:rFonts w:ascii="Bookman Old Style" w:hAnsi="Bookman Old Style"/>
          <w:b w:val="0"/>
          <w:color w:val="auto"/>
          <w:sz w:val="24"/>
          <w:szCs w:val="24"/>
        </w:rPr>
        <w:t>е</w:t>
      </w:r>
      <w:r w:rsidR="00697C0C">
        <w:rPr>
          <w:rFonts w:ascii="Bookman Old Style" w:hAnsi="Bookman Old Style"/>
          <w:b w:val="0"/>
          <w:color w:val="auto"/>
          <w:sz w:val="24"/>
          <w:szCs w:val="24"/>
        </w:rPr>
        <w:t>м</w:t>
      </w:r>
      <w:proofErr w:type="gramEnd"/>
      <w:r w:rsidR="00697C0C">
        <w:rPr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r w:rsidR="000F77FF" w:rsidRPr="008169FB">
        <w:rPr>
          <w:rFonts w:ascii="Bookman Old Style" w:hAnsi="Bookman Old Style"/>
          <w:b w:val="0"/>
          <w:color w:val="auto"/>
          <w:sz w:val="24"/>
          <w:szCs w:val="24"/>
        </w:rPr>
        <w:t>Собрания представителей Моздокского района</w:t>
      </w:r>
      <w:r w:rsidR="00F33566">
        <w:rPr>
          <w:rFonts w:ascii="Bookman Old Style" w:hAnsi="Bookman Old Style"/>
          <w:b w:val="0"/>
          <w:color w:val="auto"/>
          <w:sz w:val="24"/>
          <w:szCs w:val="24"/>
        </w:rPr>
        <w:t xml:space="preserve"> от 27.09.2021 г. № 403</w:t>
      </w:r>
      <w:r w:rsidR="000F77FF" w:rsidRPr="008169FB">
        <w:rPr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r w:rsidR="001A7641" w:rsidRPr="00C23B74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«О внесении изменений в </w:t>
      </w:r>
      <w:r w:rsidR="001A7641">
        <w:rPr>
          <w:rFonts w:ascii="Bookman Old Style" w:hAnsi="Bookman Old Style"/>
          <w:b w:val="0"/>
          <w:color w:val="000000" w:themeColor="text1"/>
          <w:sz w:val="24"/>
          <w:szCs w:val="24"/>
        </w:rPr>
        <w:t>р</w:t>
      </w:r>
      <w:r w:rsidR="001A7641" w:rsidRPr="00C23B74">
        <w:rPr>
          <w:rFonts w:ascii="Bookman Old Style" w:hAnsi="Bookman Old Style"/>
          <w:b w:val="0"/>
          <w:color w:val="000000" w:themeColor="text1"/>
          <w:sz w:val="24"/>
          <w:szCs w:val="24"/>
        </w:rPr>
        <w:t>ешение Собрания представителей Моздокского района от 29.12.2020г. № 349 «Об утверждении бюджета муниципального образования Моздокский район на 2021 год и на плановый период 2022 и 2023 годов»»</w:t>
      </w:r>
      <w:r w:rsidR="00C779F8">
        <w:rPr>
          <w:rFonts w:ascii="Bookman Old Style" w:hAnsi="Bookman Old Style"/>
          <w:b w:val="0"/>
          <w:color w:val="auto"/>
          <w:sz w:val="24"/>
          <w:szCs w:val="24"/>
        </w:rPr>
        <w:t xml:space="preserve">, </w:t>
      </w:r>
      <w:r w:rsidRPr="00CC2DFC">
        <w:rPr>
          <w:rFonts w:ascii="Bookman Old Style" w:hAnsi="Bookman Old Style"/>
          <w:b w:val="0"/>
          <w:color w:val="auto"/>
          <w:sz w:val="24"/>
          <w:szCs w:val="24"/>
        </w:rPr>
        <w:t>в целях сбалансированного исполнения программы</w:t>
      </w:r>
      <w:r w:rsidR="00D857DE">
        <w:rPr>
          <w:rFonts w:ascii="Bookman Old Style" w:hAnsi="Bookman Old Style"/>
          <w:b w:val="0"/>
          <w:color w:val="auto"/>
          <w:sz w:val="24"/>
          <w:szCs w:val="24"/>
        </w:rPr>
        <w:t>,</w:t>
      </w:r>
    </w:p>
    <w:p w:rsidR="00CB3D78" w:rsidRPr="00421B66" w:rsidRDefault="00CB3D78" w:rsidP="00421B66">
      <w:pPr>
        <w:pStyle w:val="a4"/>
        <w:spacing w:before="0" w:beforeAutospacing="0" w:after="0" w:afterAutospacing="0"/>
        <w:jc w:val="center"/>
        <w:rPr>
          <w:rFonts w:ascii="Bookman Old Style" w:hAnsi="Bookman Old Style"/>
          <w:bCs/>
        </w:rPr>
      </w:pPr>
      <w:r w:rsidRPr="00421B66">
        <w:rPr>
          <w:rFonts w:ascii="Bookman Old Style" w:hAnsi="Bookman Old Style"/>
          <w:bCs/>
        </w:rPr>
        <w:t>постановляю:</w:t>
      </w:r>
    </w:p>
    <w:p w:rsidR="00FF4C16" w:rsidRDefault="00035A6F" w:rsidP="00421B66">
      <w:pPr>
        <w:pStyle w:val="ConsPlusNormal"/>
        <w:widowControl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jc w:val="both"/>
        <w:outlineLvl w:val="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муниципальную программу </w:t>
      </w:r>
      <w:r w:rsidRPr="001E615F">
        <w:rPr>
          <w:rFonts w:ascii="Bookman Old Style" w:hAnsi="Bookman Old Style"/>
          <w:sz w:val="24"/>
          <w:szCs w:val="24"/>
        </w:rPr>
        <w:t>«Энергосбережение и повышение энергетической эффективности»</w:t>
      </w:r>
      <w:r w:rsidR="00245D7D">
        <w:rPr>
          <w:rFonts w:ascii="Bookman Old Style" w:hAnsi="Bookman Old Style"/>
          <w:sz w:val="24"/>
          <w:szCs w:val="24"/>
        </w:rPr>
        <w:t>,</w:t>
      </w:r>
      <w:r w:rsidRPr="00035A6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утвержденную </w:t>
      </w:r>
      <w:r w:rsidRPr="001E615F">
        <w:rPr>
          <w:rFonts w:ascii="Bookman Old Style" w:hAnsi="Bookman Old Style" w:cs="Tahoma"/>
          <w:color w:val="0D0D0D" w:themeColor="text1" w:themeTint="F2"/>
          <w:sz w:val="24"/>
          <w:szCs w:val="24"/>
        </w:rPr>
        <w:t>постановлением Главы Администрации местного</w:t>
      </w:r>
      <w:r w:rsidRPr="00B059B0">
        <w:rPr>
          <w:rFonts w:ascii="Bookman Old Style" w:hAnsi="Bookman Old Style" w:cs="Tahoma"/>
          <w:color w:val="0D0D0D" w:themeColor="text1" w:themeTint="F2"/>
          <w:sz w:val="24"/>
          <w:szCs w:val="24"/>
        </w:rPr>
        <w:t xml:space="preserve"> самоуправления</w:t>
      </w:r>
      <w:r>
        <w:rPr>
          <w:rFonts w:ascii="Bookman Old Style" w:hAnsi="Bookman Old Style" w:cs="Tahoma"/>
          <w:color w:val="0D0D0D" w:themeColor="text1" w:themeTint="F2"/>
          <w:sz w:val="24"/>
          <w:szCs w:val="24"/>
        </w:rPr>
        <w:t xml:space="preserve"> </w:t>
      </w:r>
      <w:r w:rsidRPr="00B059B0">
        <w:rPr>
          <w:rFonts w:ascii="Bookman Old Style" w:hAnsi="Bookman Old Style" w:cs="Tahoma"/>
          <w:color w:val="0D0D0D" w:themeColor="text1" w:themeTint="F2"/>
          <w:sz w:val="24"/>
          <w:szCs w:val="24"/>
        </w:rPr>
        <w:t>Моздокского района Ре</w:t>
      </w:r>
      <w:r w:rsidR="00421B66">
        <w:rPr>
          <w:rFonts w:ascii="Bookman Old Style" w:hAnsi="Bookman Old Style" w:cs="Tahoma"/>
          <w:color w:val="0D0D0D" w:themeColor="text1" w:themeTint="F2"/>
          <w:sz w:val="24"/>
          <w:szCs w:val="24"/>
        </w:rPr>
        <w:t>спублики Северная Осетия-Алания</w:t>
      </w:r>
      <w:r w:rsidRPr="00B059B0">
        <w:rPr>
          <w:rFonts w:ascii="Bookman Old Style" w:hAnsi="Bookman Old Style" w:cs="Tahoma"/>
          <w:color w:val="0D0D0D" w:themeColor="text1" w:themeTint="F2"/>
          <w:sz w:val="24"/>
          <w:szCs w:val="24"/>
        </w:rPr>
        <w:t xml:space="preserve"> </w:t>
      </w:r>
      <w:r w:rsidRPr="001E615F">
        <w:rPr>
          <w:rFonts w:ascii="Bookman Old Style" w:hAnsi="Bookman Old Style" w:cs="Tahoma"/>
          <w:color w:val="0D0D0D" w:themeColor="text1" w:themeTint="F2"/>
          <w:sz w:val="24"/>
          <w:szCs w:val="24"/>
        </w:rPr>
        <w:t xml:space="preserve">от </w:t>
      </w:r>
      <w:r w:rsidR="00CC47C2">
        <w:rPr>
          <w:rFonts w:ascii="Bookman Old Style" w:hAnsi="Bookman Old Style" w:cs="Tahoma"/>
          <w:color w:val="0D0D0D" w:themeColor="text1" w:themeTint="F2"/>
          <w:sz w:val="24"/>
          <w:szCs w:val="24"/>
        </w:rPr>
        <w:t>2</w:t>
      </w:r>
      <w:r w:rsidR="009C161A">
        <w:rPr>
          <w:rFonts w:ascii="Bookman Old Style" w:hAnsi="Bookman Old Style" w:cs="Tahoma"/>
          <w:color w:val="0D0D0D" w:themeColor="text1" w:themeTint="F2"/>
          <w:sz w:val="24"/>
          <w:szCs w:val="24"/>
        </w:rPr>
        <w:t>4.1</w:t>
      </w:r>
      <w:r w:rsidR="00CC47C2">
        <w:rPr>
          <w:rFonts w:ascii="Bookman Old Style" w:hAnsi="Bookman Old Style" w:cs="Tahoma"/>
          <w:color w:val="0D0D0D" w:themeColor="text1" w:themeTint="F2"/>
          <w:sz w:val="24"/>
          <w:szCs w:val="24"/>
        </w:rPr>
        <w:t>2</w:t>
      </w:r>
      <w:r w:rsidR="009C161A" w:rsidRPr="001E615F">
        <w:rPr>
          <w:rFonts w:ascii="Bookman Old Style" w:hAnsi="Bookman Old Style" w:cs="Tahoma"/>
          <w:color w:val="0D0D0D" w:themeColor="text1" w:themeTint="F2"/>
          <w:sz w:val="24"/>
          <w:szCs w:val="24"/>
        </w:rPr>
        <w:t>.201</w:t>
      </w:r>
      <w:r w:rsidR="00CC47C2">
        <w:rPr>
          <w:rFonts w:ascii="Bookman Old Style" w:hAnsi="Bookman Old Style" w:cs="Tahoma"/>
          <w:color w:val="0D0D0D" w:themeColor="text1" w:themeTint="F2"/>
          <w:sz w:val="24"/>
          <w:szCs w:val="24"/>
        </w:rPr>
        <w:t>9</w:t>
      </w:r>
      <w:r w:rsidR="009C161A" w:rsidRPr="001E615F">
        <w:rPr>
          <w:rFonts w:ascii="Bookman Old Style" w:hAnsi="Bookman Old Style" w:cs="Tahoma"/>
          <w:color w:val="0D0D0D" w:themeColor="text1" w:themeTint="F2"/>
          <w:sz w:val="24"/>
          <w:szCs w:val="24"/>
        </w:rPr>
        <w:t xml:space="preserve"> г. №</w:t>
      </w:r>
      <w:r w:rsidR="009C161A">
        <w:rPr>
          <w:rFonts w:ascii="Bookman Old Style" w:hAnsi="Bookman Old Style" w:cs="Tahoma"/>
          <w:color w:val="0D0D0D" w:themeColor="text1" w:themeTint="F2"/>
          <w:sz w:val="24"/>
          <w:szCs w:val="24"/>
        </w:rPr>
        <w:t xml:space="preserve"> </w:t>
      </w:r>
      <w:r w:rsidR="00CC47C2">
        <w:rPr>
          <w:rFonts w:ascii="Bookman Old Style" w:hAnsi="Bookman Old Style" w:cs="Tahoma"/>
          <w:color w:val="0D0D0D" w:themeColor="text1" w:themeTint="F2"/>
          <w:sz w:val="24"/>
          <w:szCs w:val="24"/>
        </w:rPr>
        <w:t>75</w:t>
      </w:r>
      <w:r w:rsidR="009C161A">
        <w:rPr>
          <w:rFonts w:ascii="Bookman Old Style" w:hAnsi="Bookman Old Style" w:cs="Tahoma"/>
          <w:color w:val="0D0D0D" w:themeColor="text1" w:themeTint="F2"/>
          <w:sz w:val="24"/>
          <w:szCs w:val="24"/>
        </w:rPr>
        <w:t>-Д</w:t>
      </w:r>
      <w:r w:rsidR="009C161A" w:rsidRPr="001E615F">
        <w:rPr>
          <w:rFonts w:ascii="Bookman Old Style" w:hAnsi="Bookman Old Style" w:cs="Tahoma"/>
          <w:color w:val="0D0D0D" w:themeColor="text1" w:themeTint="F2"/>
          <w:sz w:val="24"/>
          <w:szCs w:val="24"/>
        </w:rPr>
        <w:t xml:space="preserve"> «Об утверждении </w:t>
      </w:r>
      <w:r w:rsidR="009C161A" w:rsidRPr="001E615F">
        <w:rPr>
          <w:rFonts w:ascii="Bookman Old Style" w:hAnsi="Bookman Old Style"/>
          <w:sz w:val="24"/>
          <w:szCs w:val="24"/>
        </w:rPr>
        <w:t>муниципальной программы Моздокского района «Энергосбережение и повышение энергетической эффективности</w:t>
      </w:r>
      <w:proofErr w:type="gramStart"/>
      <w:r w:rsidR="009C161A" w:rsidRPr="001E615F">
        <w:rPr>
          <w:rFonts w:ascii="Bookman Old Style" w:hAnsi="Bookman Old Style"/>
          <w:sz w:val="24"/>
          <w:szCs w:val="24"/>
        </w:rPr>
        <w:t>»</w:t>
      </w:r>
      <w:r w:rsidR="00415772">
        <w:rPr>
          <w:rFonts w:ascii="Bookman Old Style" w:hAnsi="Bookman Old Style"/>
          <w:sz w:val="24"/>
          <w:szCs w:val="24"/>
        </w:rPr>
        <w:t xml:space="preserve"> </w:t>
      </w:r>
      <w:r w:rsidR="00245D7D">
        <w:rPr>
          <w:rFonts w:ascii="Bookman Old Style" w:hAnsi="Bookman Old Style"/>
          <w:sz w:val="24"/>
          <w:szCs w:val="24"/>
        </w:rPr>
        <w:t>,</w:t>
      </w:r>
      <w:proofErr w:type="gramEnd"/>
      <w:r w:rsidR="009C161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внести</w:t>
      </w:r>
      <w:r w:rsidR="00FF4C16">
        <w:rPr>
          <w:rFonts w:ascii="Bookman Old Style" w:hAnsi="Bookman Old Style"/>
          <w:sz w:val="24"/>
          <w:szCs w:val="24"/>
        </w:rPr>
        <w:t xml:space="preserve"> следующие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D5F47">
        <w:rPr>
          <w:rFonts w:ascii="Bookman Old Style" w:hAnsi="Bookman Old Style"/>
          <w:sz w:val="24"/>
          <w:szCs w:val="24"/>
        </w:rPr>
        <w:t>изменения</w:t>
      </w:r>
      <w:r w:rsidR="00FF4C16">
        <w:rPr>
          <w:rFonts w:ascii="Bookman Old Style" w:hAnsi="Bookman Old Style"/>
          <w:sz w:val="24"/>
          <w:szCs w:val="24"/>
        </w:rPr>
        <w:t>:</w:t>
      </w:r>
    </w:p>
    <w:p w:rsidR="00FF4C16" w:rsidRDefault="00FF4C16" w:rsidP="00421B66">
      <w:pPr>
        <w:pStyle w:val="ConsPlusNormal"/>
        <w:widowControl/>
        <w:numPr>
          <w:ilvl w:val="1"/>
          <w:numId w:val="18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jc w:val="both"/>
        <w:outlineLvl w:val="1"/>
        <w:rPr>
          <w:rFonts w:ascii="Bookman Old Style" w:hAnsi="Bookman Old Style"/>
          <w:sz w:val="24"/>
          <w:szCs w:val="24"/>
        </w:rPr>
      </w:pPr>
      <w:r w:rsidRPr="00CB224C">
        <w:rPr>
          <w:rFonts w:ascii="Bookman Old Style" w:hAnsi="Bookman Old Style"/>
          <w:sz w:val="24"/>
          <w:szCs w:val="24"/>
        </w:rPr>
        <w:t xml:space="preserve">Паспорт </w:t>
      </w:r>
      <w:r>
        <w:rPr>
          <w:rFonts w:ascii="Bookman Old Style" w:hAnsi="Bookman Old Style"/>
          <w:sz w:val="24"/>
          <w:szCs w:val="24"/>
        </w:rPr>
        <w:t>муниципальной п</w:t>
      </w:r>
      <w:r w:rsidRPr="00CB224C">
        <w:rPr>
          <w:rFonts w:ascii="Bookman Old Style" w:hAnsi="Bookman Old Style"/>
          <w:sz w:val="24"/>
          <w:szCs w:val="24"/>
        </w:rPr>
        <w:t xml:space="preserve">рограммы  изложить в </w:t>
      </w:r>
      <w:r>
        <w:rPr>
          <w:rFonts w:ascii="Bookman Old Style" w:hAnsi="Bookman Old Style"/>
          <w:sz w:val="24"/>
          <w:szCs w:val="24"/>
        </w:rPr>
        <w:t xml:space="preserve">новой </w:t>
      </w:r>
      <w:r w:rsidRPr="00CB224C">
        <w:rPr>
          <w:rFonts w:ascii="Bookman Old Style" w:hAnsi="Bookman Old Style"/>
          <w:sz w:val="24"/>
          <w:szCs w:val="24"/>
        </w:rPr>
        <w:t>редакции</w:t>
      </w:r>
      <w:r>
        <w:rPr>
          <w:rFonts w:ascii="Bookman Old Style" w:hAnsi="Bookman Old Style"/>
          <w:sz w:val="24"/>
          <w:szCs w:val="24"/>
        </w:rPr>
        <w:t xml:space="preserve"> согласно приложению №</w:t>
      </w:r>
      <w:r w:rsidR="0089763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1 к настоящему постановлению</w:t>
      </w:r>
      <w:r w:rsidR="00950632">
        <w:rPr>
          <w:rFonts w:ascii="Bookman Old Style" w:hAnsi="Bookman Old Style"/>
          <w:sz w:val="24"/>
          <w:szCs w:val="24"/>
        </w:rPr>
        <w:t>.</w:t>
      </w:r>
    </w:p>
    <w:p w:rsidR="00FF4C16" w:rsidRPr="00FF4C16" w:rsidRDefault="00421B66" w:rsidP="00421B66">
      <w:pPr>
        <w:pStyle w:val="ConsPlusNormal"/>
        <w:widowControl/>
        <w:numPr>
          <w:ilvl w:val="1"/>
          <w:numId w:val="18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jc w:val="both"/>
        <w:outlineLvl w:val="1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Раздел </w:t>
      </w:r>
      <w:r w:rsidR="00FF4C16" w:rsidRPr="00FF4C16">
        <w:rPr>
          <w:rFonts w:ascii="Bookman Old Style" w:hAnsi="Bookman Old Style"/>
          <w:sz w:val="24"/>
          <w:szCs w:val="24"/>
        </w:rPr>
        <w:t>«Р</w:t>
      </w:r>
      <w:r>
        <w:rPr>
          <w:rFonts w:ascii="Bookman Old Style" w:hAnsi="Bookman Old Style"/>
          <w:sz w:val="24"/>
          <w:szCs w:val="24"/>
        </w:rPr>
        <w:t>есурсное обеспечение Программы»</w:t>
      </w:r>
      <w:r w:rsidR="00FF4C16" w:rsidRPr="00FF4C16">
        <w:rPr>
          <w:rFonts w:ascii="Bookman Old Style" w:hAnsi="Bookman Old Style"/>
          <w:sz w:val="24"/>
          <w:szCs w:val="24"/>
        </w:rPr>
        <w:t xml:space="preserve"> изложить в следующей редакции:  </w:t>
      </w:r>
      <w:r w:rsidR="00FF4C16" w:rsidRPr="00FF4C16">
        <w:rPr>
          <w:rFonts w:ascii="Bookman Old Style" w:hAnsi="Bookman Old Style"/>
        </w:rPr>
        <w:t xml:space="preserve">                         </w:t>
      </w:r>
    </w:p>
    <w:p w:rsidR="00FF4C16" w:rsidRPr="004464D9" w:rsidRDefault="00FF4C16" w:rsidP="00421B66">
      <w:pPr>
        <w:pStyle w:val="a5"/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</w:t>
      </w:r>
      <w:r w:rsidRPr="004464D9">
        <w:rPr>
          <w:rFonts w:ascii="Bookman Old Style" w:hAnsi="Bookman Old Style"/>
          <w:sz w:val="24"/>
          <w:szCs w:val="24"/>
        </w:rPr>
        <w:t xml:space="preserve">В 2020–2024 годах  общий объем финансирования Программы за счет бюджета муниципального образования Моздокский район составит </w:t>
      </w:r>
      <w:r w:rsidR="00F33566">
        <w:rPr>
          <w:rFonts w:ascii="Bookman Old Style" w:hAnsi="Bookman Old Style"/>
          <w:sz w:val="24"/>
          <w:szCs w:val="24"/>
        </w:rPr>
        <w:t xml:space="preserve">20,79 </w:t>
      </w:r>
      <w:r w:rsidRPr="004464D9">
        <w:rPr>
          <w:rFonts w:ascii="Bookman Old Style" w:hAnsi="Bookman Old Style"/>
          <w:sz w:val="24"/>
          <w:szCs w:val="24"/>
        </w:rPr>
        <w:t>млн. рублей.</w:t>
      </w:r>
    </w:p>
    <w:p w:rsidR="00FF4C16" w:rsidRDefault="00FF4C16" w:rsidP="00421B66">
      <w:pPr>
        <w:pStyle w:val="a5"/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950632">
        <w:rPr>
          <w:rFonts w:ascii="Bookman Old Style" w:hAnsi="Bookman Old Style"/>
          <w:sz w:val="24"/>
          <w:szCs w:val="24"/>
        </w:rPr>
        <w:t xml:space="preserve">Ресурсное обеспечение Программы по кодам бюджетной классификации на 2020-2024 годы  приведено в приложении </w:t>
      </w:r>
      <w:r w:rsidR="00D06CE3">
        <w:rPr>
          <w:rFonts w:ascii="Bookman Old Style" w:hAnsi="Bookman Old Style"/>
          <w:sz w:val="24"/>
          <w:szCs w:val="24"/>
        </w:rPr>
        <w:t xml:space="preserve">№ </w:t>
      </w:r>
      <w:r w:rsidRPr="00950632">
        <w:rPr>
          <w:rFonts w:ascii="Bookman Old Style" w:hAnsi="Bookman Old Style"/>
          <w:sz w:val="24"/>
          <w:szCs w:val="24"/>
        </w:rPr>
        <w:t>3 к муниципальной Программе</w:t>
      </w:r>
      <w:r w:rsidR="00950632" w:rsidRPr="00950632">
        <w:rPr>
          <w:rFonts w:ascii="Bookman Old Style" w:hAnsi="Bookman Old Style"/>
          <w:sz w:val="24"/>
          <w:szCs w:val="24"/>
        </w:rPr>
        <w:t>».</w:t>
      </w:r>
    </w:p>
    <w:p w:rsidR="00950632" w:rsidRPr="00950632" w:rsidRDefault="00950632" w:rsidP="00421B66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950632">
        <w:rPr>
          <w:rFonts w:ascii="Bookman Old Style" w:hAnsi="Bookman Old Style"/>
          <w:sz w:val="24"/>
          <w:szCs w:val="24"/>
        </w:rPr>
        <w:t>Изложить «</w:t>
      </w:r>
      <w:r w:rsidRPr="00950632">
        <w:rPr>
          <w:rFonts w:ascii="Bookman Old Style" w:hAnsi="Bookman Old Style" w:cs="Arial"/>
          <w:sz w:val="24"/>
          <w:szCs w:val="24"/>
        </w:rPr>
        <w:t xml:space="preserve">Целевые показатели (индикаторы) муниципальной программы» в новой редакции согласно </w:t>
      </w:r>
      <w:r w:rsidRPr="00950632">
        <w:rPr>
          <w:rFonts w:ascii="Bookman Old Style" w:hAnsi="Bookman Old Style"/>
          <w:sz w:val="24"/>
          <w:szCs w:val="24"/>
        </w:rPr>
        <w:t>приложению №</w:t>
      </w:r>
      <w:r w:rsidR="00897633">
        <w:rPr>
          <w:rFonts w:ascii="Bookman Old Style" w:hAnsi="Bookman Old Style"/>
          <w:sz w:val="24"/>
          <w:szCs w:val="24"/>
        </w:rPr>
        <w:t xml:space="preserve"> </w:t>
      </w:r>
      <w:r w:rsidRPr="00950632">
        <w:rPr>
          <w:rFonts w:ascii="Bookman Old Style" w:hAnsi="Bookman Old Style"/>
          <w:sz w:val="24"/>
          <w:szCs w:val="24"/>
        </w:rPr>
        <w:t>2 к настоящему постановлению.</w:t>
      </w:r>
    </w:p>
    <w:p w:rsidR="00950632" w:rsidRPr="00950632" w:rsidRDefault="00B07743" w:rsidP="00421B66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1.4 </w:t>
      </w:r>
      <w:r w:rsidR="00950632" w:rsidRPr="00950632">
        <w:rPr>
          <w:rFonts w:ascii="Bookman Old Style" w:hAnsi="Bookman Old Style"/>
          <w:sz w:val="24"/>
          <w:szCs w:val="24"/>
        </w:rPr>
        <w:t>Изложить «</w:t>
      </w:r>
      <w:r w:rsidR="00950632" w:rsidRPr="00B07743">
        <w:rPr>
          <w:rFonts w:ascii="Bookman Old Style" w:hAnsi="Bookman Old Style" w:cs="Arial"/>
          <w:sz w:val="24"/>
          <w:szCs w:val="24"/>
        </w:rPr>
        <w:t>Перечень основных мероприятий муниципальной программы с указанием сроков их реализации</w:t>
      </w:r>
      <w:r w:rsidR="00950632" w:rsidRPr="00950632">
        <w:rPr>
          <w:rFonts w:ascii="Bookman Old Style" w:hAnsi="Bookman Old Style" w:cs="Arial"/>
          <w:sz w:val="24"/>
          <w:szCs w:val="24"/>
        </w:rPr>
        <w:t xml:space="preserve">» в новой редакции согласно </w:t>
      </w:r>
      <w:r w:rsidR="00950632" w:rsidRPr="00950632">
        <w:rPr>
          <w:rFonts w:ascii="Bookman Old Style" w:hAnsi="Bookman Old Style"/>
          <w:sz w:val="24"/>
          <w:szCs w:val="24"/>
        </w:rPr>
        <w:t>приложению №</w:t>
      </w:r>
      <w:r w:rsidR="00897633">
        <w:rPr>
          <w:rFonts w:ascii="Bookman Old Style" w:hAnsi="Bookman Old Style"/>
          <w:sz w:val="24"/>
          <w:szCs w:val="24"/>
        </w:rPr>
        <w:t xml:space="preserve"> </w:t>
      </w:r>
      <w:r w:rsidR="000F1448">
        <w:rPr>
          <w:rFonts w:ascii="Bookman Old Style" w:hAnsi="Bookman Old Style"/>
          <w:sz w:val="24"/>
          <w:szCs w:val="24"/>
        </w:rPr>
        <w:t>3</w:t>
      </w:r>
      <w:r w:rsidR="00950632" w:rsidRPr="00950632">
        <w:rPr>
          <w:rFonts w:ascii="Bookman Old Style" w:hAnsi="Bookman Old Style"/>
          <w:sz w:val="24"/>
          <w:szCs w:val="24"/>
        </w:rPr>
        <w:t xml:space="preserve"> к настоящему постановлению.</w:t>
      </w:r>
    </w:p>
    <w:p w:rsidR="00950632" w:rsidRPr="000F1448" w:rsidRDefault="00950632" w:rsidP="00421B66">
      <w:pPr>
        <w:pStyle w:val="a5"/>
        <w:numPr>
          <w:ilvl w:val="1"/>
          <w:numId w:val="19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0F1448">
        <w:rPr>
          <w:rFonts w:ascii="Bookman Old Style" w:hAnsi="Bookman Old Style"/>
          <w:sz w:val="24"/>
          <w:szCs w:val="24"/>
        </w:rPr>
        <w:t>Изложить «</w:t>
      </w:r>
      <w:r w:rsidR="000F1448">
        <w:rPr>
          <w:rFonts w:ascii="Bookman Old Style" w:hAnsi="Bookman Old Style" w:cs="Arial"/>
          <w:sz w:val="24"/>
          <w:szCs w:val="24"/>
        </w:rPr>
        <w:t xml:space="preserve">Ресурсное обеспечение реализации муниципальной программы Моздокского района РСО-Алания «Энергосбережение и </w:t>
      </w:r>
      <w:r w:rsidR="001937CE">
        <w:rPr>
          <w:rFonts w:ascii="Bookman Old Style" w:hAnsi="Bookman Old Style" w:cs="Arial"/>
          <w:sz w:val="24"/>
          <w:szCs w:val="24"/>
        </w:rPr>
        <w:t>повышение энергетической эффективности</w:t>
      </w:r>
      <w:r w:rsidRPr="000F1448">
        <w:rPr>
          <w:rFonts w:ascii="Bookman Old Style" w:hAnsi="Bookman Old Style" w:cs="Arial"/>
          <w:sz w:val="24"/>
          <w:szCs w:val="24"/>
        </w:rPr>
        <w:t xml:space="preserve">» в новой редакции согласно </w:t>
      </w:r>
      <w:r w:rsidRPr="000F1448">
        <w:rPr>
          <w:rFonts w:ascii="Bookman Old Style" w:hAnsi="Bookman Old Style"/>
          <w:sz w:val="24"/>
          <w:szCs w:val="24"/>
        </w:rPr>
        <w:t>приложению №</w:t>
      </w:r>
      <w:r w:rsidR="00897633">
        <w:rPr>
          <w:rFonts w:ascii="Bookman Old Style" w:hAnsi="Bookman Old Style"/>
          <w:sz w:val="24"/>
          <w:szCs w:val="24"/>
        </w:rPr>
        <w:t xml:space="preserve"> </w:t>
      </w:r>
      <w:r w:rsidR="001937CE">
        <w:rPr>
          <w:rFonts w:ascii="Bookman Old Style" w:hAnsi="Bookman Old Style"/>
          <w:sz w:val="24"/>
          <w:szCs w:val="24"/>
        </w:rPr>
        <w:t>4</w:t>
      </w:r>
      <w:r w:rsidRPr="000F1448">
        <w:rPr>
          <w:rFonts w:ascii="Bookman Old Style" w:hAnsi="Bookman Old Style"/>
          <w:sz w:val="24"/>
          <w:szCs w:val="24"/>
        </w:rPr>
        <w:t xml:space="preserve"> к настоящему постановлению.</w:t>
      </w:r>
    </w:p>
    <w:p w:rsidR="00DD4977" w:rsidRPr="00FF4C16" w:rsidRDefault="00DD4977" w:rsidP="00421B66">
      <w:pPr>
        <w:pStyle w:val="ConsPlusNormal"/>
        <w:widowControl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jc w:val="both"/>
        <w:outlineLvl w:val="1"/>
        <w:rPr>
          <w:rFonts w:ascii="Bookman Old Style" w:hAnsi="Bookman Old Style"/>
          <w:sz w:val="24"/>
          <w:szCs w:val="24"/>
        </w:rPr>
      </w:pPr>
      <w:r w:rsidRPr="00FF4C16">
        <w:rPr>
          <w:rFonts w:ascii="Bookman Old Style" w:hAnsi="Bookman Old Style"/>
          <w:sz w:val="24"/>
          <w:szCs w:val="24"/>
        </w:rPr>
        <w:t>Управлению финансов Администрации местного самоуправления Моздокского района</w:t>
      </w:r>
      <w:r w:rsidR="00035A6F" w:rsidRPr="00FF4C1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035A6F" w:rsidRPr="00FF4C16">
        <w:rPr>
          <w:rFonts w:ascii="Bookman Old Style" w:hAnsi="Bookman Old Style"/>
          <w:sz w:val="24"/>
          <w:szCs w:val="24"/>
        </w:rPr>
        <w:t>Тюникова</w:t>
      </w:r>
      <w:proofErr w:type="spellEnd"/>
      <w:r w:rsidR="00035A6F" w:rsidRPr="00FF4C16">
        <w:rPr>
          <w:rFonts w:ascii="Bookman Old Style" w:hAnsi="Bookman Old Style"/>
          <w:sz w:val="24"/>
          <w:szCs w:val="24"/>
        </w:rPr>
        <w:t xml:space="preserve"> Е.А.)</w:t>
      </w:r>
      <w:r w:rsidRPr="00FF4C16">
        <w:rPr>
          <w:rFonts w:ascii="Bookman Old Style" w:hAnsi="Bookman Old Style"/>
          <w:sz w:val="24"/>
          <w:szCs w:val="24"/>
        </w:rPr>
        <w:t xml:space="preserve"> обеспечить финансирование муниципальной Программы </w:t>
      </w:r>
      <w:r w:rsidR="009D1082" w:rsidRPr="00FF4C16">
        <w:rPr>
          <w:rFonts w:ascii="Bookman Old Style" w:hAnsi="Bookman Old Style"/>
          <w:sz w:val="24"/>
          <w:szCs w:val="24"/>
        </w:rPr>
        <w:t>«Энергосбережение и повышение энергетической эффективности</w:t>
      </w:r>
      <w:r w:rsidR="00035A6F" w:rsidRPr="00FF4C16">
        <w:rPr>
          <w:rFonts w:ascii="Bookman Old Style" w:hAnsi="Bookman Old Style"/>
          <w:sz w:val="24"/>
          <w:szCs w:val="24"/>
        </w:rPr>
        <w:t>»</w:t>
      </w:r>
      <w:r w:rsidR="00D644DC" w:rsidRPr="00FF4C16">
        <w:rPr>
          <w:rFonts w:ascii="Bookman Old Style" w:hAnsi="Bookman Old Style"/>
          <w:sz w:val="24"/>
          <w:szCs w:val="24"/>
        </w:rPr>
        <w:t>.</w:t>
      </w:r>
    </w:p>
    <w:p w:rsidR="007D5F47" w:rsidRDefault="00BD3FD3" w:rsidP="00421B66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035A6F">
        <w:rPr>
          <w:rFonts w:ascii="Bookman Old Style" w:hAnsi="Bookman Old Style"/>
          <w:sz w:val="24"/>
          <w:szCs w:val="24"/>
        </w:rPr>
        <w:t>.</w:t>
      </w:r>
      <w:r w:rsidR="00DD4977" w:rsidRPr="00DD4977">
        <w:rPr>
          <w:rFonts w:ascii="Bookman Old Style" w:hAnsi="Bookman Old Style"/>
          <w:sz w:val="24"/>
          <w:szCs w:val="24"/>
        </w:rPr>
        <w:t xml:space="preserve"> </w:t>
      </w:r>
      <w:r w:rsidR="000C7AE7">
        <w:rPr>
          <w:rFonts w:ascii="Bookman Old Style" w:hAnsi="Bookman Old Style"/>
          <w:sz w:val="24"/>
          <w:szCs w:val="24"/>
        </w:rPr>
        <w:t>О</w:t>
      </w:r>
      <w:r w:rsidR="00DD4977" w:rsidRPr="00DD4977">
        <w:rPr>
          <w:rFonts w:ascii="Bookman Old Style" w:hAnsi="Bookman Old Style"/>
          <w:sz w:val="24"/>
          <w:szCs w:val="24"/>
        </w:rPr>
        <w:t xml:space="preserve">публиковать </w:t>
      </w:r>
      <w:r w:rsidR="001B2628">
        <w:rPr>
          <w:rFonts w:ascii="Bookman Old Style" w:hAnsi="Bookman Old Style"/>
          <w:sz w:val="24"/>
          <w:szCs w:val="24"/>
        </w:rPr>
        <w:t xml:space="preserve">настоящее </w:t>
      </w:r>
      <w:r w:rsidR="00DD4977" w:rsidRPr="00DD4977">
        <w:rPr>
          <w:rFonts w:ascii="Bookman Old Style" w:hAnsi="Bookman Old Style"/>
          <w:sz w:val="24"/>
          <w:szCs w:val="24"/>
        </w:rPr>
        <w:t>постановление в средствах массовой информации и разместить на официальном сайте Администрации местного самоуправления Моздокского района</w:t>
      </w:r>
      <w:r w:rsidR="00C77956">
        <w:rPr>
          <w:rFonts w:ascii="Bookman Old Style" w:hAnsi="Bookman Old Style"/>
          <w:sz w:val="24"/>
          <w:szCs w:val="24"/>
        </w:rPr>
        <w:t xml:space="preserve"> в сети Интернет</w:t>
      </w:r>
      <w:r w:rsidR="00DD4977" w:rsidRPr="00DD4977">
        <w:rPr>
          <w:rFonts w:ascii="Bookman Old Style" w:hAnsi="Bookman Old Style"/>
          <w:sz w:val="24"/>
          <w:szCs w:val="24"/>
        </w:rPr>
        <w:t>.</w:t>
      </w:r>
    </w:p>
    <w:p w:rsidR="00DD4977" w:rsidRDefault="00BD3FD3" w:rsidP="00421B66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7D5F47" w:rsidRPr="00522647">
        <w:rPr>
          <w:rFonts w:ascii="Bookman Old Style" w:hAnsi="Bookman Old Style"/>
          <w:sz w:val="24"/>
          <w:szCs w:val="24"/>
        </w:rPr>
        <w:t>.</w:t>
      </w:r>
      <w:r w:rsidR="00DD4977" w:rsidRPr="00DD4977">
        <w:rPr>
          <w:rFonts w:ascii="Bookman Old Style" w:hAnsi="Bookman Old Style"/>
          <w:b/>
          <w:sz w:val="24"/>
          <w:szCs w:val="24"/>
        </w:rPr>
        <w:t> </w:t>
      </w:r>
      <w:r w:rsidR="00DD4977" w:rsidRPr="00DD4977">
        <w:rPr>
          <w:rFonts w:ascii="Bookman Old Style" w:hAnsi="Bookman Old Style"/>
          <w:sz w:val="24"/>
          <w:szCs w:val="24"/>
        </w:rPr>
        <w:t xml:space="preserve">Контроль за исполнением настоящего постановления возложить на </w:t>
      </w:r>
      <w:r w:rsidR="00033775">
        <w:rPr>
          <w:rFonts w:ascii="Bookman Old Style" w:hAnsi="Bookman Old Style"/>
          <w:sz w:val="24"/>
          <w:szCs w:val="24"/>
        </w:rPr>
        <w:t xml:space="preserve">первого </w:t>
      </w:r>
      <w:r w:rsidR="00DD4977" w:rsidRPr="00DD4977">
        <w:rPr>
          <w:rFonts w:ascii="Bookman Old Style" w:hAnsi="Bookman Old Style"/>
          <w:sz w:val="24"/>
          <w:szCs w:val="24"/>
        </w:rPr>
        <w:t xml:space="preserve">заместителя Главы Администрации местного самоуправления Моздокского района </w:t>
      </w:r>
      <w:proofErr w:type="spellStart"/>
      <w:r w:rsidR="00033775">
        <w:rPr>
          <w:rFonts w:ascii="Bookman Old Style" w:hAnsi="Bookman Old Style"/>
          <w:sz w:val="24"/>
          <w:szCs w:val="24"/>
        </w:rPr>
        <w:t>Адырхаева</w:t>
      </w:r>
      <w:proofErr w:type="spellEnd"/>
      <w:r w:rsidR="00033775">
        <w:rPr>
          <w:rFonts w:ascii="Bookman Old Style" w:hAnsi="Bookman Old Style"/>
          <w:sz w:val="24"/>
          <w:szCs w:val="24"/>
        </w:rPr>
        <w:t xml:space="preserve"> Р.В.</w:t>
      </w:r>
    </w:p>
    <w:p w:rsidR="00C858D0" w:rsidRDefault="00C858D0" w:rsidP="00421B66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421B66" w:rsidRDefault="00421B66" w:rsidP="00421B6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Глава Администрации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О. Яровой</w:t>
      </w:r>
    </w:p>
    <w:p w:rsidR="00421B66" w:rsidRPr="00421B66" w:rsidRDefault="00421B66" w:rsidP="00421B66">
      <w:pPr>
        <w:spacing w:after="0" w:line="240" w:lineRule="auto"/>
        <w:ind w:left="5103" w:firstLine="4"/>
        <w:jc w:val="center"/>
        <w:rPr>
          <w:rFonts w:ascii="Bookman Old Style" w:hAnsi="Bookman Old Style"/>
          <w:i/>
          <w:sz w:val="24"/>
          <w:szCs w:val="24"/>
        </w:rPr>
      </w:pPr>
      <w:bookmarkStart w:id="0" w:name="_GoBack"/>
      <w:bookmarkEnd w:id="0"/>
      <w:r w:rsidRPr="00421B66">
        <w:rPr>
          <w:rFonts w:ascii="Bookman Old Style" w:hAnsi="Bookman Old Style"/>
          <w:i/>
          <w:sz w:val="24"/>
          <w:szCs w:val="24"/>
        </w:rPr>
        <w:lastRenderedPageBreak/>
        <w:t>Приложение</w:t>
      </w:r>
      <w:r>
        <w:rPr>
          <w:rFonts w:ascii="Bookman Old Style" w:hAnsi="Bookman Old Style"/>
          <w:i/>
          <w:sz w:val="24"/>
          <w:szCs w:val="24"/>
        </w:rPr>
        <w:t xml:space="preserve"> №1</w:t>
      </w:r>
    </w:p>
    <w:p w:rsidR="00421B66" w:rsidRPr="00421B66" w:rsidRDefault="00421B66" w:rsidP="00421B66">
      <w:pPr>
        <w:spacing w:after="0" w:line="240" w:lineRule="auto"/>
        <w:ind w:left="5103" w:firstLine="4"/>
        <w:jc w:val="center"/>
        <w:rPr>
          <w:rFonts w:ascii="Bookman Old Style" w:hAnsi="Bookman Old Style"/>
          <w:i/>
          <w:sz w:val="24"/>
          <w:szCs w:val="24"/>
        </w:rPr>
      </w:pPr>
      <w:r w:rsidRPr="00421B66">
        <w:rPr>
          <w:rFonts w:ascii="Bookman Old Style" w:hAnsi="Bookman Old Style"/>
          <w:i/>
          <w:sz w:val="24"/>
          <w:szCs w:val="24"/>
        </w:rPr>
        <w:t>к постановлению</w:t>
      </w:r>
    </w:p>
    <w:p w:rsidR="00421B66" w:rsidRPr="00421B66" w:rsidRDefault="00421B66" w:rsidP="00421B66">
      <w:pPr>
        <w:spacing w:after="0" w:line="240" w:lineRule="auto"/>
        <w:ind w:left="5103" w:firstLine="4"/>
        <w:jc w:val="center"/>
        <w:rPr>
          <w:rFonts w:ascii="Bookman Old Style" w:hAnsi="Bookman Old Style"/>
          <w:i/>
          <w:sz w:val="24"/>
          <w:szCs w:val="24"/>
        </w:rPr>
      </w:pPr>
      <w:r w:rsidRPr="00421B66">
        <w:rPr>
          <w:rFonts w:ascii="Bookman Old Style" w:hAnsi="Bookman Old Style"/>
          <w:i/>
          <w:sz w:val="24"/>
          <w:szCs w:val="24"/>
        </w:rPr>
        <w:t>Главы Администрации</w:t>
      </w:r>
    </w:p>
    <w:p w:rsidR="00421B66" w:rsidRPr="00421B66" w:rsidRDefault="00421B66" w:rsidP="00421B66">
      <w:pPr>
        <w:spacing w:after="0" w:line="240" w:lineRule="auto"/>
        <w:ind w:left="5103" w:firstLine="4"/>
        <w:jc w:val="center"/>
        <w:rPr>
          <w:rFonts w:ascii="Bookman Old Style" w:hAnsi="Bookman Old Style"/>
          <w:i/>
          <w:sz w:val="24"/>
          <w:szCs w:val="24"/>
        </w:rPr>
      </w:pPr>
      <w:r w:rsidRPr="00421B66">
        <w:rPr>
          <w:rFonts w:ascii="Bookman Old Style" w:hAnsi="Bookman Old Style"/>
          <w:i/>
          <w:sz w:val="24"/>
          <w:szCs w:val="24"/>
        </w:rPr>
        <w:t>местного самоуправления</w:t>
      </w:r>
    </w:p>
    <w:p w:rsidR="00FF4C16" w:rsidRDefault="00421B66" w:rsidP="00421B66">
      <w:pPr>
        <w:spacing w:after="0"/>
        <w:ind w:left="5103" w:firstLine="4"/>
        <w:jc w:val="center"/>
        <w:rPr>
          <w:rFonts w:ascii="Bookman Old Style" w:hAnsi="Bookman Old Style"/>
          <w:i/>
          <w:sz w:val="24"/>
          <w:szCs w:val="24"/>
        </w:rPr>
      </w:pPr>
      <w:r w:rsidRPr="00421B66">
        <w:rPr>
          <w:rFonts w:ascii="Bookman Old Style" w:hAnsi="Bookman Old Style"/>
          <w:i/>
          <w:sz w:val="24"/>
          <w:szCs w:val="24"/>
        </w:rPr>
        <w:t>Моздокского района</w:t>
      </w:r>
    </w:p>
    <w:p w:rsidR="00421B66" w:rsidRDefault="00421B66" w:rsidP="00421B66">
      <w:pPr>
        <w:spacing w:after="0"/>
        <w:ind w:left="5103" w:firstLine="4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№96-Д от 19.10.2021 г.</w:t>
      </w:r>
    </w:p>
    <w:p w:rsidR="00421B66" w:rsidRPr="00421B66" w:rsidRDefault="00421B66" w:rsidP="00421B66">
      <w:pPr>
        <w:spacing w:after="0"/>
        <w:ind w:left="5103" w:firstLine="4"/>
        <w:jc w:val="center"/>
        <w:rPr>
          <w:rFonts w:ascii="Bookman Old Style" w:hAnsi="Bookman Old Style" w:cs="Tahoma"/>
          <w:color w:val="0D0D0D" w:themeColor="text1" w:themeTint="F2"/>
          <w:sz w:val="24"/>
          <w:szCs w:val="24"/>
        </w:rPr>
      </w:pPr>
    </w:p>
    <w:p w:rsidR="00FA3F36" w:rsidRPr="001176F8" w:rsidRDefault="00FA3F36" w:rsidP="00421B66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1176F8">
        <w:rPr>
          <w:rFonts w:ascii="Bookman Old Style" w:hAnsi="Bookman Old Style"/>
          <w:sz w:val="24"/>
          <w:szCs w:val="24"/>
        </w:rPr>
        <w:t>ПАСПОРТ</w:t>
      </w:r>
    </w:p>
    <w:p w:rsidR="00FA3F36" w:rsidRDefault="00FA3F36" w:rsidP="00421B66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Муниципальной программы Моздокского района </w:t>
      </w:r>
    </w:p>
    <w:p w:rsidR="00FA3F36" w:rsidRDefault="00FA3F36" w:rsidP="00421B66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9077AC">
        <w:rPr>
          <w:rFonts w:ascii="Bookman Old Style" w:hAnsi="Bookman Old Style"/>
          <w:sz w:val="24"/>
          <w:szCs w:val="24"/>
        </w:rPr>
        <w:t>«Энергосбережение и повышение энергетической эффективности»</w:t>
      </w:r>
    </w:p>
    <w:p w:rsidR="00FA3F36" w:rsidRPr="001176F8" w:rsidRDefault="00FA3F36" w:rsidP="00421B66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7088"/>
      </w:tblGrid>
      <w:tr w:rsidR="00FA3F36" w:rsidRPr="00576D14" w:rsidTr="00421B66">
        <w:trPr>
          <w:trHeight w:val="7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576D14" w:rsidRDefault="00FA3F36" w:rsidP="00421B6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Ответственный </w:t>
            </w:r>
            <w:r w:rsidRPr="00576D14">
              <w:rPr>
                <w:rFonts w:ascii="Bookman Old Style" w:hAnsi="Bookman Old Style"/>
                <w:sz w:val="24"/>
                <w:szCs w:val="24"/>
              </w:rPr>
              <w:t>исполнитель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576D14" w:rsidRDefault="00FA3F36" w:rsidP="00421B6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Отдел жилищно-коммунального хозяйства, архитектуры и строительства Администрации местного самоуправления Моздокского района.</w:t>
            </w:r>
          </w:p>
        </w:tc>
      </w:tr>
      <w:tr w:rsidR="00FA3F36" w:rsidRPr="00576D14" w:rsidTr="00421B66">
        <w:trPr>
          <w:trHeight w:val="6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576D14" w:rsidRDefault="00FA3F36" w:rsidP="00421B6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6D14">
              <w:rPr>
                <w:rFonts w:ascii="Bookman Old Style" w:hAnsi="Bookman Old Style"/>
                <w:sz w:val="24"/>
                <w:szCs w:val="24"/>
              </w:rPr>
              <w:t>Участники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576D14" w:rsidRDefault="00FA3F36" w:rsidP="00421B6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Управление образования Администрации местного самоуправления Моздокского района, </w:t>
            </w:r>
            <w:r w:rsidR="000D21B8">
              <w:rPr>
                <w:rFonts w:ascii="Bookman Old Style" w:hAnsi="Bookman Old Style"/>
                <w:sz w:val="24"/>
                <w:szCs w:val="24"/>
              </w:rPr>
              <w:t xml:space="preserve">Администрация местного самоуправления Моздокского района, </w:t>
            </w:r>
            <w:r>
              <w:rPr>
                <w:rFonts w:ascii="Bookman Old Style" w:hAnsi="Bookman Old Style"/>
                <w:sz w:val="24"/>
                <w:szCs w:val="24"/>
              </w:rPr>
              <w:t>Отдел по вопросам культуры Администрации местного самоуправления Моздокского района</w:t>
            </w:r>
            <w:r w:rsidR="00522647">
              <w:rPr>
                <w:rFonts w:ascii="Bookman Old Style" w:hAnsi="Bookman Old Style"/>
                <w:sz w:val="24"/>
                <w:szCs w:val="24"/>
              </w:rPr>
              <w:t>, Управление делами Администрации местного самоуправления Моздокского района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</w:tc>
      </w:tr>
      <w:tr w:rsidR="00FA3F36" w:rsidRPr="00576D14" w:rsidTr="00421B66">
        <w:trPr>
          <w:trHeight w:val="1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576D14" w:rsidRDefault="00FA3F36" w:rsidP="00421B6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6D14">
              <w:rPr>
                <w:rFonts w:ascii="Bookman Old Style" w:hAnsi="Bookman Old Style"/>
                <w:sz w:val="24"/>
                <w:szCs w:val="24"/>
              </w:rPr>
              <w:t>Цели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EA5AE9" w:rsidRDefault="00FA3F36" w:rsidP="00421B66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Р</w:t>
            </w:r>
            <w:r w:rsidRPr="00B2703B">
              <w:rPr>
                <w:rFonts w:ascii="Bookman Old Style" w:hAnsi="Bookman Old Style" w:cs="Times New Roman"/>
                <w:sz w:val="24"/>
                <w:szCs w:val="24"/>
              </w:rPr>
              <w:t xml:space="preserve">азвитие энергосбережения и повышение </w:t>
            </w:r>
            <w:proofErr w:type="spellStart"/>
            <w:r w:rsidRPr="00B2703B">
              <w:rPr>
                <w:rFonts w:ascii="Bookman Old Style" w:hAnsi="Bookman Old Style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2703B">
              <w:rPr>
                <w:rFonts w:ascii="Bookman Old Style" w:hAnsi="Bookman Old Style" w:cs="Times New Roman"/>
                <w:sz w:val="24"/>
                <w:szCs w:val="24"/>
              </w:rPr>
              <w:t xml:space="preserve"> в Моздо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к</w:t>
            </w:r>
            <w:r w:rsidRPr="00B2703B">
              <w:rPr>
                <w:rFonts w:ascii="Bookman Old Style" w:hAnsi="Bookman Old Style" w:cs="Times New Roman"/>
                <w:sz w:val="24"/>
                <w:szCs w:val="24"/>
              </w:rPr>
              <w:t>ском районе Республики Северная Осетия – Алания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путем в</w:t>
            </w:r>
            <w:r w:rsidRPr="00B2703B">
              <w:rPr>
                <w:rFonts w:ascii="Bookman Old Style" w:hAnsi="Bookman Old Style" w:cs="Times New Roman"/>
                <w:sz w:val="24"/>
                <w:szCs w:val="24"/>
              </w:rPr>
              <w:t>недрени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я</w:t>
            </w:r>
            <w:r w:rsidRPr="00B2703B">
              <w:rPr>
                <w:rFonts w:ascii="Bookman Old Style" w:hAnsi="Bookman Old Style" w:cs="Times New Roman"/>
                <w:sz w:val="24"/>
                <w:szCs w:val="24"/>
              </w:rPr>
              <w:t xml:space="preserve"> энергосберегающих технологий и энергетически эффективного оборудования в муниципальных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бюджетных </w:t>
            </w:r>
            <w:r w:rsidRPr="00B2703B">
              <w:rPr>
                <w:rFonts w:ascii="Bookman Old Style" w:hAnsi="Bookman Old Style" w:cs="Times New Roman"/>
                <w:sz w:val="24"/>
                <w:szCs w:val="24"/>
              </w:rPr>
              <w:t>учреждениях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.  </w:t>
            </w:r>
          </w:p>
        </w:tc>
      </w:tr>
      <w:tr w:rsidR="00FA3F36" w:rsidRPr="00576D14" w:rsidTr="00421B66">
        <w:trPr>
          <w:trHeight w:val="32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576D14" w:rsidRDefault="00FA3F36" w:rsidP="00421B6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6D14">
              <w:rPr>
                <w:rFonts w:ascii="Bookman Old Style" w:hAnsi="Bookman Old Style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7A7D94" w:rsidRDefault="00FA3F36" w:rsidP="00421B66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7D94">
              <w:rPr>
                <w:rFonts w:ascii="Bookman Old Style" w:hAnsi="Bookman Old Style"/>
                <w:sz w:val="24"/>
                <w:szCs w:val="24"/>
              </w:rPr>
              <w:t>-</w:t>
            </w:r>
            <w:r w:rsidRPr="007A7D9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 </w:t>
            </w:r>
            <w:r w:rsidRPr="007A7D94">
              <w:rPr>
                <w:rFonts w:ascii="Bookman Old Style" w:hAnsi="Bookman Old Style" w:cs="Times New Roman"/>
                <w:sz w:val="24"/>
                <w:szCs w:val="24"/>
              </w:rPr>
              <w:t>рациональное использование 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энергоносителей;</w:t>
            </w:r>
          </w:p>
          <w:p w:rsidR="00FA3F36" w:rsidRPr="007A7D94" w:rsidRDefault="00FA3F36" w:rsidP="00421B66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7D94">
              <w:rPr>
                <w:rFonts w:ascii="Bookman Old Style" w:hAnsi="Bookman Old Style" w:cs="Times New Roman"/>
                <w:sz w:val="24"/>
                <w:szCs w:val="24"/>
              </w:rPr>
              <w:t xml:space="preserve">- снижение удельного потребления энергетических ресурсов за счет замены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объектов коммунальной сферы и конструкций зданий на </w:t>
            </w:r>
            <w:proofErr w:type="spellStart"/>
            <w:r w:rsidRPr="007A7D94">
              <w:rPr>
                <w:rFonts w:ascii="Bookman Old Style" w:hAnsi="Bookman Old Style" w:cs="Times New Roman"/>
                <w:sz w:val="24"/>
                <w:szCs w:val="24"/>
              </w:rPr>
              <w:t>энергоэкономичны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proofErr w:type="spellEnd"/>
            <w:r w:rsidRPr="007A7D94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:rsidR="00FA3F36" w:rsidRPr="007A7D94" w:rsidRDefault="00FA3F36" w:rsidP="00421B66">
            <w:pPr>
              <w:tabs>
                <w:tab w:val="left" w:pos="356"/>
              </w:tabs>
              <w:spacing w:after="0"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7A7D94">
              <w:rPr>
                <w:rFonts w:ascii="Bookman Old Style" w:hAnsi="Bookman Old Style"/>
                <w:sz w:val="24"/>
                <w:szCs w:val="24"/>
              </w:rPr>
              <w:t>повышение эффективности бюджетных расходов путем снижения  затрат на оплату коммунальных услуг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FA3F36" w:rsidRPr="00A348DB" w:rsidRDefault="00FA3F36" w:rsidP="00421B66">
            <w:pPr>
              <w:pStyle w:val="ConsPlusCell"/>
              <w:widowControl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A348DB">
              <w:rPr>
                <w:rFonts w:ascii="Bookman Old Style" w:hAnsi="Bookman Old Style"/>
                <w:sz w:val="24"/>
                <w:szCs w:val="24"/>
              </w:rPr>
              <w:t>развитие информационного обеспечения мероприятий по энергосбережению и повышению энергетической эффективности</w:t>
            </w:r>
          </w:p>
        </w:tc>
      </w:tr>
      <w:tr w:rsidR="00FA3F36" w:rsidRPr="00576D14" w:rsidTr="00421B66">
        <w:trPr>
          <w:trHeight w:val="28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576D14" w:rsidRDefault="00FA3F36" w:rsidP="00421B6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6D14">
              <w:rPr>
                <w:rFonts w:ascii="Bookman Old Style" w:hAnsi="Bookman Old Style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Default="00FA3F36" w:rsidP="00421B66">
            <w:pPr>
              <w:pStyle w:val="ConsPlusCell"/>
              <w:widowControl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удельный расход электрической энергии на снабжение органов местного самоуправления и муниципальных учреждений (в расчете на 1м</w:t>
            </w:r>
            <w:r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2 </w:t>
            </w:r>
            <w:r w:rsidRPr="00E03780">
              <w:rPr>
                <w:rFonts w:ascii="Bookman Old Style" w:hAnsi="Bookman Old Style"/>
                <w:sz w:val="24"/>
                <w:szCs w:val="24"/>
              </w:rPr>
              <w:t>общей площади</w:t>
            </w:r>
            <w:r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:rsidR="00FA3F36" w:rsidRDefault="00FA3F36" w:rsidP="00421B66">
            <w:pPr>
              <w:pStyle w:val="ConsPlusCell"/>
              <w:widowControl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удельный расход тепловой энергии на снабжение органов местного самоуправления и муниципальных учреждений (в расчете на 1м</w:t>
            </w:r>
            <w:r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2 </w:t>
            </w:r>
            <w:r w:rsidRPr="00E03780">
              <w:rPr>
                <w:rFonts w:ascii="Bookman Old Style" w:hAnsi="Bookman Old Style"/>
                <w:sz w:val="24"/>
                <w:szCs w:val="24"/>
              </w:rPr>
              <w:t>общей площади</w:t>
            </w:r>
            <w:r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:rsidR="00FA3F36" w:rsidRDefault="00FA3F36" w:rsidP="00421B66">
            <w:pPr>
              <w:pStyle w:val="ConsPlusCell"/>
              <w:widowControl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удельный расход природного газа на снабжение муниципальных учреждений (в расчете на 1 человека);</w:t>
            </w:r>
          </w:p>
          <w:p w:rsidR="0053238D" w:rsidRPr="006C6060" w:rsidRDefault="0053238D" w:rsidP="00421B66">
            <w:pPr>
              <w:pStyle w:val="ConsPlusCell"/>
              <w:widowControl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-у</w:t>
            </w:r>
            <w:r w:rsidRPr="00A50FDF">
              <w:rPr>
                <w:rFonts w:ascii="Bookman Old Style" w:hAnsi="Bookman Old Style"/>
                <w:sz w:val="24"/>
                <w:szCs w:val="24"/>
              </w:rPr>
              <w:t xml:space="preserve">дельный расход </w:t>
            </w:r>
            <w:r>
              <w:rPr>
                <w:rFonts w:ascii="Bookman Old Style" w:hAnsi="Bookman Old Style"/>
                <w:sz w:val="24"/>
                <w:szCs w:val="24"/>
              </w:rPr>
              <w:t>холодной воды</w:t>
            </w:r>
            <w:r w:rsidRPr="00A50FDF">
              <w:rPr>
                <w:rFonts w:ascii="Bookman Old Style" w:hAnsi="Bookman Old Style"/>
                <w:sz w:val="24"/>
                <w:szCs w:val="24"/>
              </w:rPr>
              <w:t xml:space="preserve"> на снабжение муниципальных учреждений (в расчете на 1</w:t>
            </w:r>
            <w:r>
              <w:rPr>
                <w:rFonts w:ascii="Bookman Old Style" w:hAnsi="Bookman Old Style"/>
                <w:sz w:val="24"/>
                <w:szCs w:val="24"/>
              </w:rPr>
              <w:t>человека</w:t>
            </w:r>
            <w:r w:rsidRPr="00A50FDF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FA3F36" w:rsidRPr="00576D14" w:rsidTr="004E089D">
        <w:trPr>
          <w:trHeight w:val="7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576D14" w:rsidRDefault="00FA3F36" w:rsidP="00421B6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6D14">
              <w:rPr>
                <w:rFonts w:ascii="Bookman Old Style" w:hAnsi="Bookman Old Style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576D14" w:rsidRDefault="00FA3F36" w:rsidP="00421B6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этап, 2020-2024 годы</w:t>
            </w:r>
          </w:p>
        </w:tc>
      </w:tr>
      <w:tr w:rsidR="00FA3F36" w:rsidRPr="00576D14" w:rsidTr="00421B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576D14" w:rsidRDefault="00FA3F36" w:rsidP="00421B6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6D14">
              <w:rPr>
                <w:rFonts w:ascii="Bookman Old Style" w:hAnsi="Bookman Old Style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Default="00FA3F36" w:rsidP="00421B6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D4407">
              <w:rPr>
                <w:rFonts w:ascii="Bookman Old Style" w:hAnsi="Bookman Old Style"/>
                <w:sz w:val="24"/>
                <w:szCs w:val="24"/>
              </w:rPr>
              <w:t>Объем бюджетн</w:t>
            </w:r>
            <w:r>
              <w:rPr>
                <w:rFonts w:ascii="Bookman Old Style" w:hAnsi="Bookman Old Style"/>
                <w:sz w:val="24"/>
                <w:szCs w:val="24"/>
              </w:rPr>
              <w:t>ых ассигнований на реализацию П</w:t>
            </w:r>
            <w:r w:rsidRPr="001D4407">
              <w:rPr>
                <w:rFonts w:ascii="Bookman Old Style" w:hAnsi="Bookman Old Style"/>
                <w:sz w:val="24"/>
                <w:szCs w:val="24"/>
              </w:rPr>
              <w:t xml:space="preserve">рограммы за счет средств бюджета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муниципального образования  Моздокский район </w:t>
            </w:r>
            <w:r w:rsidRPr="001D4407">
              <w:rPr>
                <w:rFonts w:ascii="Bookman Old Style" w:hAnsi="Bookman Old Style"/>
                <w:sz w:val="24"/>
                <w:szCs w:val="24"/>
              </w:rPr>
              <w:t>Республики Северная Осетия-Алания составляет:</w:t>
            </w:r>
          </w:p>
          <w:p w:rsidR="00FA3F36" w:rsidRPr="00033775" w:rsidRDefault="00FA3F36" w:rsidP="00421B6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33775">
              <w:rPr>
                <w:rFonts w:ascii="Bookman Old Style" w:hAnsi="Bookman Old Style"/>
                <w:sz w:val="24"/>
                <w:szCs w:val="24"/>
              </w:rPr>
              <w:t xml:space="preserve">всего  </w:t>
            </w:r>
            <w:r w:rsidR="00D42E78">
              <w:rPr>
                <w:rFonts w:ascii="Bookman Old Style" w:hAnsi="Bookman Old Style"/>
                <w:sz w:val="24"/>
                <w:szCs w:val="24"/>
              </w:rPr>
              <w:t>20790,1</w:t>
            </w:r>
            <w:r w:rsidR="00A623B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33775">
              <w:rPr>
                <w:rFonts w:ascii="Bookman Old Style" w:hAnsi="Bookman Old Style"/>
                <w:sz w:val="24"/>
                <w:szCs w:val="24"/>
              </w:rPr>
              <w:t>тыс. руб., в том числе:</w:t>
            </w:r>
          </w:p>
          <w:p w:rsidR="00FA3F36" w:rsidRPr="00033775" w:rsidRDefault="00FA3F36" w:rsidP="00421B6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33775">
              <w:rPr>
                <w:rFonts w:ascii="Bookman Old Style" w:hAnsi="Bookman Old Style"/>
                <w:sz w:val="24"/>
                <w:szCs w:val="24"/>
              </w:rPr>
              <w:t xml:space="preserve">2020 год –  </w:t>
            </w:r>
            <w:r w:rsidR="00C37795">
              <w:rPr>
                <w:rFonts w:ascii="Bookman Old Style" w:hAnsi="Bookman Old Style"/>
                <w:sz w:val="24"/>
                <w:szCs w:val="24"/>
                <w:u w:val="single"/>
              </w:rPr>
              <w:t>492,5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90E15">
              <w:rPr>
                <w:rFonts w:ascii="Bookman Old Style" w:hAnsi="Bookman Old Style"/>
                <w:sz w:val="24"/>
                <w:szCs w:val="24"/>
              </w:rPr>
              <w:t>тыс</w:t>
            </w:r>
            <w:r w:rsidRPr="00033775">
              <w:rPr>
                <w:rFonts w:ascii="Bookman Old Style" w:hAnsi="Bookman Old Style"/>
                <w:sz w:val="24"/>
                <w:szCs w:val="24"/>
              </w:rPr>
              <w:t>. руб.;</w:t>
            </w:r>
          </w:p>
          <w:p w:rsidR="00FA3F36" w:rsidRDefault="00FA3F36" w:rsidP="00421B6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33775">
              <w:rPr>
                <w:rFonts w:ascii="Bookman Old Style" w:hAnsi="Bookman Old Style"/>
                <w:sz w:val="24"/>
                <w:szCs w:val="24"/>
              </w:rPr>
              <w:t xml:space="preserve">2021 год -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442A">
              <w:rPr>
                <w:rFonts w:ascii="Bookman Old Style" w:hAnsi="Bookman Old Style"/>
                <w:sz w:val="24"/>
                <w:szCs w:val="24"/>
                <w:u w:val="single"/>
              </w:rPr>
              <w:t>642,6</w:t>
            </w:r>
            <w:r w:rsidR="006722B5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тыс. руб.;</w:t>
            </w:r>
          </w:p>
          <w:p w:rsidR="00FA3F36" w:rsidRDefault="00FA3F36" w:rsidP="00421B6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2022 год – </w:t>
            </w:r>
            <w:r w:rsidR="006722B5">
              <w:rPr>
                <w:rFonts w:ascii="Bookman Old Style" w:hAnsi="Bookman Old Style"/>
                <w:sz w:val="24"/>
                <w:szCs w:val="24"/>
                <w:u w:val="single"/>
              </w:rPr>
              <w:t>262,5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тыс.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руб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FA3F36" w:rsidRDefault="00FA3F36" w:rsidP="00421B6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2023 год – </w:t>
            </w:r>
            <w:r w:rsidR="006722B5">
              <w:rPr>
                <w:rFonts w:ascii="Bookman Old Style" w:hAnsi="Bookman Old Style"/>
                <w:sz w:val="24"/>
                <w:szCs w:val="24"/>
                <w:u w:val="single"/>
              </w:rPr>
              <w:t>268,9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тыс.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руб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FA3F36" w:rsidRPr="00B361A4" w:rsidRDefault="00FA3F36" w:rsidP="00421B6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2024 год – </w:t>
            </w:r>
            <w:r>
              <w:rPr>
                <w:rFonts w:ascii="Bookman Old Style" w:hAnsi="Bookman Old Style"/>
                <w:sz w:val="24"/>
                <w:szCs w:val="24"/>
                <w:u w:val="single"/>
              </w:rPr>
              <w:t>19123,6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тыс. руб.</w:t>
            </w:r>
          </w:p>
          <w:p w:rsidR="00FA3F36" w:rsidRPr="004C2C2C" w:rsidRDefault="00FA3F36" w:rsidP="00421B6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Объем  ассигнований на реализацию П</w:t>
            </w:r>
            <w:r w:rsidRPr="001D4407">
              <w:rPr>
                <w:rFonts w:ascii="Bookman Old Style" w:hAnsi="Bookman Old Style"/>
                <w:sz w:val="24"/>
                <w:szCs w:val="24"/>
              </w:rPr>
              <w:t>рограм</w:t>
            </w:r>
            <w:r>
              <w:rPr>
                <w:rFonts w:ascii="Bookman Old Style" w:hAnsi="Bookman Old Style"/>
                <w:sz w:val="24"/>
                <w:szCs w:val="24"/>
              </w:rPr>
              <w:t>мы за счет внебюджетных источников</w:t>
            </w:r>
            <w:r w:rsidRPr="001D4407">
              <w:rPr>
                <w:rFonts w:ascii="Bookman Old Style" w:hAnsi="Bookman Old Style"/>
                <w:sz w:val="24"/>
                <w:szCs w:val="24"/>
              </w:rPr>
              <w:t xml:space="preserve"> составляет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0,0</w:t>
            </w:r>
            <w:r w:rsidRPr="00174779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r w:rsidRPr="00A7439F">
              <w:rPr>
                <w:rFonts w:ascii="Bookman Old Style" w:hAnsi="Bookman Old Style"/>
                <w:sz w:val="24"/>
                <w:szCs w:val="24"/>
              </w:rPr>
              <w:t>руб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FA3F36" w:rsidRPr="00576D14" w:rsidTr="00421B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576D14" w:rsidRDefault="00FA3F36" w:rsidP="00421B6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6D14">
              <w:rPr>
                <w:rFonts w:ascii="Bookman Old Style" w:hAnsi="Bookman Old Style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Default="00FA3F36" w:rsidP="00421B66">
            <w:pPr>
              <w:pStyle w:val="ConsPlusNormal"/>
              <w:widowControl/>
              <w:ind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1. Снижение удельного расхода электрической и тепловой энергии, природного газа на снабжение муниципальных бюджетных учреждений</w:t>
            </w:r>
          </w:p>
          <w:p w:rsidR="00FA3F36" w:rsidRDefault="00FA3F36" w:rsidP="00421B66">
            <w:pPr>
              <w:pStyle w:val="ConsPlusNormal"/>
              <w:widowControl/>
              <w:ind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2. О</w:t>
            </w:r>
            <w:r w:rsidRPr="00B2703B">
              <w:rPr>
                <w:rFonts w:ascii="Bookman Old Style" w:hAnsi="Bookman Old Style" w:cs="Times New Roman"/>
                <w:sz w:val="24"/>
                <w:szCs w:val="24"/>
              </w:rPr>
              <w:t>беспечение устойчивой работы и безопасности топливно-энергетического комплекса</w:t>
            </w:r>
            <w:r w:rsidRPr="005D2210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бюджетной сферы</w:t>
            </w:r>
            <w:r w:rsidRPr="00B2703B">
              <w:rPr>
                <w:rFonts w:ascii="Bookman Old Style" w:hAnsi="Bookman Old Style" w:cs="Times New Roman"/>
                <w:sz w:val="24"/>
                <w:szCs w:val="24"/>
              </w:rPr>
              <w:t xml:space="preserve"> Моздокского района РСО-Алания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Pr="007F03A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  <w:p w:rsidR="00FA3F36" w:rsidRPr="00B2703B" w:rsidRDefault="00FA3F36" w:rsidP="00421B66">
            <w:pPr>
              <w:pStyle w:val="ConsPlusNormal"/>
              <w:widowControl/>
              <w:ind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  <w:r w:rsidRPr="00B2703B">
              <w:rPr>
                <w:rFonts w:ascii="Bookman Old Style" w:hAnsi="Bookman Old Style" w:cs="Times New Roman"/>
                <w:sz w:val="24"/>
                <w:szCs w:val="24"/>
              </w:rPr>
              <w:t xml:space="preserve">. Обеспечение потребностей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бюджетной сферы</w:t>
            </w:r>
            <w:r w:rsidRPr="00B2703B">
              <w:rPr>
                <w:rFonts w:ascii="Bookman Old Style" w:hAnsi="Bookman Old Style" w:cs="Times New Roman"/>
                <w:sz w:val="24"/>
                <w:szCs w:val="24"/>
              </w:rPr>
              <w:t xml:space="preserve"> Моздокского района РСО-Алания в энергетических ресурсах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FA3F36" w:rsidRDefault="00FA3F36" w:rsidP="00421B66">
            <w:pPr>
              <w:pStyle w:val="ConsPlusNormal"/>
              <w:widowControl/>
              <w:ind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4. Со</w:t>
            </w:r>
            <w:r w:rsidRPr="00B2703B">
              <w:rPr>
                <w:rFonts w:ascii="Bookman Old Style" w:hAnsi="Bookman Old Style" w:cs="Times New Roman"/>
                <w:sz w:val="24"/>
                <w:szCs w:val="24"/>
              </w:rPr>
              <w:t>кращение затрат на оплату энергетических ресурсов в бюджетной сфере за счет реализаци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и энергосберегающих мероприятий.</w:t>
            </w:r>
          </w:p>
          <w:p w:rsidR="00FA3F36" w:rsidRPr="00B2703B" w:rsidRDefault="00FA3F36" w:rsidP="00421B66">
            <w:pPr>
              <w:pStyle w:val="ConsPlusNormal"/>
              <w:widowControl/>
              <w:ind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5. Повышение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зданий бюджетных учреждений.</w:t>
            </w:r>
          </w:p>
          <w:p w:rsidR="00FA3F36" w:rsidRPr="00576D14" w:rsidRDefault="00FA3F36" w:rsidP="00421B6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A3F36" w:rsidRDefault="00FA3F36" w:rsidP="00FA3F3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2D2471" w:rsidRDefault="002D2471" w:rsidP="00FA3F36">
      <w:pPr>
        <w:shd w:val="clear" w:color="auto" w:fill="FFFFFF"/>
        <w:spacing w:after="0" w:line="240" w:lineRule="auto"/>
        <w:ind w:left="705"/>
        <w:jc w:val="center"/>
        <w:rPr>
          <w:rFonts w:ascii="Bookman Old Style" w:hAnsi="Bookman Old Style"/>
        </w:rPr>
      </w:pPr>
    </w:p>
    <w:p w:rsidR="00FA3F36" w:rsidRPr="00FA3F36" w:rsidRDefault="00FA3F36" w:rsidP="00FA3F36"/>
    <w:p w:rsidR="002D2471" w:rsidRPr="00E7459F" w:rsidRDefault="002D2471" w:rsidP="002D24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  <w:sectPr w:rsidR="002D2471" w:rsidRPr="00E7459F" w:rsidSect="00C858D0">
          <w:pgSz w:w="11906" w:h="16838"/>
          <w:pgMar w:top="568" w:right="851" w:bottom="426" w:left="1701" w:header="709" w:footer="427" w:gutter="0"/>
          <w:cols w:space="708"/>
          <w:docGrid w:linePitch="360"/>
        </w:sectPr>
      </w:pPr>
    </w:p>
    <w:p w:rsidR="00421B66" w:rsidRPr="00421B66" w:rsidRDefault="00421B66" w:rsidP="00421B66">
      <w:pPr>
        <w:spacing w:after="0" w:line="240" w:lineRule="auto"/>
        <w:ind w:left="10206" w:firstLine="4"/>
        <w:jc w:val="center"/>
        <w:rPr>
          <w:rFonts w:ascii="Bookman Old Style" w:hAnsi="Bookman Old Style"/>
          <w:i/>
          <w:sz w:val="24"/>
          <w:szCs w:val="24"/>
        </w:rPr>
      </w:pPr>
      <w:r w:rsidRPr="00421B66">
        <w:rPr>
          <w:rFonts w:ascii="Bookman Old Style" w:hAnsi="Bookman Old Style"/>
          <w:i/>
          <w:sz w:val="24"/>
          <w:szCs w:val="24"/>
        </w:rPr>
        <w:lastRenderedPageBreak/>
        <w:t>Приложение</w:t>
      </w:r>
      <w:r>
        <w:rPr>
          <w:rFonts w:ascii="Bookman Old Style" w:hAnsi="Bookman Old Style"/>
          <w:i/>
          <w:sz w:val="24"/>
          <w:szCs w:val="24"/>
        </w:rPr>
        <w:t xml:space="preserve"> №2</w:t>
      </w:r>
    </w:p>
    <w:p w:rsidR="00421B66" w:rsidRPr="00421B66" w:rsidRDefault="00421B66" w:rsidP="00421B66">
      <w:pPr>
        <w:spacing w:after="0" w:line="240" w:lineRule="auto"/>
        <w:ind w:left="10206" w:firstLine="4"/>
        <w:jc w:val="center"/>
        <w:rPr>
          <w:rFonts w:ascii="Bookman Old Style" w:hAnsi="Bookman Old Style"/>
          <w:i/>
          <w:sz w:val="24"/>
          <w:szCs w:val="24"/>
        </w:rPr>
      </w:pPr>
      <w:r w:rsidRPr="00421B66">
        <w:rPr>
          <w:rFonts w:ascii="Bookman Old Style" w:hAnsi="Bookman Old Style"/>
          <w:i/>
          <w:sz w:val="24"/>
          <w:szCs w:val="24"/>
        </w:rPr>
        <w:t>к постановлению</w:t>
      </w:r>
    </w:p>
    <w:p w:rsidR="00421B66" w:rsidRPr="00421B66" w:rsidRDefault="00421B66" w:rsidP="00421B66">
      <w:pPr>
        <w:spacing w:after="0" w:line="240" w:lineRule="auto"/>
        <w:ind w:left="10206" w:firstLine="4"/>
        <w:jc w:val="center"/>
        <w:rPr>
          <w:rFonts w:ascii="Bookman Old Style" w:hAnsi="Bookman Old Style"/>
          <w:i/>
          <w:sz w:val="24"/>
          <w:szCs w:val="24"/>
        </w:rPr>
      </w:pPr>
      <w:r w:rsidRPr="00421B66">
        <w:rPr>
          <w:rFonts w:ascii="Bookman Old Style" w:hAnsi="Bookman Old Style"/>
          <w:i/>
          <w:sz w:val="24"/>
          <w:szCs w:val="24"/>
        </w:rPr>
        <w:t>Главы Администрации</w:t>
      </w:r>
    </w:p>
    <w:p w:rsidR="00421B66" w:rsidRPr="00421B66" w:rsidRDefault="00421B66" w:rsidP="00421B66">
      <w:pPr>
        <w:spacing w:after="0" w:line="240" w:lineRule="auto"/>
        <w:ind w:left="10206" w:firstLine="4"/>
        <w:jc w:val="center"/>
        <w:rPr>
          <w:rFonts w:ascii="Bookman Old Style" w:hAnsi="Bookman Old Style"/>
          <w:i/>
          <w:sz w:val="24"/>
          <w:szCs w:val="24"/>
        </w:rPr>
      </w:pPr>
      <w:r w:rsidRPr="00421B66">
        <w:rPr>
          <w:rFonts w:ascii="Bookman Old Style" w:hAnsi="Bookman Old Style"/>
          <w:i/>
          <w:sz w:val="24"/>
          <w:szCs w:val="24"/>
        </w:rPr>
        <w:t>местного самоуправления</w:t>
      </w:r>
    </w:p>
    <w:p w:rsidR="00421B66" w:rsidRDefault="00421B66" w:rsidP="00421B66">
      <w:pPr>
        <w:spacing w:after="0"/>
        <w:ind w:left="10206" w:firstLine="4"/>
        <w:jc w:val="center"/>
        <w:rPr>
          <w:rFonts w:ascii="Bookman Old Style" w:hAnsi="Bookman Old Style"/>
          <w:i/>
          <w:sz w:val="24"/>
          <w:szCs w:val="24"/>
        </w:rPr>
      </w:pPr>
      <w:r w:rsidRPr="00421B66">
        <w:rPr>
          <w:rFonts w:ascii="Bookman Old Style" w:hAnsi="Bookman Old Style"/>
          <w:i/>
          <w:sz w:val="24"/>
          <w:szCs w:val="24"/>
        </w:rPr>
        <w:t>Моздокского района</w:t>
      </w:r>
    </w:p>
    <w:p w:rsidR="00421B66" w:rsidRPr="00421B66" w:rsidRDefault="00421B66" w:rsidP="00421B66">
      <w:pPr>
        <w:spacing w:after="0"/>
        <w:ind w:left="10206" w:firstLine="4"/>
        <w:jc w:val="center"/>
        <w:rPr>
          <w:rFonts w:ascii="Bookman Old Style" w:hAnsi="Bookman Old Style" w:cs="Tahoma"/>
          <w:color w:val="0D0D0D" w:themeColor="text1" w:themeTint="F2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№96-Д от 19.10.2021 г.</w:t>
      </w:r>
    </w:p>
    <w:p w:rsidR="00421B66" w:rsidRDefault="00421B66" w:rsidP="00897633">
      <w:pPr>
        <w:spacing w:after="0"/>
        <w:ind w:left="360" w:hanging="76"/>
        <w:jc w:val="right"/>
        <w:rPr>
          <w:rFonts w:ascii="Bookman Old Style" w:hAnsi="Bookman Old Style" w:cs="Tahoma"/>
          <w:color w:val="0D0D0D" w:themeColor="text1" w:themeTint="F2"/>
          <w:sz w:val="24"/>
          <w:szCs w:val="24"/>
        </w:rPr>
      </w:pPr>
    </w:p>
    <w:p w:rsidR="004726CC" w:rsidRPr="00AA1413" w:rsidRDefault="004726CC" w:rsidP="004726CC">
      <w:pPr>
        <w:autoSpaceDE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A1413">
        <w:rPr>
          <w:rFonts w:ascii="Bookman Old Style" w:hAnsi="Bookman Old Style" w:cs="Arial"/>
          <w:b/>
          <w:sz w:val="24"/>
          <w:szCs w:val="24"/>
        </w:rPr>
        <w:t>Целевые показатели (индикаторы) муниципальной программы</w:t>
      </w:r>
    </w:p>
    <w:p w:rsidR="004726CC" w:rsidRPr="00AA1413" w:rsidRDefault="004726CC" w:rsidP="004726CC">
      <w:pPr>
        <w:autoSpaceDE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1"/>
        <w:gridCol w:w="5657"/>
        <w:gridCol w:w="897"/>
        <w:gridCol w:w="2150"/>
        <w:gridCol w:w="1132"/>
        <w:gridCol w:w="1236"/>
        <w:gridCol w:w="1140"/>
        <w:gridCol w:w="1247"/>
        <w:gridCol w:w="1236"/>
      </w:tblGrid>
      <w:tr w:rsidR="004726CC" w:rsidRPr="00AA1413" w:rsidTr="00972BB7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C" w:rsidRDefault="004726CC" w:rsidP="004726C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Наименование Программы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: 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Муниципальная программа Моздокского района </w:t>
            </w:r>
          </w:p>
          <w:p w:rsidR="004726CC" w:rsidRPr="007E7F7F" w:rsidRDefault="004726CC" w:rsidP="004726C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A1413">
              <w:rPr>
                <w:rFonts w:ascii="Bookman Old Style" w:hAnsi="Bookman Old Style"/>
                <w:sz w:val="24"/>
                <w:szCs w:val="24"/>
              </w:rPr>
              <w:t xml:space="preserve"> «Энергосбережение и повышен</w:t>
            </w:r>
            <w:r>
              <w:rPr>
                <w:rFonts w:ascii="Bookman Old Style" w:hAnsi="Bookman Old Style"/>
                <w:sz w:val="24"/>
                <w:szCs w:val="24"/>
              </w:rPr>
              <w:t>ие энергетической эффективности</w:t>
            </w:r>
            <w:r w:rsidRPr="00AA1413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</w:tr>
      <w:tr w:rsidR="004726CC" w:rsidRPr="00AA1413" w:rsidTr="00972BB7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C" w:rsidRPr="00AA1413" w:rsidRDefault="004726CC" w:rsidP="004726CC">
            <w:pPr>
              <w:pStyle w:val="ConsPlusCell"/>
              <w:widowControl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A1413">
              <w:rPr>
                <w:rFonts w:ascii="Bookman Old Style" w:hAnsi="Bookman Old Style"/>
                <w:sz w:val="24"/>
                <w:szCs w:val="24"/>
              </w:rPr>
              <w:t xml:space="preserve">Цели: - </w:t>
            </w:r>
            <w:r w:rsidRPr="00AA1413">
              <w:rPr>
                <w:rFonts w:ascii="Bookman Old Style" w:hAnsi="Bookman Old Style" w:cs="Times New Roman"/>
                <w:sz w:val="24"/>
                <w:szCs w:val="24"/>
              </w:rPr>
              <w:t>развитие энергосбережени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я и повышение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энергоэффективност</w:t>
            </w:r>
            <w:r w:rsidRPr="00AA1413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proofErr w:type="spellEnd"/>
            <w:r w:rsidRPr="00AA1413">
              <w:rPr>
                <w:rFonts w:ascii="Bookman Old Style" w:hAnsi="Bookman Old Style" w:cs="Times New Roman"/>
                <w:sz w:val="24"/>
                <w:szCs w:val="24"/>
              </w:rPr>
              <w:t xml:space="preserve"> в Моздо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к</w:t>
            </w:r>
            <w:r w:rsidRPr="00AA1413">
              <w:rPr>
                <w:rFonts w:ascii="Bookman Old Style" w:hAnsi="Bookman Old Style" w:cs="Times New Roman"/>
                <w:sz w:val="24"/>
                <w:szCs w:val="24"/>
              </w:rPr>
              <w:t>ском районе РСО – Алания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путем </w:t>
            </w:r>
            <w:r w:rsidRPr="00AA1413">
              <w:rPr>
                <w:rFonts w:ascii="Bookman Old Style" w:hAnsi="Bookman Old Style"/>
                <w:sz w:val="24"/>
                <w:szCs w:val="24"/>
              </w:rPr>
              <w:t>внедрени</w:t>
            </w:r>
            <w:r>
              <w:rPr>
                <w:rFonts w:ascii="Bookman Old Style" w:hAnsi="Bookman Old Style"/>
                <w:sz w:val="24"/>
                <w:szCs w:val="24"/>
              </w:rPr>
              <w:t>я</w:t>
            </w:r>
            <w:r w:rsidRPr="00AA1413">
              <w:rPr>
                <w:rFonts w:ascii="Bookman Old Style" w:hAnsi="Bookman Old Style"/>
                <w:sz w:val="24"/>
                <w:szCs w:val="24"/>
              </w:rPr>
              <w:t xml:space="preserve"> энергосберегающих технологий и энергетически эффективного оборудования в муниципальных бюджетных учреждениях.</w:t>
            </w:r>
          </w:p>
        </w:tc>
      </w:tr>
      <w:tr w:rsidR="004726CC" w:rsidRPr="00AA1413" w:rsidTr="00421B66">
        <w:trPr>
          <w:trHeight w:val="166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C" w:rsidRPr="007A7D94" w:rsidRDefault="004726CC" w:rsidP="00421B66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A1413">
              <w:rPr>
                <w:rFonts w:ascii="Bookman Old Style" w:hAnsi="Bookman Old Style"/>
                <w:sz w:val="24"/>
                <w:szCs w:val="24"/>
              </w:rPr>
              <w:t xml:space="preserve">Задачи: </w:t>
            </w:r>
            <w:r w:rsidRPr="007A7D94">
              <w:rPr>
                <w:rFonts w:ascii="Bookman Old Style" w:hAnsi="Bookman Old Style"/>
                <w:sz w:val="24"/>
                <w:szCs w:val="24"/>
              </w:rPr>
              <w:t>-</w:t>
            </w:r>
            <w:r w:rsidRPr="007A7D9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 </w:t>
            </w:r>
            <w:r w:rsidRPr="007A7D94">
              <w:rPr>
                <w:rFonts w:ascii="Bookman Old Style" w:hAnsi="Bookman Old Style" w:cs="Times New Roman"/>
                <w:sz w:val="24"/>
                <w:szCs w:val="24"/>
              </w:rPr>
              <w:t>рациональное использование 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энергоносителей;</w:t>
            </w:r>
          </w:p>
          <w:p w:rsidR="004726CC" w:rsidRPr="007A7D94" w:rsidRDefault="004726CC" w:rsidP="00421B66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7D94">
              <w:rPr>
                <w:rFonts w:ascii="Bookman Old Style" w:hAnsi="Bookman Old Style" w:cs="Times New Roman"/>
                <w:sz w:val="24"/>
                <w:szCs w:val="24"/>
              </w:rPr>
              <w:t xml:space="preserve">- снижение удельного потребления энергетических ресурсов за счет замены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объектов коммунальной сферы и конструкций зданий на </w:t>
            </w:r>
            <w:proofErr w:type="spellStart"/>
            <w:r w:rsidRPr="007A7D94">
              <w:rPr>
                <w:rFonts w:ascii="Bookman Old Style" w:hAnsi="Bookman Old Style" w:cs="Times New Roman"/>
                <w:sz w:val="24"/>
                <w:szCs w:val="24"/>
              </w:rPr>
              <w:t>энергоэкономичны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proofErr w:type="spellEnd"/>
            <w:r w:rsidRPr="007A7D94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:rsidR="004726CC" w:rsidRPr="007A7D94" w:rsidRDefault="004726CC" w:rsidP="00421B66">
            <w:pPr>
              <w:tabs>
                <w:tab w:val="left" w:pos="356"/>
              </w:tabs>
              <w:spacing w:after="0"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7A7D94">
              <w:rPr>
                <w:rFonts w:ascii="Bookman Old Style" w:hAnsi="Bookman Old Style"/>
                <w:sz w:val="24"/>
                <w:szCs w:val="24"/>
              </w:rPr>
              <w:t>повышение эффективности бюджетных расходов путем снижения  затрат на оплату коммунальных услуг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4726CC" w:rsidRPr="00AA1413" w:rsidRDefault="004726CC" w:rsidP="00421B66">
            <w:pPr>
              <w:pStyle w:val="ConsPlusCell"/>
              <w:widowControl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A348DB">
              <w:rPr>
                <w:rFonts w:ascii="Bookman Old Style" w:hAnsi="Bookman Old Style"/>
                <w:sz w:val="24"/>
                <w:szCs w:val="24"/>
              </w:rPr>
              <w:t>развитие информационного обеспечения мероприятий по энергосбережению и повышению энергетической эффективности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4726CC" w:rsidRPr="00AA1413" w:rsidTr="00972BB7">
        <w:trPr>
          <w:trHeight w:val="716"/>
        </w:trPr>
        <w:tc>
          <w:tcPr>
            <w:tcW w:w="0" w:type="auto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726CC" w:rsidRPr="00AA1413" w:rsidRDefault="004726CC" w:rsidP="004726CC">
            <w:pPr>
              <w:spacing w:after="0" w:line="240" w:lineRule="auto"/>
              <w:ind w:right="-169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AA1413" w:rsidRDefault="004726CC" w:rsidP="00421B6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AA1413" w:rsidRDefault="004726CC" w:rsidP="004726CC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Default="004726CC" w:rsidP="004726CC">
            <w:pPr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Базовый показатель 2019г.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2020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2021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2022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ind w:right="-44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2023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2024 г</w:t>
            </w:r>
          </w:p>
        </w:tc>
      </w:tr>
      <w:tr w:rsidR="004726CC" w:rsidRPr="00AA1413" w:rsidTr="00972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AA1413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8</w:t>
            </w:r>
          </w:p>
        </w:tc>
      </w:tr>
      <w:tr w:rsidR="004726CC" w:rsidRPr="00AA1413" w:rsidTr="00972BB7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6CC" w:rsidRPr="00812721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A1413"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                       В сфере </w:t>
            </w:r>
            <w:r w:rsidRPr="00AA1413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Моздокского района</w:t>
            </w:r>
          </w:p>
        </w:tc>
      </w:tr>
      <w:tr w:rsidR="00D23972" w:rsidRPr="00AA1413" w:rsidTr="00421B66">
        <w:trPr>
          <w:trHeight w:val="1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972" w:rsidRPr="00AA1413" w:rsidRDefault="00D23972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2" w:rsidRPr="00E03780" w:rsidRDefault="00D23972" w:rsidP="00421B66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vertAlign w:val="superscript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Удельный расход электрической энергии на снабжение муниципальных учреждений (в расчете на 1м</w:t>
            </w:r>
            <w:r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2 </w:t>
            </w:r>
            <w:r w:rsidRPr="00E03780">
              <w:rPr>
                <w:rFonts w:ascii="Bookman Old Style" w:hAnsi="Bookman Old Style"/>
                <w:sz w:val="24"/>
                <w:szCs w:val="24"/>
              </w:rPr>
              <w:t>общей площади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2" w:rsidRPr="00AA1413" w:rsidRDefault="00D23972" w:rsidP="004726CC">
            <w:pPr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72" w:rsidRDefault="00D23972" w:rsidP="007759C7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23,889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2" w:rsidRPr="00AA1413" w:rsidRDefault="00D23972" w:rsidP="00B8042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23,</w:t>
            </w:r>
            <w:r w:rsidR="00B8042C">
              <w:rPr>
                <w:rFonts w:ascii="Bookman Old Style" w:hAnsi="Bookman Old Style" w:cs="Arial"/>
                <w:sz w:val="24"/>
                <w:szCs w:val="24"/>
              </w:rPr>
              <w:t>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2" w:rsidRPr="00AA1413" w:rsidRDefault="00D23972" w:rsidP="00B8042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23,</w:t>
            </w:r>
            <w:r w:rsidR="00B8042C">
              <w:rPr>
                <w:rFonts w:ascii="Bookman Old Style" w:hAnsi="Bookman Old Style" w:cs="Arial"/>
                <w:sz w:val="24"/>
                <w:szCs w:val="24"/>
              </w:rPr>
              <w:t>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2" w:rsidRPr="00DE6BEC" w:rsidRDefault="00D23972" w:rsidP="00B8042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23,</w:t>
            </w:r>
            <w:r w:rsidR="00B8042C">
              <w:rPr>
                <w:rFonts w:ascii="Bookman Old Style" w:hAnsi="Bookman Old Style" w:cs="Arial"/>
                <w:sz w:val="24"/>
                <w:szCs w:val="24"/>
              </w:rPr>
              <w:t>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72" w:rsidRPr="00DE6BEC" w:rsidRDefault="00D23972" w:rsidP="00B8042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23,</w:t>
            </w:r>
            <w:r w:rsidR="00B8042C">
              <w:rPr>
                <w:rFonts w:ascii="Bookman Old Style" w:hAnsi="Bookman Old Style" w:cs="Arial"/>
                <w:sz w:val="24"/>
                <w:szCs w:val="24"/>
              </w:rPr>
              <w:t>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72" w:rsidRPr="00DE6BEC" w:rsidRDefault="00D23972" w:rsidP="00B8042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23,</w:t>
            </w:r>
            <w:r w:rsidR="00B8042C">
              <w:rPr>
                <w:rFonts w:ascii="Bookman Old Style" w:hAnsi="Bookman Old Style" w:cs="Arial"/>
                <w:sz w:val="24"/>
                <w:szCs w:val="24"/>
              </w:rPr>
              <w:t>869</w:t>
            </w:r>
          </w:p>
        </w:tc>
      </w:tr>
      <w:tr w:rsidR="00D23972" w:rsidRPr="00AA1413" w:rsidTr="00421B66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972" w:rsidRPr="00AA1413" w:rsidRDefault="00D23972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2" w:rsidRDefault="00D23972" w:rsidP="00421B66">
            <w:pPr>
              <w:spacing w:line="240" w:lineRule="auto"/>
            </w:pPr>
            <w:r w:rsidRPr="00A50FDF">
              <w:rPr>
                <w:rFonts w:ascii="Bookman Old Style" w:hAnsi="Bookman Old Style"/>
                <w:sz w:val="24"/>
                <w:szCs w:val="24"/>
              </w:rPr>
              <w:t xml:space="preserve">Удельный расход </w:t>
            </w:r>
            <w:r>
              <w:rPr>
                <w:rFonts w:ascii="Bookman Old Style" w:hAnsi="Bookman Old Style"/>
                <w:sz w:val="24"/>
                <w:szCs w:val="24"/>
              </w:rPr>
              <w:t>тепловой</w:t>
            </w:r>
            <w:r w:rsidRPr="00A50FDF">
              <w:rPr>
                <w:rFonts w:ascii="Bookman Old Style" w:hAnsi="Bookman Old Style"/>
                <w:sz w:val="24"/>
                <w:szCs w:val="24"/>
              </w:rPr>
              <w:t xml:space="preserve"> энергии на снабжение муниципальных учреждений (в расчете на 1м</w:t>
            </w:r>
            <w:r w:rsidRPr="00A50FDF"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2 </w:t>
            </w:r>
            <w:r w:rsidRPr="00A50FDF">
              <w:rPr>
                <w:rFonts w:ascii="Bookman Old Style" w:hAnsi="Bookman Old Style"/>
                <w:sz w:val="24"/>
                <w:szCs w:val="24"/>
              </w:rPr>
              <w:t>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2" w:rsidRPr="00AA1413" w:rsidRDefault="00D23972" w:rsidP="00421B66">
            <w:pPr>
              <w:autoSpaceDE w:val="0"/>
              <w:snapToGrid w:val="0"/>
              <w:spacing w:after="0" w:line="240" w:lineRule="auto"/>
              <w:ind w:left="-33" w:right="-108" w:hanging="7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72" w:rsidRDefault="00D23972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2" w:rsidRPr="00AA1413" w:rsidRDefault="00D23972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2" w:rsidRPr="00AA1413" w:rsidRDefault="00D23972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2" w:rsidRPr="00DE6BEC" w:rsidRDefault="00D23972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72" w:rsidRPr="00DE6BEC" w:rsidRDefault="00D23972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0,13</w:t>
            </w:r>
            <w:r w:rsidR="006722B5">
              <w:rPr>
                <w:rFonts w:ascii="Bookman Old Style" w:hAnsi="Bookman Old Style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72" w:rsidRPr="00DE6BEC" w:rsidRDefault="00D23972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</w:t>
            </w:r>
            <w:r w:rsidR="006722B5">
              <w:rPr>
                <w:rFonts w:ascii="Bookman Old Style" w:hAnsi="Bookman Old Style" w:cs="Arial"/>
                <w:sz w:val="24"/>
                <w:szCs w:val="24"/>
              </w:rPr>
              <w:t>30</w:t>
            </w:r>
          </w:p>
        </w:tc>
      </w:tr>
      <w:tr w:rsidR="00D23972" w:rsidRPr="00AA1413" w:rsidTr="00421B66">
        <w:trPr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972" w:rsidRPr="00AA1413" w:rsidRDefault="00D23972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2" w:rsidRPr="00A50FDF" w:rsidRDefault="00D23972" w:rsidP="00421B66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Удельный расход природного газа на снабжение муниципальных учреждений 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2" w:rsidRPr="007E7F7F" w:rsidRDefault="00D23972" w:rsidP="00421B66">
            <w:pPr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м</w:t>
            </w:r>
            <w:r>
              <w:rPr>
                <w:rFonts w:ascii="Bookman Old Style" w:hAnsi="Bookman Old Style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72" w:rsidRDefault="00D23972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177,196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2" w:rsidRDefault="00D23972" w:rsidP="00421B66">
            <w:pPr>
              <w:autoSpaceDE w:val="0"/>
              <w:snapToGrid w:val="0"/>
              <w:spacing w:after="0" w:line="240" w:lineRule="auto"/>
              <w:ind w:left="-98" w:right="-108" w:hanging="39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177,196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2" w:rsidRDefault="00D23972" w:rsidP="00421B66">
            <w:pPr>
              <w:spacing w:after="0" w:line="240" w:lineRule="auto"/>
              <w:jc w:val="center"/>
            </w:pPr>
            <w:r w:rsidRPr="009C4F28">
              <w:rPr>
                <w:rFonts w:ascii="Bookman Old Style" w:hAnsi="Bookman Old Style" w:cs="Arial"/>
                <w:sz w:val="24"/>
                <w:szCs w:val="24"/>
              </w:rPr>
              <w:t>177,196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72" w:rsidRDefault="00D23972" w:rsidP="00421B66">
            <w:pPr>
              <w:spacing w:after="0" w:line="240" w:lineRule="auto"/>
              <w:ind w:left="-79" w:right="-108" w:hanging="41"/>
              <w:jc w:val="center"/>
            </w:pPr>
            <w:r w:rsidRPr="009C4F28">
              <w:rPr>
                <w:rFonts w:ascii="Bookman Old Style" w:hAnsi="Bookman Old Style" w:cs="Arial"/>
                <w:sz w:val="24"/>
                <w:szCs w:val="24"/>
              </w:rPr>
              <w:t>177,196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72" w:rsidRDefault="006722B5" w:rsidP="00421B66">
            <w:pPr>
              <w:autoSpaceDE w:val="0"/>
              <w:snapToGrid w:val="0"/>
              <w:spacing w:after="0" w:line="240" w:lineRule="auto"/>
              <w:ind w:left="-84" w:right="19" w:firstLine="39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177,196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72" w:rsidRDefault="006722B5" w:rsidP="00421B66">
            <w:pPr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172,960</w:t>
            </w:r>
          </w:p>
        </w:tc>
      </w:tr>
      <w:tr w:rsidR="004726CC" w:rsidRPr="00AA1413" w:rsidTr="00972BB7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AA1413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A1413">
              <w:rPr>
                <w:rFonts w:ascii="Bookman Old Style" w:hAnsi="Bookman Old Style"/>
                <w:b/>
                <w:sz w:val="24"/>
                <w:szCs w:val="24"/>
              </w:rPr>
              <w:t>В сфере культуры</w:t>
            </w:r>
            <w:r w:rsidRPr="00AA1413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AA1413">
              <w:rPr>
                <w:rFonts w:ascii="Bookman Old Style" w:hAnsi="Bookman Old Style"/>
                <w:b/>
                <w:sz w:val="24"/>
                <w:szCs w:val="24"/>
              </w:rPr>
              <w:t>Моздокского района</w:t>
            </w:r>
          </w:p>
        </w:tc>
      </w:tr>
      <w:tr w:rsidR="004726CC" w:rsidRPr="00AA1413" w:rsidTr="00972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E03780" w:rsidRDefault="004726CC" w:rsidP="00421B66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vertAlign w:val="superscript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Удельный расход электрической энергии на снабжение муниципальных учреждений (в расчете на 1м</w:t>
            </w:r>
            <w:r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2 </w:t>
            </w:r>
            <w:r w:rsidRPr="00E03780">
              <w:rPr>
                <w:rFonts w:ascii="Bookman Old Style" w:hAnsi="Bookman Old Style"/>
                <w:sz w:val="24"/>
                <w:szCs w:val="24"/>
              </w:rPr>
              <w:t>общей площади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AA1413" w:rsidRDefault="004726CC" w:rsidP="00421B66">
            <w:pPr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7759C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6,238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AA1413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6,056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AA1413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5,874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E6BE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5,698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E6BE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5,641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E6BE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5,584</w:t>
            </w:r>
          </w:p>
        </w:tc>
      </w:tr>
      <w:tr w:rsidR="004726CC" w:rsidRPr="00AA1413" w:rsidTr="00421B66">
        <w:trPr>
          <w:trHeight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Default="004726CC" w:rsidP="00421B66">
            <w:pPr>
              <w:spacing w:line="240" w:lineRule="auto"/>
            </w:pPr>
            <w:r w:rsidRPr="00A50FDF">
              <w:rPr>
                <w:rFonts w:ascii="Bookman Old Style" w:hAnsi="Bookman Old Style"/>
                <w:sz w:val="24"/>
                <w:szCs w:val="24"/>
              </w:rPr>
              <w:t xml:space="preserve">Удельный расход </w:t>
            </w:r>
            <w:r>
              <w:rPr>
                <w:rFonts w:ascii="Bookman Old Style" w:hAnsi="Bookman Old Style"/>
                <w:sz w:val="24"/>
                <w:szCs w:val="24"/>
              </w:rPr>
              <w:t>тепловой</w:t>
            </w:r>
            <w:r w:rsidRPr="00A50FDF">
              <w:rPr>
                <w:rFonts w:ascii="Bookman Old Style" w:hAnsi="Bookman Old Style"/>
                <w:sz w:val="24"/>
                <w:szCs w:val="24"/>
              </w:rPr>
              <w:t xml:space="preserve"> энергии на снабжение муниципальных учреждений (в расчете на 1м</w:t>
            </w:r>
            <w:r w:rsidRPr="00A50FDF"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2 </w:t>
            </w:r>
            <w:r w:rsidRPr="00A50FDF">
              <w:rPr>
                <w:rFonts w:ascii="Bookman Old Style" w:hAnsi="Bookman Old Style"/>
                <w:sz w:val="24"/>
                <w:szCs w:val="24"/>
              </w:rPr>
              <w:t>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AA1413" w:rsidRDefault="004726CC" w:rsidP="00421B66">
            <w:pPr>
              <w:autoSpaceDE w:val="0"/>
              <w:snapToGrid w:val="0"/>
              <w:spacing w:after="0" w:line="240" w:lineRule="auto"/>
              <w:ind w:right="-108" w:hanging="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7759C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AA1413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AA1413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E6BE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E6BE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E6BE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0,094</w:t>
            </w:r>
          </w:p>
        </w:tc>
      </w:tr>
      <w:tr w:rsidR="004726CC" w:rsidRPr="00AA1413" w:rsidTr="00421B66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6CC" w:rsidRPr="00AA1413" w:rsidRDefault="004726CC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A50FDF" w:rsidRDefault="004726CC" w:rsidP="00421B66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Удельный расход природного газа на снабжение муниципальных учреждений 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7E7F7F" w:rsidRDefault="004726CC" w:rsidP="00421B66">
            <w:pPr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м</w:t>
            </w:r>
            <w:r>
              <w:rPr>
                <w:rFonts w:ascii="Bookman Old Style" w:hAnsi="Bookman Old Style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7759C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27,320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26,524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25,728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24,956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24,706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24,459</w:t>
            </w:r>
          </w:p>
        </w:tc>
      </w:tr>
      <w:tr w:rsidR="004726CC" w:rsidRPr="00AA1413" w:rsidTr="00972BB7">
        <w:trPr>
          <w:trHeight w:val="41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6C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C2275D">
              <w:rPr>
                <w:rFonts w:ascii="Bookman Old Style" w:hAnsi="Bookman Old Style" w:cs="Arial"/>
                <w:b/>
                <w:sz w:val="24"/>
                <w:szCs w:val="24"/>
              </w:rPr>
              <w:t>Администрация местного самоуправления Моздокского района</w:t>
            </w:r>
          </w:p>
        </w:tc>
      </w:tr>
      <w:tr w:rsidR="004726CC" w:rsidRPr="00AA1413" w:rsidTr="00972BB7">
        <w:trPr>
          <w:trHeight w:val="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6CC" w:rsidRPr="00AA1413" w:rsidRDefault="00BD3FD3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Default="004726CC" w:rsidP="00421B66">
            <w:pPr>
              <w:spacing w:line="240" w:lineRule="auto"/>
            </w:pPr>
            <w:r w:rsidRPr="00A50FDF">
              <w:rPr>
                <w:rFonts w:ascii="Bookman Old Style" w:hAnsi="Bookman Old Style"/>
                <w:sz w:val="24"/>
                <w:szCs w:val="24"/>
              </w:rPr>
              <w:t xml:space="preserve">Удельный расход </w:t>
            </w:r>
            <w:r>
              <w:rPr>
                <w:rFonts w:ascii="Bookman Old Style" w:hAnsi="Bookman Old Style"/>
                <w:sz w:val="24"/>
                <w:szCs w:val="24"/>
              </w:rPr>
              <w:t>тепловой</w:t>
            </w:r>
            <w:r w:rsidRPr="00A50FDF">
              <w:rPr>
                <w:rFonts w:ascii="Bookman Old Style" w:hAnsi="Bookman Old Style"/>
                <w:sz w:val="24"/>
                <w:szCs w:val="24"/>
              </w:rPr>
              <w:t xml:space="preserve"> энергии на снабжение муниципальных учреждений (в расчете на 1м</w:t>
            </w:r>
            <w:r w:rsidRPr="00A50FDF"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2 </w:t>
            </w:r>
            <w:r w:rsidRPr="00A50FDF">
              <w:rPr>
                <w:rFonts w:ascii="Bookman Old Style" w:hAnsi="Bookman Old Style"/>
                <w:sz w:val="24"/>
                <w:szCs w:val="24"/>
              </w:rPr>
              <w:t>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AA1413" w:rsidRDefault="004726CC" w:rsidP="00421B66">
            <w:pPr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Гкал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2E3BC9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2E3BC9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</w:t>
            </w:r>
            <w:r w:rsidR="006722B5">
              <w:rPr>
                <w:rFonts w:ascii="Bookman Old Style" w:hAnsi="Bookman Old Style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</w:t>
            </w:r>
            <w:r w:rsidR="0088442A">
              <w:rPr>
                <w:rFonts w:ascii="Bookman Old Style" w:hAnsi="Bookman Old Style" w:cs="Arial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</w:t>
            </w:r>
            <w:r w:rsidR="0088442A">
              <w:rPr>
                <w:rFonts w:ascii="Bookman Old Style" w:hAnsi="Bookman Old Style" w:cs="Arial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</w:t>
            </w:r>
            <w:r w:rsidR="0088442A">
              <w:rPr>
                <w:rFonts w:ascii="Bookman Old Style" w:hAnsi="Bookman Old Style" w:cs="Arial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Default="004726CC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0,1</w:t>
            </w:r>
            <w:r w:rsidR="0088442A">
              <w:rPr>
                <w:rFonts w:ascii="Bookman Old Style" w:hAnsi="Bookman Old Style" w:cs="Arial"/>
                <w:sz w:val="24"/>
                <w:szCs w:val="24"/>
              </w:rPr>
              <w:t>58</w:t>
            </w:r>
          </w:p>
        </w:tc>
      </w:tr>
      <w:tr w:rsidR="00440327" w:rsidRPr="00AA1413" w:rsidTr="00440327">
        <w:trPr>
          <w:trHeight w:val="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27" w:rsidRPr="00AA1413" w:rsidRDefault="00440327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7" w:rsidRPr="00A50FDF" w:rsidRDefault="00440327" w:rsidP="00421B66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50FDF">
              <w:rPr>
                <w:rFonts w:ascii="Bookman Old Style" w:hAnsi="Bookman Old Style"/>
                <w:sz w:val="24"/>
                <w:szCs w:val="24"/>
              </w:rPr>
              <w:t xml:space="preserve">Удельный расход </w:t>
            </w:r>
            <w:r>
              <w:rPr>
                <w:rFonts w:ascii="Bookman Old Style" w:hAnsi="Bookman Old Style"/>
                <w:sz w:val="24"/>
                <w:szCs w:val="24"/>
              </w:rPr>
              <w:t>холодной воды</w:t>
            </w:r>
            <w:r w:rsidRPr="00A50FDF">
              <w:rPr>
                <w:rFonts w:ascii="Bookman Old Style" w:hAnsi="Bookman Old Style"/>
                <w:sz w:val="24"/>
                <w:szCs w:val="24"/>
              </w:rPr>
              <w:t xml:space="preserve"> на снабжение </w:t>
            </w:r>
            <w:r w:rsidR="0053238D" w:rsidRPr="00A50FDF">
              <w:rPr>
                <w:rFonts w:ascii="Bookman Old Style" w:hAnsi="Bookman Old Style"/>
                <w:sz w:val="24"/>
                <w:szCs w:val="24"/>
              </w:rPr>
              <w:t>муниципальных учреждений (в расчете на 1</w:t>
            </w:r>
            <w:r w:rsidR="0053238D">
              <w:rPr>
                <w:rFonts w:ascii="Bookman Old Style" w:hAnsi="Bookman Old Style"/>
                <w:sz w:val="24"/>
                <w:szCs w:val="24"/>
              </w:rPr>
              <w:t>человека</w:t>
            </w:r>
            <w:r w:rsidR="0053238D" w:rsidRPr="00A50FDF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7" w:rsidRPr="004C528E" w:rsidRDefault="0044032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</w:t>
            </w:r>
            <w:r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Bookman Old Style" w:hAnsi="Bookman Old Style"/>
                <w:sz w:val="24"/>
                <w:szCs w:val="24"/>
              </w:rPr>
              <w:t>/ чел</w:t>
            </w:r>
            <w:r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7" w:rsidRDefault="0044032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7,26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7" w:rsidRDefault="0044032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7" w:rsidRDefault="0044032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7" w:rsidRDefault="0044032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7" w:rsidRDefault="0044032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7" w:rsidRDefault="0044032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7,12</w:t>
            </w:r>
          </w:p>
        </w:tc>
      </w:tr>
    </w:tbl>
    <w:p w:rsidR="004726CC" w:rsidRDefault="004726CC" w:rsidP="004726CC">
      <w:pPr>
        <w:spacing w:after="0" w:line="240" w:lineRule="auto"/>
        <w:ind w:left="9204" w:firstLine="708"/>
        <w:rPr>
          <w:rFonts w:ascii="Bookman Old Style" w:hAnsi="Bookman Old Style"/>
          <w:sz w:val="24"/>
          <w:szCs w:val="24"/>
        </w:rPr>
      </w:pPr>
    </w:p>
    <w:p w:rsidR="004726CC" w:rsidRDefault="004726CC" w:rsidP="004726CC">
      <w:pPr>
        <w:spacing w:after="0" w:line="240" w:lineRule="auto"/>
        <w:ind w:left="9204" w:firstLine="708"/>
        <w:rPr>
          <w:rFonts w:ascii="Bookman Old Style" w:hAnsi="Bookman Old Style"/>
          <w:sz w:val="24"/>
          <w:szCs w:val="24"/>
        </w:rPr>
      </w:pPr>
    </w:p>
    <w:p w:rsidR="004726CC" w:rsidRDefault="004726CC" w:rsidP="004464D9">
      <w:pPr>
        <w:spacing w:after="0" w:line="240" w:lineRule="auto"/>
        <w:ind w:left="9204" w:firstLine="708"/>
        <w:rPr>
          <w:rFonts w:ascii="Bookman Old Style" w:hAnsi="Bookman Old Style"/>
          <w:sz w:val="24"/>
          <w:szCs w:val="24"/>
        </w:rPr>
      </w:pPr>
    </w:p>
    <w:p w:rsidR="004726CC" w:rsidRDefault="004726CC" w:rsidP="004464D9">
      <w:pPr>
        <w:spacing w:after="0" w:line="240" w:lineRule="auto"/>
        <w:ind w:left="9204" w:firstLine="708"/>
        <w:rPr>
          <w:rFonts w:ascii="Bookman Old Style" w:hAnsi="Bookman Old Style"/>
          <w:sz w:val="24"/>
          <w:szCs w:val="24"/>
        </w:rPr>
      </w:pPr>
    </w:p>
    <w:p w:rsidR="004E089D" w:rsidRDefault="004E089D" w:rsidP="00421B66">
      <w:pPr>
        <w:spacing w:after="0" w:line="240" w:lineRule="auto"/>
        <w:ind w:left="10206" w:firstLine="4"/>
        <w:jc w:val="center"/>
        <w:rPr>
          <w:rFonts w:ascii="Bookman Old Style" w:hAnsi="Bookman Old Style"/>
          <w:i/>
          <w:sz w:val="24"/>
        </w:rPr>
      </w:pPr>
    </w:p>
    <w:p w:rsidR="004E089D" w:rsidRDefault="004E089D" w:rsidP="00421B66">
      <w:pPr>
        <w:spacing w:after="0" w:line="240" w:lineRule="auto"/>
        <w:ind w:left="10206" w:firstLine="4"/>
        <w:jc w:val="center"/>
        <w:rPr>
          <w:rFonts w:ascii="Bookman Old Style" w:hAnsi="Bookman Old Style"/>
          <w:i/>
          <w:sz w:val="24"/>
        </w:rPr>
      </w:pPr>
    </w:p>
    <w:p w:rsidR="00421B66" w:rsidRPr="00421B66" w:rsidRDefault="00421B66" w:rsidP="00421B66">
      <w:pPr>
        <w:spacing w:after="0" w:line="240" w:lineRule="auto"/>
        <w:ind w:left="10206" w:firstLine="4"/>
        <w:jc w:val="center"/>
        <w:rPr>
          <w:rFonts w:ascii="Bookman Old Style" w:hAnsi="Bookman Old Style"/>
          <w:i/>
          <w:sz w:val="24"/>
        </w:rPr>
      </w:pPr>
      <w:r w:rsidRPr="00421B66">
        <w:rPr>
          <w:rFonts w:ascii="Bookman Old Style" w:hAnsi="Bookman Old Style"/>
          <w:i/>
          <w:sz w:val="24"/>
        </w:rPr>
        <w:lastRenderedPageBreak/>
        <w:t>Приложение</w:t>
      </w:r>
      <w:r>
        <w:rPr>
          <w:rFonts w:ascii="Bookman Old Style" w:hAnsi="Bookman Old Style"/>
          <w:i/>
          <w:sz w:val="24"/>
        </w:rPr>
        <w:t xml:space="preserve"> №3</w:t>
      </w:r>
    </w:p>
    <w:p w:rsidR="00421B66" w:rsidRPr="00421B66" w:rsidRDefault="00421B66" w:rsidP="00421B66">
      <w:pPr>
        <w:spacing w:after="0" w:line="240" w:lineRule="auto"/>
        <w:ind w:left="10206" w:firstLine="4"/>
        <w:jc w:val="center"/>
        <w:rPr>
          <w:rFonts w:ascii="Bookman Old Style" w:hAnsi="Bookman Old Style"/>
          <w:i/>
          <w:sz w:val="24"/>
        </w:rPr>
      </w:pPr>
      <w:r w:rsidRPr="00421B66">
        <w:rPr>
          <w:rFonts w:ascii="Bookman Old Style" w:hAnsi="Bookman Old Style"/>
          <w:i/>
          <w:sz w:val="24"/>
        </w:rPr>
        <w:t>к постановлению</w:t>
      </w:r>
    </w:p>
    <w:p w:rsidR="00421B66" w:rsidRPr="00421B66" w:rsidRDefault="00421B66" w:rsidP="00421B66">
      <w:pPr>
        <w:spacing w:after="0" w:line="240" w:lineRule="auto"/>
        <w:ind w:left="10206" w:firstLine="4"/>
        <w:jc w:val="center"/>
        <w:rPr>
          <w:rFonts w:ascii="Bookman Old Style" w:hAnsi="Bookman Old Style"/>
          <w:i/>
          <w:sz w:val="24"/>
        </w:rPr>
      </w:pPr>
      <w:r w:rsidRPr="00421B66">
        <w:rPr>
          <w:rFonts w:ascii="Bookman Old Style" w:hAnsi="Bookman Old Style"/>
          <w:i/>
          <w:sz w:val="24"/>
        </w:rPr>
        <w:t xml:space="preserve">Главы Администрации </w:t>
      </w:r>
    </w:p>
    <w:p w:rsidR="00421B66" w:rsidRPr="00421B66" w:rsidRDefault="00421B66" w:rsidP="00421B66">
      <w:pPr>
        <w:spacing w:after="0" w:line="240" w:lineRule="auto"/>
        <w:ind w:left="10206" w:firstLine="4"/>
        <w:jc w:val="center"/>
        <w:rPr>
          <w:rFonts w:ascii="Bookman Old Style" w:hAnsi="Bookman Old Style"/>
          <w:i/>
          <w:sz w:val="24"/>
        </w:rPr>
      </w:pPr>
      <w:r w:rsidRPr="00421B66">
        <w:rPr>
          <w:rFonts w:ascii="Bookman Old Style" w:hAnsi="Bookman Old Style"/>
          <w:i/>
          <w:sz w:val="24"/>
        </w:rPr>
        <w:t xml:space="preserve">местного самоуправления </w:t>
      </w:r>
    </w:p>
    <w:p w:rsidR="004464D9" w:rsidRDefault="00421B66" w:rsidP="00421B66">
      <w:pPr>
        <w:spacing w:after="0" w:line="240" w:lineRule="auto"/>
        <w:ind w:left="10206" w:firstLine="4"/>
        <w:jc w:val="center"/>
        <w:rPr>
          <w:rFonts w:ascii="Bookman Old Style" w:hAnsi="Bookman Old Style"/>
          <w:i/>
          <w:sz w:val="24"/>
        </w:rPr>
      </w:pPr>
      <w:r w:rsidRPr="00421B66">
        <w:rPr>
          <w:rFonts w:ascii="Bookman Old Style" w:hAnsi="Bookman Old Style"/>
          <w:i/>
          <w:sz w:val="24"/>
        </w:rPr>
        <w:t>Моздокского района</w:t>
      </w:r>
    </w:p>
    <w:p w:rsidR="00421B66" w:rsidRDefault="00421B66" w:rsidP="00421B66">
      <w:pPr>
        <w:spacing w:after="0" w:line="240" w:lineRule="auto"/>
        <w:ind w:left="10206" w:firstLine="4"/>
        <w:jc w:val="center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№96-Д от 19.10.2021 г.</w:t>
      </w:r>
    </w:p>
    <w:p w:rsidR="00421B66" w:rsidRPr="00421B66" w:rsidRDefault="00421B66" w:rsidP="00421B66">
      <w:pPr>
        <w:spacing w:after="0" w:line="240" w:lineRule="auto"/>
        <w:ind w:left="10206" w:firstLine="4"/>
        <w:jc w:val="center"/>
        <w:rPr>
          <w:rFonts w:ascii="Bookman Old Style" w:hAnsi="Bookman Old Style" w:cs="Arial"/>
          <w:b/>
          <w:sz w:val="28"/>
          <w:szCs w:val="24"/>
        </w:rPr>
      </w:pPr>
    </w:p>
    <w:p w:rsidR="004464D9" w:rsidRPr="00AA1413" w:rsidRDefault="004464D9" w:rsidP="004464D9">
      <w:pPr>
        <w:spacing w:after="0" w:line="24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AA1413">
        <w:rPr>
          <w:rFonts w:ascii="Bookman Old Style" w:hAnsi="Bookman Old Style" w:cs="Arial"/>
          <w:b/>
          <w:sz w:val="24"/>
          <w:szCs w:val="24"/>
        </w:rPr>
        <w:t>Перечень основных мероприятий муниципальной программы с указанием сроков их реализации</w:t>
      </w:r>
    </w:p>
    <w:p w:rsidR="004464D9" w:rsidRDefault="004464D9" w:rsidP="004464D9">
      <w:pPr>
        <w:tabs>
          <w:tab w:val="left" w:pos="11235"/>
          <w:tab w:val="left" w:pos="13860"/>
        </w:tabs>
        <w:autoSpaceDE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604"/>
        <w:gridCol w:w="1774"/>
        <w:gridCol w:w="452"/>
        <w:gridCol w:w="1030"/>
        <w:gridCol w:w="499"/>
        <w:gridCol w:w="708"/>
        <w:gridCol w:w="498"/>
        <w:gridCol w:w="850"/>
        <w:gridCol w:w="388"/>
        <w:gridCol w:w="334"/>
        <w:gridCol w:w="129"/>
        <w:gridCol w:w="850"/>
        <w:gridCol w:w="297"/>
        <w:gridCol w:w="270"/>
        <w:gridCol w:w="308"/>
        <w:gridCol w:w="543"/>
        <w:gridCol w:w="142"/>
        <w:gridCol w:w="198"/>
        <w:gridCol w:w="652"/>
        <w:gridCol w:w="66"/>
        <w:gridCol w:w="76"/>
        <w:gridCol w:w="776"/>
        <w:gridCol w:w="216"/>
        <w:gridCol w:w="326"/>
        <w:gridCol w:w="427"/>
        <w:gridCol w:w="381"/>
        <w:gridCol w:w="703"/>
        <w:gridCol w:w="99"/>
        <w:gridCol w:w="137"/>
        <w:gridCol w:w="53"/>
        <w:gridCol w:w="46"/>
        <w:gridCol w:w="1088"/>
      </w:tblGrid>
      <w:tr w:rsidR="004464D9" w:rsidRPr="00AA1413" w:rsidTr="004E089D">
        <w:trPr>
          <w:trHeight w:val="42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№п/п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Срок исполнения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Планируемые объемы финансирования (тыс. руб.)</w:t>
            </w:r>
          </w:p>
        </w:tc>
      </w:tr>
      <w:tr w:rsidR="004464D9" w:rsidRPr="00AA1413" w:rsidTr="004E089D">
        <w:trPr>
          <w:trHeight w:val="82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2020-2024гг.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20</w:t>
            </w:r>
            <w:r>
              <w:rPr>
                <w:rFonts w:ascii="Bookman Old Style" w:hAnsi="Bookman Old Style" w:cs="Arial"/>
                <w:sz w:val="24"/>
                <w:szCs w:val="24"/>
              </w:rPr>
              <w:t>20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20</w:t>
            </w:r>
            <w:r>
              <w:rPr>
                <w:rFonts w:ascii="Bookman Old Style" w:hAnsi="Bookman Old Style" w:cs="Arial"/>
                <w:sz w:val="24"/>
                <w:szCs w:val="24"/>
              </w:rPr>
              <w:t>21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20</w:t>
            </w:r>
            <w:r>
              <w:rPr>
                <w:rFonts w:ascii="Bookman Old Style" w:hAnsi="Bookman Old Style" w:cs="Arial"/>
                <w:sz w:val="24"/>
                <w:szCs w:val="24"/>
              </w:rPr>
              <w:t>22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9"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20</w:t>
            </w:r>
            <w:r>
              <w:rPr>
                <w:rFonts w:ascii="Bookman Old Style" w:hAnsi="Bookman Old Style" w:cs="Arial"/>
                <w:sz w:val="24"/>
                <w:szCs w:val="24"/>
              </w:rPr>
              <w:t>23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9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20</w:t>
            </w:r>
            <w:r>
              <w:rPr>
                <w:rFonts w:ascii="Bookman Old Style" w:hAnsi="Bookman Old Style" w:cs="Arial"/>
                <w:sz w:val="24"/>
                <w:szCs w:val="24"/>
              </w:rPr>
              <w:t>24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>г</w:t>
            </w:r>
          </w:p>
        </w:tc>
      </w:tr>
      <w:tr w:rsidR="004464D9" w:rsidRPr="00AA1413" w:rsidTr="004E089D">
        <w:trPr>
          <w:trHeight w:val="2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2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4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11</w:t>
            </w:r>
          </w:p>
        </w:tc>
      </w:tr>
      <w:tr w:rsidR="004464D9" w:rsidRPr="00AA1413" w:rsidTr="004E089D">
        <w:trPr>
          <w:trHeight w:val="683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/>
                <w:b/>
                <w:sz w:val="24"/>
                <w:szCs w:val="24"/>
              </w:rPr>
              <w:t xml:space="preserve">В сфере </w:t>
            </w:r>
            <w:r w:rsidRPr="00AA1413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Моздокского района</w:t>
            </w:r>
          </w:p>
        </w:tc>
      </w:tr>
      <w:tr w:rsidR="004464D9" w:rsidRPr="004C71D3" w:rsidTr="004E089D">
        <w:trPr>
          <w:trHeight w:val="98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/>
                <w:i/>
                <w:sz w:val="24"/>
                <w:szCs w:val="24"/>
              </w:rPr>
              <w:t>Мероприятия по энергосбережению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4464D9" w:rsidP="00421B66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923230">
              <w:rPr>
                <w:rFonts w:ascii="Bookman Old Style" w:hAnsi="Bookman Old Style" w:cs="Arial"/>
                <w:sz w:val="24"/>
                <w:szCs w:val="24"/>
              </w:rPr>
              <w:t>Управление образования АМС Моздокского района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8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 xml:space="preserve">2020-2024 </w:t>
            </w:r>
            <w:proofErr w:type="spellStart"/>
            <w:r>
              <w:rPr>
                <w:rFonts w:ascii="Bookman Old Style" w:hAnsi="Bookman Old Style" w:cs="Arial"/>
                <w:i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Бюджет МО  Моздокский район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3E1A8C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>19959,0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7C68F0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>167,0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3E1A8C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>437,0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147CCF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>162,5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147CCF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7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>168,9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9" w:right="-107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19023,6</w:t>
            </w:r>
          </w:p>
        </w:tc>
      </w:tr>
      <w:tr w:rsidR="004464D9" w:rsidRPr="00AA1413" w:rsidTr="004E089D">
        <w:trPr>
          <w:trHeight w:val="98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1.1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/>
                <w:sz w:val="24"/>
                <w:szCs w:val="24"/>
              </w:rPr>
              <w:t>Замена ламп на энергосберегающие</w:t>
            </w:r>
            <w:r w:rsidR="003E1A8C">
              <w:rPr>
                <w:rFonts w:ascii="Bookman Old Style" w:hAnsi="Bookman Old Style"/>
                <w:sz w:val="24"/>
                <w:szCs w:val="24"/>
              </w:rPr>
              <w:t>, утилизация ламп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Default="004464D9" w:rsidP="00421B66">
            <w:pPr>
              <w:spacing w:after="0" w:line="240" w:lineRule="auto"/>
              <w:jc w:val="center"/>
            </w:pPr>
            <w:r w:rsidRPr="00923230">
              <w:rPr>
                <w:rFonts w:ascii="Bookman Old Style" w:hAnsi="Bookman Old Style" w:cs="Arial"/>
                <w:sz w:val="24"/>
                <w:szCs w:val="24"/>
              </w:rPr>
              <w:t>Управление образования АМС Моздокского района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2020-2022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Default="004464D9" w:rsidP="00421B66">
            <w:pPr>
              <w:spacing w:after="0" w:line="240" w:lineRule="auto"/>
              <w:jc w:val="center"/>
            </w:pPr>
            <w:r w:rsidRPr="00966B1E">
              <w:rPr>
                <w:rFonts w:ascii="Bookman Old Style" w:hAnsi="Bookman Old Style" w:cs="Arial"/>
                <w:sz w:val="24"/>
                <w:szCs w:val="24"/>
              </w:rPr>
              <w:t>Бюджет МО  Моздокский район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3E1A8C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1286,7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7C68F0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167,0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3E1A8C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437,0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147CCF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162,5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147CCF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168,9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351,3</w:t>
            </w:r>
          </w:p>
        </w:tc>
      </w:tr>
      <w:tr w:rsidR="004464D9" w:rsidRPr="00AA1413" w:rsidTr="004E089D">
        <w:trPr>
          <w:trHeight w:val="92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1.2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/>
                <w:sz w:val="24"/>
                <w:szCs w:val="24"/>
              </w:rPr>
              <w:t xml:space="preserve">Замена окон </w:t>
            </w:r>
            <w:r>
              <w:rPr>
                <w:rFonts w:ascii="Bookman Old Style" w:hAnsi="Bookman Old Style"/>
                <w:sz w:val="24"/>
                <w:szCs w:val="24"/>
              </w:rPr>
              <w:t>и дверей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Default="004464D9" w:rsidP="00421B66">
            <w:pPr>
              <w:spacing w:after="0" w:line="240" w:lineRule="auto"/>
              <w:jc w:val="center"/>
            </w:pPr>
            <w:r w:rsidRPr="00923230">
              <w:rPr>
                <w:rFonts w:ascii="Bookman Old Style" w:hAnsi="Bookman Old Style" w:cs="Arial"/>
                <w:sz w:val="24"/>
                <w:szCs w:val="24"/>
              </w:rPr>
              <w:t>Управление образования АМС Моздокского района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Default="004464D9" w:rsidP="00421B66">
            <w:pPr>
              <w:spacing w:after="0" w:line="240" w:lineRule="auto"/>
              <w:jc w:val="center"/>
            </w:pPr>
            <w:r w:rsidRPr="00966B1E">
              <w:rPr>
                <w:rFonts w:ascii="Bookman Old Style" w:hAnsi="Bookman Old Style" w:cs="Arial"/>
                <w:sz w:val="24"/>
                <w:szCs w:val="24"/>
              </w:rPr>
              <w:t>Бюджет МО  Моздокский район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147CCF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6272,3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6722B5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44" w:firstLine="44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6272,3</w:t>
            </w:r>
          </w:p>
        </w:tc>
      </w:tr>
      <w:tr w:rsidR="004464D9" w:rsidRPr="00AA1413" w:rsidTr="004E089D">
        <w:trPr>
          <w:trHeight w:val="2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096EDA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Замена котлов, р</w:t>
            </w:r>
            <w:r w:rsidRPr="00467377">
              <w:rPr>
                <w:rFonts w:ascii="Bookman Old Style" w:hAnsi="Bookman Old Style"/>
                <w:sz w:val="24"/>
                <w:szCs w:val="24"/>
              </w:rPr>
              <w:t xml:space="preserve">еконструкция </w:t>
            </w:r>
            <w:r>
              <w:rPr>
                <w:rFonts w:ascii="Bookman Old Style" w:hAnsi="Bookman Old Style"/>
                <w:sz w:val="24"/>
                <w:szCs w:val="24"/>
              </w:rPr>
              <w:t>сетей теплоснабжения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Default="004464D9" w:rsidP="00421B66">
            <w:pPr>
              <w:spacing w:after="0" w:line="240" w:lineRule="auto"/>
              <w:jc w:val="center"/>
            </w:pPr>
            <w:r w:rsidRPr="00923230">
              <w:rPr>
                <w:rFonts w:ascii="Bookman Old Style" w:hAnsi="Bookman Old Style" w:cs="Arial"/>
                <w:sz w:val="24"/>
                <w:szCs w:val="24"/>
              </w:rPr>
              <w:t>Управление образования АМС Моздокского района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2023-2024гг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Default="004464D9" w:rsidP="00421B66">
            <w:pPr>
              <w:spacing w:after="0" w:line="240" w:lineRule="auto"/>
              <w:jc w:val="center"/>
            </w:pPr>
            <w:r w:rsidRPr="00966B1E">
              <w:rPr>
                <w:rFonts w:ascii="Bookman Old Style" w:hAnsi="Bookman Old Style" w:cs="Arial"/>
                <w:sz w:val="24"/>
                <w:szCs w:val="24"/>
              </w:rPr>
              <w:t>Бюджет МО  Моздокский район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147CCF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12</w:t>
            </w:r>
            <w:r w:rsidR="004464D9">
              <w:rPr>
                <w:rFonts w:ascii="Bookman Old Style" w:hAnsi="Bookman Old Style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9" w:right="-107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12400,0</w:t>
            </w:r>
          </w:p>
        </w:tc>
      </w:tr>
      <w:tr w:rsidR="004464D9" w:rsidRPr="00AA1413" w:rsidTr="004E089D">
        <w:trPr>
          <w:trHeight w:val="581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b/>
                <w:sz w:val="24"/>
                <w:szCs w:val="24"/>
              </w:rPr>
              <w:t>В сфере культуры Моздокского района</w:t>
            </w:r>
          </w:p>
        </w:tc>
      </w:tr>
      <w:tr w:rsidR="004464D9" w:rsidRPr="00AA1413" w:rsidTr="004E089D"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/>
                <w:i/>
                <w:sz w:val="24"/>
                <w:szCs w:val="24"/>
              </w:rPr>
              <w:t>Мероприятия по энергосбережению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Отдел по вопросам культуры АМС Моздокского района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2020-2024гг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Бюджет МО  Моздокский район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62" w:right="-108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100,0</w:t>
            </w:r>
          </w:p>
        </w:tc>
      </w:tr>
      <w:tr w:rsidR="004464D9" w:rsidRPr="00AA1413" w:rsidTr="004E089D"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1.1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autoSpaceDE w:val="0"/>
              <w:snapToGrid w:val="0"/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/>
                <w:sz w:val="24"/>
                <w:szCs w:val="24"/>
              </w:rPr>
              <w:t>Замена ламп на энергосберегающие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Отдел по вопросам культуры АМС Моздокского района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20</w:t>
            </w:r>
            <w:r>
              <w:rPr>
                <w:rFonts w:ascii="Bookman Old Style" w:hAnsi="Bookman Old Style" w:cs="Arial"/>
                <w:sz w:val="24"/>
                <w:szCs w:val="24"/>
              </w:rPr>
              <w:t>20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>-202</w:t>
            </w:r>
            <w:r>
              <w:rPr>
                <w:rFonts w:ascii="Bookman Old Style" w:hAnsi="Bookman Old Style" w:cs="Arial"/>
                <w:sz w:val="24"/>
                <w:szCs w:val="24"/>
              </w:rPr>
              <w:t>2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>г</w:t>
            </w:r>
            <w:r>
              <w:rPr>
                <w:rFonts w:ascii="Bookman Old Style" w:hAnsi="Bookman Old Style" w:cs="Arial"/>
                <w:sz w:val="24"/>
                <w:szCs w:val="24"/>
              </w:rPr>
              <w:t>г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 xml:space="preserve">Бюджет </w:t>
            </w:r>
            <w:r>
              <w:rPr>
                <w:rFonts w:ascii="Bookman Old Style" w:hAnsi="Bookman Old Style" w:cs="Arial"/>
                <w:sz w:val="24"/>
                <w:szCs w:val="24"/>
              </w:rPr>
              <w:t>МО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 xml:space="preserve">  Моздокский район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90,0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</w:tr>
      <w:tr w:rsidR="004464D9" w:rsidRPr="00AA1413" w:rsidTr="004E089D"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1.2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autoSpaceDE w:val="0"/>
              <w:snapToGri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A1413">
              <w:rPr>
                <w:rFonts w:ascii="Bookman Old Style" w:hAnsi="Bookman Old Style"/>
                <w:sz w:val="24"/>
                <w:szCs w:val="24"/>
              </w:rPr>
              <w:t xml:space="preserve">Замена окон </w:t>
            </w:r>
            <w:r>
              <w:rPr>
                <w:rFonts w:ascii="Bookman Old Style" w:hAnsi="Bookman Old Style"/>
                <w:sz w:val="24"/>
                <w:szCs w:val="24"/>
              </w:rPr>
              <w:t>и дверей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Отдел по вопросам культуры АМС Моздокского района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20</w:t>
            </w:r>
            <w:r>
              <w:rPr>
                <w:rFonts w:ascii="Bookman Old Style" w:hAnsi="Bookman Old Style" w:cs="Arial"/>
                <w:sz w:val="24"/>
                <w:szCs w:val="24"/>
              </w:rPr>
              <w:t>20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>-202</w:t>
            </w:r>
            <w:r>
              <w:rPr>
                <w:rFonts w:ascii="Bookman Old Style" w:hAnsi="Bookman Old Style" w:cs="Arial"/>
                <w:sz w:val="24"/>
                <w:szCs w:val="24"/>
              </w:rPr>
              <w:t>4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>г</w:t>
            </w:r>
            <w:r>
              <w:rPr>
                <w:rFonts w:ascii="Bookman Old Style" w:hAnsi="Bookman Old Style" w:cs="Arial"/>
                <w:sz w:val="24"/>
                <w:szCs w:val="24"/>
              </w:rPr>
              <w:t>г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 xml:space="preserve">Бюджет </w:t>
            </w:r>
            <w:r>
              <w:rPr>
                <w:rFonts w:ascii="Bookman Old Style" w:hAnsi="Bookman Old Style" w:cs="Arial"/>
                <w:sz w:val="24"/>
                <w:szCs w:val="24"/>
              </w:rPr>
              <w:t>МО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 xml:space="preserve">  Моздокский район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410,0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464D9" w:rsidRPr="000E63AB" w:rsidTr="004E089D">
        <w:trPr>
          <w:trHeight w:val="538"/>
        </w:trPr>
        <w:tc>
          <w:tcPr>
            <w:tcW w:w="15735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1452F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C2275D">
              <w:rPr>
                <w:rFonts w:ascii="Bookman Old Style" w:hAnsi="Bookman Old Style" w:cs="Arial"/>
                <w:b/>
                <w:sz w:val="24"/>
                <w:szCs w:val="24"/>
              </w:rPr>
              <w:t>Администрация местного самоуправления Моздокского района</w:t>
            </w:r>
          </w:p>
        </w:tc>
      </w:tr>
      <w:tr w:rsidR="004464D9" w:rsidRPr="000E63AB" w:rsidTr="004E089D">
        <w:trPr>
          <w:trHeight w:val="541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/>
                <w:i/>
                <w:sz w:val="24"/>
                <w:szCs w:val="24"/>
              </w:rPr>
              <w:t>Мероприятия по энергосбережению</w:t>
            </w:r>
          </w:p>
        </w:tc>
        <w:tc>
          <w:tcPr>
            <w:tcW w:w="27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АМС Моздокского района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2020-2024гг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4C71D3">
              <w:rPr>
                <w:rFonts w:ascii="Bookman Old Style" w:hAnsi="Bookman Old Style" w:cs="Arial"/>
                <w:i/>
                <w:sz w:val="24"/>
                <w:szCs w:val="24"/>
              </w:rPr>
              <w:t>Бюджет МО  Моздокский район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88442A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62" w:right="-108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>331,1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3100B4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>225,5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88442A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>105,6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4C71D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>0</w:t>
            </w:r>
          </w:p>
        </w:tc>
      </w:tr>
      <w:tr w:rsidR="004464D9" w:rsidRPr="000E63AB" w:rsidTr="004E089D">
        <w:trPr>
          <w:trHeight w:val="541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1.1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Default="004464D9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Ремонт </w:t>
            </w:r>
            <w:r w:rsidR="00803A98">
              <w:rPr>
                <w:rFonts w:ascii="Bookman Old Style" w:hAnsi="Bookman Old Style"/>
                <w:sz w:val="24"/>
                <w:szCs w:val="24"/>
              </w:rPr>
              <w:t xml:space="preserve">системы теплоснабжения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здания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Администрации Моздокского района</w:t>
            </w:r>
          </w:p>
        </w:tc>
        <w:tc>
          <w:tcPr>
            <w:tcW w:w="27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Default="004464D9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lastRenderedPageBreak/>
              <w:t>АМС Моздокского района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164198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164198">
              <w:rPr>
                <w:rFonts w:ascii="Bookman Old Style" w:hAnsi="Bookman Old Style" w:cs="Arial"/>
                <w:sz w:val="24"/>
                <w:szCs w:val="24"/>
              </w:rPr>
              <w:t>202</w:t>
            </w:r>
            <w:r w:rsidR="00410081">
              <w:rPr>
                <w:rFonts w:ascii="Bookman Old Style" w:hAnsi="Bookman Old Style" w:cs="Arial"/>
                <w:sz w:val="24"/>
                <w:szCs w:val="24"/>
              </w:rPr>
              <w:t>1</w:t>
            </w:r>
            <w:r w:rsidRPr="00164198">
              <w:rPr>
                <w:rFonts w:ascii="Bookman Old Style" w:hAnsi="Bookman Old Style" w:cs="Arial"/>
                <w:sz w:val="24"/>
                <w:szCs w:val="24"/>
              </w:rPr>
              <w:t>г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 xml:space="preserve">Бюджет </w:t>
            </w:r>
            <w:r>
              <w:rPr>
                <w:rFonts w:ascii="Bookman Old Style" w:hAnsi="Bookman Old Style" w:cs="Arial"/>
                <w:sz w:val="24"/>
                <w:szCs w:val="24"/>
              </w:rPr>
              <w:t>МО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 xml:space="preserve">  Моздокс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lastRenderedPageBreak/>
              <w:t>кий район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8D6C32" w:rsidRDefault="0088442A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62"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lastRenderedPageBreak/>
              <w:t>105,6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8D6C32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D6C32"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8D6C32" w:rsidRDefault="0088442A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8D6C32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8D6C32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8D6C32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</w:tr>
      <w:tr w:rsidR="00440327" w:rsidRPr="000E63AB" w:rsidTr="004E089D">
        <w:trPr>
          <w:trHeight w:val="541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27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27" w:rsidRDefault="0044032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Ремонт уличного водоснабжения к зданию Администрации Моздокского района</w:t>
            </w:r>
          </w:p>
        </w:tc>
        <w:tc>
          <w:tcPr>
            <w:tcW w:w="27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27" w:rsidRDefault="0044032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АМС Моздокского района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27" w:rsidRPr="00164198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164198">
              <w:rPr>
                <w:rFonts w:ascii="Bookman Old Style" w:hAnsi="Bookman Old Style" w:cs="Arial"/>
                <w:sz w:val="24"/>
                <w:szCs w:val="24"/>
              </w:rPr>
              <w:t>202</w:t>
            </w:r>
            <w:r w:rsidR="00410081">
              <w:rPr>
                <w:rFonts w:ascii="Bookman Old Style" w:hAnsi="Bookman Old Style" w:cs="Arial"/>
                <w:sz w:val="24"/>
                <w:szCs w:val="24"/>
              </w:rPr>
              <w:t>0</w:t>
            </w:r>
            <w:r w:rsidRPr="00164198">
              <w:rPr>
                <w:rFonts w:ascii="Bookman Old Style" w:hAnsi="Bookman Old Style" w:cs="Arial"/>
                <w:sz w:val="24"/>
                <w:szCs w:val="24"/>
              </w:rPr>
              <w:t>г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Pr="00AA1413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 xml:space="preserve">Бюджет </w:t>
            </w:r>
            <w:r>
              <w:rPr>
                <w:rFonts w:ascii="Bookman Old Style" w:hAnsi="Bookman Old Style" w:cs="Arial"/>
                <w:sz w:val="24"/>
                <w:szCs w:val="24"/>
              </w:rPr>
              <w:t>МО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 xml:space="preserve">  Моздокский район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Default="001C0DD8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62"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219,6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Default="001C0DD8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219,6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</w:tr>
      <w:tr w:rsidR="00440327" w:rsidRPr="000E63AB" w:rsidTr="004E089D">
        <w:trPr>
          <w:trHeight w:val="541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27" w:rsidRPr="00AA1413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1.3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27" w:rsidRDefault="0044032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Публикация в </w:t>
            </w:r>
            <w:r w:rsidR="0053238D">
              <w:rPr>
                <w:rFonts w:ascii="Bookman Old Style" w:hAnsi="Bookman Old Style"/>
                <w:sz w:val="24"/>
                <w:szCs w:val="24"/>
              </w:rPr>
              <w:t>СМИ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информации в сфере энергосбережения</w:t>
            </w:r>
          </w:p>
        </w:tc>
        <w:tc>
          <w:tcPr>
            <w:tcW w:w="27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27" w:rsidRPr="00AA1413" w:rsidRDefault="00440327" w:rsidP="00421B66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>АМС Моздокского района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27" w:rsidRPr="00164198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164198">
              <w:rPr>
                <w:rFonts w:ascii="Bookman Old Style" w:hAnsi="Bookman Old Style" w:cs="Arial"/>
                <w:sz w:val="24"/>
                <w:szCs w:val="24"/>
              </w:rPr>
              <w:t>2020г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Pr="00AA1413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sz w:val="24"/>
                <w:szCs w:val="24"/>
              </w:rPr>
              <w:t xml:space="preserve">Бюджет </w:t>
            </w:r>
            <w:r>
              <w:rPr>
                <w:rFonts w:ascii="Bookman Old Style" w:hAnsi="Bookman Old Style" w:cs="Arial"/>
                <w:sz w:val="24"/>
                <w:szCs w:val="24"/>
              </w:rPr>
              <w:t>МО</w:t>
            </w:r>
            <w:r w:rsidRPr="00AA1413">
              <w:rPr>
                <w:rFonts w:ascii="Bookman Old Style" w:hAnsi="Bookman Old Style" w:cs="Arial"/>
                <w:sz w:val="24"/>
                <w:szCs w:val="24"/>
              </w:rPr>
              <w:t xml:space="preserve">  Моздокский район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Pr="008D6C32" w:rsidRDefault="001C0DD8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62"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Pr="008D6C32" w:rsidRDefault="001C0DD8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Pr="008D6C32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Pr="008D6C32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Pr="008D6C32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27" w:rsidRPr="008D6C32" w:rsidRDefault="0044032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</w:tr>
      <w:tr w:rsidR="004464D9" w:rsidRPr="000E63AB" w:rsidTr="004E089D">
        <w:trPr>
          <w:trHeight w:val="541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680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A1413">
              <w:rPr>
                <w:rFonts w:ascii="Bookman Old Style" w:hAnsi="Bookman Old Style"/>
                <w:b/>
                <w:sz w:val="24"/>
                <w:szCs w:val="24"/>
              </w:rPr>
              <w:t>Всего: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AA1413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A1413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Бюджет 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МО</w:t>
            </w:r>
            <w:r w:rsidRPr="00AA1413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Моздокский район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0E63AB" w:rsidRDefault="0088442A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62" w:right="-108"/>
              <w:jc w:val="center"/>
              <w:rPr>
                <w:rFonts w:ascii="Bookman Old Style" w:hAnsi="Bookman Old Style" w:cs="Arial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i/>
                <w:sz w:val="24"/>
                <w:szCs w:val="24"/>
              </w:rPr>
              <w:t>20790,1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0E63AB" w:rsidRDefault="007C68F0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8"/>
              <w:jc w:val="center"/>
              <w:rPr>
                <w:rFonts w:ascii="Bookman Old Style" w:hAnsi="Bookman Old Style" w:cs="Arial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i/>
                <w:sz w:val="24"/>
                <w:szCs w:val="24"/>
              </w:rPr>
              <w:t>492,5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0E63AB" w:rsidRDefault="0088442A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i/>
                <w:sz w:val="24"/>
                <w:szCs w:val="24"/>
              </w:rPr>
              <w:t>642,6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0E63AB" w:rsidRDefault="00754B1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i/>
                <w:sz w:val="24"/>
                <w:szCs w:val="24"/>
              </w:rPr>
              <w:t>262,5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0E63AB" w:rsidRDefault="00754B17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7"/>
              <w:jc w:val="center"/>
              <w:rPr>
                <w:rFonts w:ascii="Bookman Old Style" w:hAnsi="Bookman Old Style" w:cs="Arial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i/>
                <w:sz w:val="24"/>
                <w:szCs w:val="24"/>
              </w:rPr>
              <w:t>268,9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9" w:rsidRPr="000E63AB" w:rsidRDefault="004464D9" w:rsidP="00421B6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9" w:right="-107"/>
              <w:jc w:val="center"/>
              <w:rPr>
                <w:rFonts w:ascii="Bookman Old Style" w:hAnsi="Bookman Old Style" w:cs="Arial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i/>
                <w:sz w:val="24"/>
                <w:szCs w:val="24"/>
              </w:rPr>
              <w:t>19123,6</w:t>
            </w:r>
          </w:p>
        </w:tc>
      </w:tr>
      <w:tr w:rsidR="004464D9" w:rsidRPr="00E7459F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87" w:type="dxa"/>
          <w:trHeight w:val="315"/>
        </w:trPr>
        <w:tc>
          <w:tcPr>
            <w:tcW w:w="143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66" w:rsidRDefault="00421B66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21B66" w:rsidRDefault="00421B66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21B66" w:rsidRDefault="00421B66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21B66" w:rsidRDefault="00421B66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21B66" w:rsidRDefault="00421B66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21B66" w:rsidRDefault="00421B66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21B66" w:rsidRDefault="00421B66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21B66" w:rsidRDefault="00421B66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E089D" w:rsidRDefault="004E089D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E089D" w:rsidRDefault="004E089D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E089D" w:rsidRDefault="004E089D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E089D" w:rsidRDefault="004E089D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21B66" w:rsidRDefault="00421B66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21B66" w:rsidRDefault="00421B66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21B66" w:rsidRDefault="00421B66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4E089D" w:rsidRDefault="004E089D" w:rsidP="00421B66">
            <w:pPr>
              <w:spacing w:after="0" w:line="240" w:lineRule="auto"/>
              <w:ind w:left="10206" w:firstLine="4"/>
              <w:jc w:val="center"/>
              <w:rPr>
                <w:rFonts w:ascii="Bookman Old Style" w:hAnsi="Bookman Old Style"/>
                <w:i/>
                <w:sz w:val="24"/>
              </w:rPr>
            </w:pPr>
          </w:p>
          <w:p w:rsidR="004E089D" w:rsidRDefault="004E089D" w:rsidP="00421B66">
            <w:pPr>
              <w:spacing w:after="0" w:line="240" w:lineRule="auto"/>
              <w:ind w:left="10206" w:firstLine="4"/>
              <w:jc w:val="center"/>
              <w:rPr>
                <w:rFonts w:ascii="Bookman Old Style" w:hAnsi="Bookman Old Style"/>
                <w:i/>
                <w:sz w:val="24"/>
              </w:rPr>
            </w:pPr>
          </w:p>
          <w:p w:rsidR="00421B66" w:rsidRPr="00421B66" w:rsidRDefault="00421B66" w:rsidP="00421B66">
            <w:pPr>
              <w:spacing w:after="0" w:line="240" w:lineRule="auto"/>
              <w:ind w:left="10206" w:firstLine="4"/>
              <w:jc w:val="center"/>
              <w:rPr>
                <w:rFonts w:ascii="Bookman Old Style" w:hAnsi="Bookman Old Style"/>
                <w:i/>
                <w:sz w:val="24"/>
              </w:rPr>
            </w:pPr>
            <w:r w:rsidRPr="00421B66">
              <w:rPr>
                <w:rFonts w:ascii="Bookman Old Style" w:hAnsi="Bookman Old Style"/>
                <w:i/>
                <w:sz w:val="24"/>
              </w:rPr>
              <w:lastRenderedPageBreak/>
              <w:t>Приложение</w:t>
            </w:r>
            <w:r>
              <w:rPr>
                <w:rFonts w:ascii="Bookman Old Style" w:hAnsi="Bookman Old Style"/>
                <w:i/>
                <w:sz w:val="24"/>
              </w:rPr>
              <w:t xml:space="preserve"> №4</w:t>
            </w:r>
          </w:p>
          <w:p w:rsidR="00421B66" w:rsidRPr="00421B66" w:rsidRDefault="00421B66" w:rsidP="00421B66">
            <w:pPr>
              <w:spacing w:after="0" w:line="240" w:lineRule="auto"/>
              <w:ind w:left="10206" w:firstLine="4"/>
              <w:jc w:val="center"/>
              <w:rPr>
                <w:rFonts w:ascii="Bookman Old Style" w:hAnsi="Bookman Old Style"/>
                <w:i/>
                <w:sz w:val="24"/>
              </w:rPr>
            </w:pPr>
            <w:r w:rsidRPr="00421B66">
              <w:rPr>
                <w:rFonts w:ascii="Bookman Old Style" w:hAnsi="Bookman Old Style"/>
                <w:i/>
                <w:sz w:val="24"/>
              </w:rPr>
              <w:t>к постановлению</w:t>
            </w:r>
          </w:p>
          <w:p w:rsidR="00421B66" w:rsidRPr="00421B66" w:rsidRDefault="00421B66" w:rsidP="00421B66">
            <w:pPr>
              <w:spacing w:after="0" w:line="240" w:lineRule="auto"/>
              <w:ind w:left="10206" w:firstLine="4"/>
              <w:jc w:val="center"/>
              <w:rPr>
                <w:rFonts w:ascii="Bookman Old Style" w:hAnsi="Bookman Old Style"/>
                <w:i/>
                <w:sz w:val="24"/>
              </w:rPr>
            </w:pPr>
            <w:r w:rsidRPr="00421B66">
              <w:rPr>
                <w:rFonts w:ascii="Bookman Old Style" w:hAnsi="Bookman Old Style"/>
                <w:i/>
                <w:sz w:val="24"/>
              </w:rPr>
              <w:t xml:space="preserve">Главы Администрации </w:t>
            </w:r>
          </w:p>
          <w:p w:rsidR="00421B66" w:rsidRPr="00421B66" w:rsidRDefault="00421B66" w:rsidP="00421B66">
            <w:pPr>
              <w:spacing w:after="0" w:line="240" w:lineRule="auto"/>
              <w:ind w:left="10206" w:firstLine="4"/>
              <w:jc w:val="center"/>
              <w:rPr>
                <w:rFonts w:ascii="Bookman Old Style" w:hAnsi="Bookman Old Style"/>
                <w:i/>
                <w:sz w:val="24"/>
              </w:rPr>
            </w:pPr>
            <w:r w:rsidRPr="00421B66">
              <w:rPr>
                <w:rFonts w:ascii="Bookman Old Style" w:hAnsi="Bookman Old Style"/>
                <w:i/>
                <w:sz w:val="24"/>
              </w:rPr>
              <w:t xml:space="preserve">местного самоуправления </w:t>
            </w:r>
          </w:p>
          <w:p w:rsidR="00421B66" w:rsidRDefault="00421B66" w:rsidP="00421B66">
            <w:pPr>
              <w:spacing w:after="0" w:line="240" w:lineRule="auto"/>
              <w:ind w:left="10206" w:firstLine="4"/>
              <w:jc w:val="center"/>
              <w:rPr>
                <w:rFonts w:ascii="Bookman Old Style" w:hAnsi="Bookman Old Style"/>
                <w:i/>
                <w:sz w:val="24"/>
              </w:rPr>
            </w:pPr>
            <w:r w:rsidRPr="00421B66">
              <w:rPr>
                <w:rFonts w:ascii="Bookman Old Style" w:hAnsi="Bookman Old Style"/>
                <w:i/>
                <w:sz w:val="24"/>
              </w:rPr>
              <w:t>Моздокского района</w:t>
            </w:r>
          </w:p>
          <w:p w:rsidR="00421B66" w:rsidRDefault="00421B66" w:rsidP="00421B66">
            <w:pPr>
              <w:spacing w:after="0" w:line="240" w:lineRule="auto"/>
              <w:ind w:left="10206" w:firstLine="4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>№96-Д от 19.10.2021 г.</w:t>
            </w:r>
          </w:p>
          <w:p w:rsidR="004464D9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464D9" w:rsidRPr="00E7459F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9F"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4D9" w:rsidRDefault="004464D9" w:rsidP="00B41EDA">
            <w:pPr>
              <w:spacing w:after="0" w:line="240" w:lineRule="auto"/>
              <w:ind w:left="9204" w:firstLine="708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464D9" w:rsidRPr="00E7459F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87" w:type="dxa"/>
          <w:trHeight w:val="315"/>
        </w:trPr>
        <w:tc>
          <w:tcPr>
            <w:tcW w:w="143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D9" w:rsidRPr="00E7459F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9F"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реализации муниципальной  программы Моздокского района РСО-Алания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4D9" w:rsidRPr="00E7459F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64D9" w:rsidRPr="00E7459F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87" w:type="dxa"/>
          <w:trHeight w:val="375"/>
        </w:trPr>
        <w:tc>
          <w:tcPr>
            <w:tcW w:w="143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D9" w:rsidRPr="00E7459F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9F"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ru-RU"/>
              </w:rPr>
              <w:t xml:space="preserve"> "Энергосбережение и повышение энергетической эффективности "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4D9" w:rsidRPr="00E7459F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64D9" w:rsidRPr="00E7459F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8" w:type="dxa"/>
          <w:trHeight w:val="30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D9" w:rsidRPr="00E7459F" w:rsidRDefault="004464D9" w:rsidP="00B41EDA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D9" w:rsidRPr="00E7459F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D9" w:rsidRPr="00E7459F" w:rsidRDefault="004464D9" w:rsidP="00B41ED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D9" w:rsidRPr="00E7459F" w:rsidRDefault="004464D9" w:rsidP="00B41ED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D9" w:rsidRPr="00E7459F" w:rsidRDefault="004464D9" w:rsidP="00B41ED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D9" w:rsidRPr="00E7459F" w:rsidRDefault="004464D9" w:rsidP="00B41ED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D9" w:rsidRPr="00E7459F" w:rsidRDefault="004464D9" w:rsidP="00B41ED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D9" w:rsidRPr="00E7459F" w:rsidRDefault="004464D9" w:rsidP="00B41ED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D9" w:rsidRPr="00E7459F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D9" w:rsidRPr="00E7459F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D9" w:rsidRPr="00E7459F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D9" w:rsidRPr="00E7459F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D9" w:rsidRPr="00E7459F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D9" w:rsidRPr="00E7459F" w:rsidRDefault="004464D9" w:rsidP="00B41ED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4D9" w:rsidRPr="00E7459F" w:rsidRDefault="004464D9" w:rsidP="00B41EDA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D9" w:rsidRPr="00E7459F" w:rsidRDefault="004464D9" w:rsidP="00B41EDA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ru-RU"/>
              </w:rPr>
            </w:pPr>
          </w:p>
        </w:tc>
      </w:tr>
      <w:tr w:rsidR="004464D9" w:rsidRPr="004C71D3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подпрограммы, республиканской целевой программы (подпрограммы республиканской целевой программы), ведомственной целевой программы, основного мероприятия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62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4E089D" w:rsidRPr="004C71D3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3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E089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464D9"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E089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464D9"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E089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4464D9" w:rsidRPr="004C71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022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E089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464D9"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E089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4464D9" w:rsidRPr="004C71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024  </w:t>
            </w:r>
          </w:p>
        </w:tc>
      </w:tr>
      <w:tr w:rsidR="004E089D" w:rsidRPr="004C71D3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4E089D" w:rsidRPr="004C71D3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 программа</w:t>
            </w: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"Энергосбережение и повышение энергетической эффективности"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20790,1</w:t>
            </w:r>
            <w:r w:rsidR="004464D9"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7C68F0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642,6</w:t>
            </w:r>
            <w:r w:rsidR="00301D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464D9"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754B17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262,5</w:t>
            </w:r>
            <w:r w:rsidR="004464D9" w:rsidRPr="004C71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754B17" w:rsidP="004E089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268,9</w:t>
            </w:r>
            <w:r w:rsidR="004464D9"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ind w:left="1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19 123,6  </w:t>
            </w:r>
          </w:p>
        </w:tc>
      </w:tr>
      <w:tr w:rsidR="004E089D" w:rsidRPr="004C71D3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20790,1</w:t>
            </w:r>
            <w:r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642,60</w:t>
            </w:r>
            <w:r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262,5</w:t>
            </w:r>
            <w:r w:rsidRPr="004C71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268,9</w:t>
            </w:r>
            <w:r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ind w:left="1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19 123,6  </w:t>
            </w:r>
          </w:p>
        </w:tc>
      </w:tr>
      <w:tr w:rsidR="004E089D" w:rsidRPr="004C71D3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мероприятия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"Развитие энергосбережения и повышения </w:t>
            </w:r>
            <w:proofErr w:type="spellStart"/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20790,1</w:t>
            </w:r>
            <w:r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642,60</w:t>
            </w:r>
            <w:r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262,5</w:t>
            </w:r>
            <w:r w:rsidRPr="004C71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268,9</w:t>
            </w:r>
            <w:r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8D" w:rsidRPr="004C71D3" w:rsidRDefault="002C0D8D" w:rsidP="004E089D">
            <w:pPr>
              <w:spacing w:after="0" w:line="240" w:lineRule="auto"/>
              <w:ind w:left="1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19 123,6  </w:t>
            </w:r>
          </w:p>
        </w:tc>
      </w:tr>
      <w:tr w:rsidR="004E089D" w:rsidRPr="004C71D3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9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(направление расходов)</w:t>
            </w:r>
          </w:p>
        </w:tc>
        <w:tc>
          <w:tcPr>
            <w:tcW w:w="32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выполнение мероприятий по энергосбережению 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9F0944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Администрация местного самоуправления Моздокского района РСО-Алания</w:t>
            </w:r>
            <w:r w:rsidR="009F0944" w:rsidRPr="009F09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9F09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делами</w:t>
            </w:r>
            <w:r w:rsidR="009F0944" w:rsidRPr="009F09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</w:t>
            </w:r>
            <w:r w:rsidR="00C54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331,1</w:t>
            </w:r>
            <w:r w:rsidR="004464D9"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754B17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  <w:r w:rsidR="004464D9"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2C0D8D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105,6</w:t>
            </w:r>
            <w:r w:rsidR="004464D9" w:rsidRPr="004C71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827800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4464D9" w:rsidRPr="004C71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ind w:right="-108" w:hanging="14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89D" w:rsidRPr="004C71D3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9"/>
        </w:trPr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Отдел по вопросам культуры  Администрации местного самоуправления Моздокского района РСО-Алания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</w:t>
            </w:r>
            <w:r w:rsidR="00C54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100,0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ind w:right="-108" w:hanging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E089D" w:rsidRPr="004C71D3" w:rsidTr="004E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3"/>
        </w:trPr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 Администрации местного самоуправления Моздокского района РСО-Алания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</w:t>
            </w:r>
            <w:r w:rsidR="00C54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FF423F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19959,0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D9" w:rsidRPr="004C71D3" w:rsidRDefault="00827800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4D9" w:rsidRPr="004C71D3" w:rsidRDefault="00FF423F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437,0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754B17" w:rsidP="004E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4D9" w:rsidRPr="004C71D3" w:rsidRDefault="00754B17" w:rsidP="004E089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D9" w:rsidRPr="004C71D3" w:rsidRDefault="004464D9" w:rsidP="004E089D">
            <w:pPr>
              <w:spacing w:after="0" w:line="240" w:lineRule="auto"/>
              <w:ind w:right="-108" w:hanging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71D3">
              <w:rPr>
                <w:rFonts w:ascii="Times New Roman" w:eastAsia="Times New Roman" w:hAnsi="Times New Roman"/>
                <w:lang w:eastAsia="ru-RU"/>
              </w:rPr>
              <w:t>19 023,6</w:t>
            </w:r>
          </w:p>
        </w:tc>
      </w:tr>
    </w:tbl>
    <w:p w:rsidR="004464D9" w:rsidRDefault="004464D9" w:rsidP="00421B66">
      <w:pPr>
        <w:spacing w:after="0" w:line="240" w:lineRule="auto"/>
        <w:ind w:left="8364" w:firstLine="1548"/>
        <w:rPr>
          <w:rFonts w:ascii="Bookman Old Style" w:hAnsi="Bookman Old Style"/>
          <w:sz w:val="24"/>
          <w:szCs w:val="24"/>
        </w:rPr>
      </w:pPr>
    </w:p>
    <w:sectPr w:rsidR="004464D9" w:rsidSect="004E089D">
      <w:footerReference w:type="default" r:id="rId8"/>
      <w:pgSz w:w="16838" w:h="11906" w:orient="landscape"/>
      <w:pgMar w:top="1702" w:right="851" w:bottom="284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66" w:rsidRDefault="00421B66" w:rsidP="00A05DEA">
      <w:pPr>
        <w:spacing w:after="0" w:line="240" w:lineRule="auto"/>
      </w:pPr>
      <w:r>
        <w:separator/>
      </w:r>
    </w:p>
  </w:endnote>
  <w:endnote w:type="continuationSeparator" w:id="0">
    <w:p w:rsidR="00421B66" w:rsidRDefault="00421B66" w:rsidP="00A0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9D" w:rsidRPr="00A01883" w:rsidRDefault="004E089D" w:rsidP="00F455AF">
    <w:pPr>
      <w:pStyle w:val="a9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\\Server\ира\Постановления\2021\ЖКХ\№96-Д О внесении изменений в мун. программу.docx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66" w:rsidRDefault="00421B66" w:rsidP="00A05DEA">
      <w:pPr>
        <w:spacing w:after="0" w:line="240" w:lineRule="auto"/>
      </w:pPr>
      <w:r>
        <w:separator/>
      </w:r>
    </w:p>
  </w:footnote>
  <w:footnote w:type="continuationSeparator" w:id="0">
    <w:p w:rsidR="00421B66" w:rsidRDefault="00421B66" w:rsidP="00A05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27682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008" w:hanging="1300"/>
      </w:pPr>
    </w:lvl>
  </w:abstractNum>
  <w:abstractNum w:abstractNumId="2" w15:restartNumberingAfterBreak="0">
    <w:nsid w:val="16475521"/>
    <w:multiLevelType w:val="hybridMultilevel"/>
    <w:tmpl w:val="49FCC39A"/>
    <w:lvl w:ilvl="0" w:tplc="86A86304">
      <w:start w:val="1"/>
      <w:numFmt w:val="decimal"/>
      <w:lvlText w:val="%1."/>
      <w:lvlJc w:val="left"/>
      <w:pPr>
        <w:ind w:left="1065" w:hanging="360"/>
      </w:pPr>
      <w:rPr>
        <w:rFonts w:cs="Tahoma" w:hint="default"/>
        <w:b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E8510F"/>
    <w:multiLevelType w:val="hybridMultilevel"/>
    <w:tmpl w:val="CA387D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3735E5"/>
    <w:multiLevelType w:val="hybridMultilevel"/>
    <w:tmpl w:val="94EC9808"/>
    <w:lvl w:ilvl="0" w:tplc="4532FD00">
      <w:start w:val="1"/>
      <w:numFmt w:val="decimal"/>
      <w:lvlText w:val="%1."/>
      <w:lvlJc w:val="left"/>
      <w:pPr>
        <w:ind w:left="1065" w:hanging="360"/>
      </w:pPr>
      <w:rPr>
        <w:rFonts w:cs="Tahom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833EBA"/>
    <w:multiLevelType w:val="hybridMultilevel"/>
    <w:tmpl w:val="F356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2652B"/>
    <w:multiLevelType w:val="hybridMultilevel"/>
    <w:tmpl w:val="8D22FDCC"/>
    <w:lvl w:ilvl="0" w:tplc="E206B7BE">
      <w:start w:val="1"/>
      <w:numFmt w:val="decimal"/>
      <w:lvlText w:val="%1."/>
      <w:lvlJc w:val="left"/>
      <w:pPr>
        <w:ind w:left="1065" w:hanging="360"/>
      </w:pPr>
      <w:rPr>
        <w:rFonts w:cs="Tahom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C8070D0"/>
    <w:multiLevelType w:val="hybridMultilevel"/>
    <w:tmpl w:val="1DEC6C52"/>
    <w:lvl w:ilvl="0" w:tplc="2C5635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D541B23"/>
    <w:multiLevelType w:val="multilevel"/>
    <w:tmpl w:val="756E93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8886B9F"/>
    <w:multiLevelType w:val="multilevel"/>
    <w:tmpl w:val="115A1E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3A6B6542"/>
    <w:multiLevelType w:val="multilevel"/>
    <w:tmpl w:val="DFC63B9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B9048C5"/>
    <w:multiLevelType w:val="multilevel"/>
    <w:tmpl w:val="E5F68C4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15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D0D69C3"/>
    <w:multiLevelType w:val="multilevel"/>
    <w:tmpl w:val="6466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63B12"/>
    <w:multiLevelType w:val="hybridMultilevel"/>
    <w:tmpl w:val="DBA62A92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44664AFB"/>
    <w:multiLevelType w:val="hybridMultilevel"/>
    <w:tmpl w:val="877AE9E2"/>
    <w:lvl w:ilvl="0" w:tplc="7DA6C0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E1889"/>
    <w:multiLevelType w:val="hybridMultilevel"/>
    <w:tmpl w:val="F8B26C18"/>
    <w:lvl w:ilvl="0" w:tplc="85D248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4BF95C72"/>
    <w:multiLevelType w:val="hybridMultilevel"/>
    <w:tmpl w:val="55423110"/>
    <w:lvl w:ilvl="0" w:tplc="DFE87D2A">
      <w:start w:val="5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7" w15:restartNumberingAfterBreak="0">
    <w:nsid w:val="65FD67C2"/>
    <w:multiLevelType w:val="multilevel"/>
    <w:tmpl w:val="B21EA9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763C1F59"/>
    <w:multiLevelType w:val="hybridMultilevel"/>
    <w:tmpl w:val="7E0E4FD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866454B"/>
    <w:multiLevelType w:val="hybridMultilevel"/>
    <w:tmpl w:val="486474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BE0111C"/>
    <w:multiLevelType w:val="hybridMultilevel"/>
    <w:tmpl w:val="09C67606"/>
    <w:lvl w:ilvl="0" w:tplc="7DA6C0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4"/>
  </w:num>
  <w:num w:numId="9">
    <w:abstractNumId w:val="18"/>
  </w:num>
  <w:num w:numId="10">
    <w:abstractNumId w:val="19"/>
  </w:num>
  <w:num w:numId="11">
    <w:abstractNumId w:val="3"/>
  </w:num>
  <w:num w:numId="12">
    <w:abstractNumId w:val="7"/>
  </w:num>
  <w:num w:numId="13">
    <w:abstractNumId w:val="13"/>
  </w:num>
  <w:num w:numId="14">
    <w:abstractNumId w:val="6"/>
  </w:num>
  <w:num w:numId="15">
    <w:abstractNumId w:val="15"/>
  </w:num>
  <w:num w:numId="16">
    <w:abstractNumId w:val="4"/>
  </w:num>
  <w:num w:numId="17">
    <w:abstractNumId w:val="8"/>
  </w:num>
  <w:num w:numId="18">
    <w:abstractNumId w:val="11"/>
  </w:num>
  <w:num w:numId="19">
    <w:abstractNumId w:val="9"/>
  </w:num>
  <w:num w:numId="2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78"/>
    <w:rsid w:val="000009A9"/>
    <w:rsid w:val="0000220D"/>
    <w:rsid w:val="00020BEA"/>
    <w:rsid w:val="0002122F"/>
    <w:rsid w:val="00021CF6"/>
    <w:rsid w:val="00022E45"/>
    <w:rsid w:val="00033303"/>
    <w:rsid w:val="00033775"/>
    <w:rsid w:val="00033D3E"/>
    <w:rsid w:val="00035494"/>
    <w:rsid w:val="00035A6F"/>
    <w:rsid w:val="000409B0"/>
    <w:rsid w:val="000551C5"/>
    <w:rsid w:val="0006560A"/>
    <w:rsid w:val="00072782"/>
    <w:rsid w:val="00083CB7"/>
    <w:rsid w:val="00096EDA"/>
    <w:rsid w:val="000A1557"/>
    <w:rsid w:val="000A64A9"/>
    <w:rsid w:val="000B0BD4"/>
    <w:rsid w:val="000C7AE7"/>
    <w:rsid w:val="000D21B8"/>
    <w:rsid w:val="000D2DFD"/>
    <w:rsid w:val="000F12FE"/>
    <w:rsid w:val="000F1448"/>
    <w:rsid w:val="000F3F5E"/>
    <w:rsid w:val="000F77FF"/>
    <w:rsid w:val="000F7995"/>
    <w:rsid w:val="000F7AE6"/>
    <w:rsid w:val="00102EFE"/>
    <w:rsid w:val="00112C84"/>
    <w:rsid w:val="001202BD"/>
    <w:rsid w:val="00120417"/>
    <w:rsid w:val="00124146"/>
    <w:rsid w:val="001242E2"/>
    <w:rsid w:val="001252C6"/>
    <w:rsid w:val="00134DE9"/>
    <w:rsid w:val="00136C9C"/>
    <w:rsid w:val="001418C1"/>
    <w:rsid w:val="00144368"/>
    <w:rsid w:val="00147191"/>
    <w:rsid w:val="00147CCF"/>
    <w:rsid w:val="001502B6"/>
    <w:rsid w:val="00150C20"/>
    <w:rsid w:val="001548A4"/>
    <w:rsid w:val="001629F7"/>
    <w:rsid w:val="00166EDB"/>
    <w:rsid w:val="0017574B"/>
    <w:rsid w:val="001828C6"/>
    <w:rsid w:val="00182A98"/>
    <w:rsid w:val="0018646D"/>
    <w:rsid w:val="00186845"/>
    <w:rsid w:val="001937CE"/>
    <w:rsid w:val="001A16B3"/>
    <w:rsid w:val="001A5074"/>
    <w:rsid w:val="001A7641"/>
    <w:rsid w:val="001B2628"/>
    <w:rsid w:val="001B7ABD"/>
    <w:rsid w:val="001C0766"/>
    <w:rsid w:val="001C0DD8"/>
    <w:rsid w:val="001C68E4"/>
    <w:rsid w:val="001D3A7B"/>
    <w:rsid w:val="001D7C67"/>
    <w:rsid w:val="001D7FA7"/>
    <w:rsid w:val="001E0251"/>
    <w:rsid w:val="001E2921"/>
    <w:rsid w:val="001E615F"/>
    <w:rsid w:val="001F0185"/>
    <w:rsid w:val="001F11E0"/>
    <w:rsid w:val="00206A1C"/>
    <w:rsid w:val="00207C89"/>
    <w:rsid w:val="00214263"/>
    <w:rsid w:val="00215A76"/>
    <w:rsid w:val="00235429"/>
    <w:rsid w:val="00244475"/>
    <w:rsid w:val="00245D7D"/>
    <w:rsid w:val="00247EA7"/>
    <w:rsid w:val="00254601"/>
    <w:rsid w:val="00255DEC"/>
    <w:rsid w:val="00257D32"/>
    <w:rsid w:val="00267683"/>
    <w:rsid w:val="002745D8"/>
    <w:rsid w:val="0027796B"/>
    <w:rsid w:val="002833F3"/>
    <w:rsid w:val="002937F7"/>
    <w:rsid w:val="00297D2E"/>
    <w:rsid w:val="002A1D0F"/>
    <w:rsid w:val="002C0D8D"/>
    <w:rsid w:val="002D2471"/>
    <w:rsid w:val="002D56F8"/>
    <w:rsid w:val="002D5DDA"/>
    <w:rsid w:val="002E3BC9"/>
    <w:rsid w:val="002E74B8"/>
    <w:rsid w:val="002F04E6"/>
    <w:rsid w:val="002F7F01"/>
    <w:rsid w:val="00301D72"/>
    <w:rsid w:val="003028DB"/>
    <w:rsid w:val="003100B4"/>
    <w:rsid w:val="00311D35"/>
    <w:rsid w:val="00326CA2"/>
    <w:rsid w:val="0033338F"/>
    <w:rsid w:val="00336F61"/>
    <w:rsid w:val="003404AF"/>
    <w:rsid w:val="0034050D"/>
    <w:rsid w:val="00340B76"/>
    <w:rsid w:val="00343673"/>
    <w:rsid w:val="00361B73"/>
    <w:rsid w:val="00361BB6"/>
    <w:rsid w:val="00371013"/>
    <w:rsid w:val="00371496"/>
    <w:rsid w:val="00373672"/>
    <w:rsid w:val="0038332C"/>
    <w:rsid w:val="0038398C"/>
    <w:rsid w:val="0039633B"/>
    <w:rsid w:val="00397B10"/>
    <w:rsid w:val="003A433A"/>
    <w:rsid w:val="003A6929"/>
    <w:rsid w:val="003A792F"/>
    <w:rsid w:val="003B3C81"/>
    <w:rsid w:val="003B73F1"/>
    <w:rsid w:val="003C10D5"/>
    <w:rsid w:val="003D0B49"/>
    <w:rsid w:val="003D129B"/>
    <w:rsid w:val="003D6A67"/>
    <w:rsid w:val="003E1A8C"/>
    <w:rsid w:val="003E2FC0"/>
    <w:rsid w:val="003E72AE"/>
    <w:rsid w:val="003E7E2B"/>
    <w:rsid w:val="004040C2"/>
    <w:rsid w:val="00404C06"/>
    <w:rsid w:val="0040607B"/>
    <w:rsid w:val="00406999"/>
    <w:rsid w:val="00406EBA"/>
    <w:rsid w:val="00410081"/>
    <w:rsid w:val="00411B45"/>
    <w:rsid w:val="00413F08"/>
    <w:rsid w:val="00415772"/>
    <w:rsid w:val="00421B66"/>
    <w:rsid w:val="00427D94"/>
    <w:rsid w:val="004338F7"/>
    <w:rsid w:val="00433CE5"/>
    <w:rsid w:val="00440327"/>
    <w:rsid w:val="00442CA5"/>
    <w:rsid w:val="004464D9"/>
    <w:rsid w:val="0045004D"/>
    <w:rsid w:val="00465101"/>
    <w:rsid w:val="00470BC4"/>
    <w:rsid w:val="0047109E"/>
    <w:rsid w:val="004726CC"/>
    <w:rsid w:val="0047353C"/>
    <w:rsid w:val="00484D71"/>
    <w:rsid w:val="004A4DA6"/>
    <w:rsid w:val="004B13AB"/>
    <w:rsid w:val="004B2FD9"/>
    <w:rsid w:val="004B4B8F"/>
    <w:rsid w:val="004B622D"/>
    <w:rsid w:val="004C55B5"/>
    <w:rsid w:val="004C6E96"/>
    <w:rsid w:val="004D37F4"/>
    <w:rsid w:val="004E089D"/>
    <w:rsid w:val="004E6F7A"/>
    <w:rsid w:val="004F3FED"/>
    <w:rsid w:val="004F6BB2"/>
    <w:rsid w:val="00522647"/>
    <w:rsid w:val="00524DE0"/>
    <w:rsid w:val="00526231"/>
    <w:rsid w:val="0053070B"/>
    <w:rsid w:val="0053238D"/>
    <w:rsid w:val="0053727C"/>
    <w:rsid w:val="00552B2D"/>
    <w:rsid w:val="00564A46"/>
    <w:rsid w:val="00564EA2"/>
    <w:rsid w:val="005652FE"/>
    <w:rsid w:val="0057103D"/>
    <w:rsid w:val="00580B7B"/>
    <w:rsid w:val="00585AD9"/>
    <w:rsid w:val="005933D4"/>
    <w:rsid w:val="0059486A"/>
    <w:rsid w:val="0059595E"/>
    <w:rsid w:val="005A05F2"/>
    <w:rsid w:val="005A1842"/>
    <w:rsid w:val="005A4FD1"/>
    <w:rsid w:val="005B50B9"/>
    <w:rsid w:val="005C2EC7"/>
    <w:rsid w:val="005C3A37"/>
    <w:rsid w:val="005C4723"/>
    <w:rsid w:val="005D1755"/>
    <w:rsid w:val="00602F30"/>
    <w:rsid w:val="00603F84"/>
    <w:rsid w:val="00611CB9"/>
    <w:rsid w:val="00613840"/>
    <w:rsid w:val="0061396A"/>
    <w:rsid w:val="00614B1C"/>
    <w:rsid w:val="0062377D"/>
    <w:rsid w:val="00624BC3"/>
    <w:rsid w:val="00624E71"/>
    <w:rsid w:val="0063059C"/>
    <w:rsid w:val="006404A3"/>
    <w:rsid w:val="00646B62"/>
    <w:rsid w:val="00647502"/>
    <w:rsid w:val="0064760B"/>
    <w:rsid w:val="006722B5"/>
    <w:rsid w:val="006832C0"/>
    <w:rsid w:val="006837ED"/>
    <w:rsid w:val="00692EE3"/>
    <w:rsid w:val="00695135"/>
    <w:rsid w:val="0069525A"/>
    <w:rsid w:val="00695312"/>
    <w:rsid w:val="006960CD"/>
    <w:rsid w:val="00697C0C"/>
    <w:rsid w:val="006A2913"/>
    <w:rsid w:val="006B7ECB"/>
    <w:rsid w:val="006E00DA"/>
    <w:rsid w:val="006F3031"/>
    <w:rsid w:val="00702DF9"/>
    <w:rsid w:val="00705AF8"/>
    <w:rsid w:val="0070622C"/>
    <w:rsid w:val="007074C7"/>
    <w:rsid w:val="0070764F"/>
    <w:rsid w:val="007100B1"/>
    <w:rsid w:val="00716AE0"/>
    <w:rsid w:val="00725269"/>
    <w:rsid w:val="00725A06"/>
    <w:rsid w:val="00735DD4"/>
    <w:rsid w:val="00745123"/>
    <w:rsid w:val="0074799D"/>
    <w:rsid w:val="00753E12"/>
    <w:rsid w:val="007545C1"/>
    <w:rsid w:val="00754B17"/>
    <w:rsid w:val="00757B8E"/>
    <w:rsid w:val="00771F34"/>
    <w:rsid w:val="007759C7"/>
    <w:rsid w:val="00783BDD"/>
    <w:rsid w:val="007872E9"/>
    <w:rsid w:val="00787CB3"/>
    <w:rsid w:val="00793121"/>
    <w:rsid w:val="00795187"/>
    <w:rsid w:val="00795B3D"/>
    <w:rsid w:val="007A2247"/>
    <w:rsid w:val="007A2FEE"/>
    <w:rsid w:val="007C442F"/>
    <w:rsid w:val="007C5425"/>
    <w:rsid w:val="007C68F0"/>
    <w:rsid w:val="007D0759"/>
    <w:rsid w:val="007D570B"/>
    <w:rsid w:val="007D5F47"/>
    <w:rsid w:val="007E0FF1"/>
    <w:rsid w:val="007F0950"/>
    <w:rsid w:val="007F11AF"/>
    <w:rsid w:val="007F604C"/>
    <w:rsid w:val="00803A98"/>
    <w:rsid w:val="00807CDC"/>
    <w:rsid w:val="00810427"/>
    <w:rsid w:val="008169FB"/>
    <w:rsid w:val="00817F58"/>
    <w:rsid w:val="00821DDD"/>
    <w:rsid w:val="00827800"/>
    <w:rsid w:val="00832359"/>
    <w:rsid w:val="00832C92"/>
    <w:rsid w:val="00832D43"/>
    <w:rsid w:val="00832F72"/>
    <w:rsid w:val="00840EB0"/>
    <w:rsid w:val="00842175"/>
    <w:rsid w:val="0084478D"/>
    <w:rsid w:val="008459E8"/>
    <w:rsid w:val="008463C3"/>
    <w:rsid w:val="00852AB0"/>
    <w:rsid w:val="00852BE2"/>
    <w:rsid w:val="00853D1B"/>
    <w:rsid w:val="008704E9"/>
    <w:rsid w:val="0088442A"/>
    <w:rsid w:val="00890814"/>
    <w:rsid w:val="0089089D"/>
    <w:rsid w:val="00893337"/>
    <w:rsid w:val="0089686B"/>
    <w:rsid w:val="008969D0"/>
    <w:rsid w:val="00897633"/>
    <w:rsid w:val="00897F9E"/>
    <w:rsid w:val="008A1E55"/>
    <w:rsid w:val="008B68BC"/>
    <w:rsid w:val="008C0952"/>
    <w:rsid w:val="008C164D"/>
    <w:rsid w:val="008C29EC"/>
    <w:rsid w:val="008C4476"/>
    <w:rsid w:val="008C4F1B"/>
    <w:rsid w:val="008E3AC9"/>
    <w:rsid w:val="00910570"/>
    <w:rsid w:val="009146C1"/>
    <w:rsid w:val="00917BE7"/>
    <w:rsid w:val="00923C1B"/>
    <w:rsid w:val="00927540"/>
    <w:rsid w:val="00941E87"/>
    <w:rsid w:val="00950632"/>
    <w:rsid w:val="0095223D"/>
    <w:rsid w:val="00955885"/>
    <w:rsid w:val="00956CE4"/>
    <w:rsid w:val="00956E14"/>
    <w:rsid w:val="00971F52"/>
    <w:rsid w:val="00972BB7"/>
    <w:rsid w:val="009848BE"/>
    <w:rsid w:val="00984CE1"/>
    <w:rsid w:val="0098639B"/>
    <w:rsid w:val="009914C0"/>
    <w:rsid w:val="00991A79"/>
    <w:rsid w:val="00996839"/>
    <w:rsid w:val="009A4B90"/>
    <w:rsid w:val="009A7014"/>
    <w:rsid w:val="009B7C91"/>
    <w:rsid w:val="009C161A"/>
    <w:rsid w:val="009D1082"/>
    <w:rsid w:val="009F0944"/>
    <w:rsid w:val="009F3726"/>
    <w:rsid w:val="009F3ABC"/>
    <w:rsid w:val="009F55BC"/>
    <w:rsid w:val="009F757B"/>
    <w:rsid w:val="00A05DEA"/>
    <w:rsid w:val="00A154D8"/>
    <w:rsid w:val="00A16345"/>
    <w:rsid w:val="00A3427C"/>
    <w:rsid w:val="00A4220A"/>
    <w:rsid w:val="00A44BFA"/>
    <w:rsid w:val="00A463F9"/>
    <w:rsid w:val="00A5474D"/>
    <w:rsid w:val="00A5491C"/>
    <w:rsid w:val="00A5768D"/>
    <w:rsid w:val="00A623BD"/>
    <w:rsid w:val="00A64159"/>
    <w:rsid w:val="00A72FB8"/>
    <w:rsid w:val="00A748BE"/>
    <w:rsid w:val="00A815E2"/>
    <w:rsid w:val="00AA0876"/>
    <w:rsid w:val="00AA7B8F"/>
    <w:rsid w:val="00AB2AA8"/>
    <w:rsid w:val="00AB3A89"/>
    <w:rsid w:val="00AC010E"/>
    <w:rsid w:val="00AC0E67"/>
    <w:rsid w:val="00AC4B82"/>
    <w:rsid w:val="00AD2C8F"/>
    <w:rsid w:val="00AF0FBE"/>
    <w:rsid w:val="00AF4AE0"/>
    <w:rsid w:val="00AF4C03"/>
    <w:rsid w:val="00AF5301"/>
    <w:rsid w:val="00AF5E43"/>
    <w:rsid w:val="00B059B0"/>
    <w:rsid w:val="00B07743"/>
    <w:rsid w:val="00B10781"/>
    <w:rsid w:val="00B1117C"/>
    <w:rsid w:val="00B30220"/>
    <w:rsid w:val="00B354E0"/>
    <w:rsid w:val="00B41EDA"/>
    <w:rsid w:val="00B46711"/>
    <w:rsid w:val="00B4751F"/>
    <w:rsid w:val="00B56109"/>
    <w:rsid w:val="00B56848"/>
    <w:rsid w:val="00B64905"/>
    <w:rsid w:val="00B65B02"/>
    <w:rsid w:val="00B675C1"/>
    <w:rsid w:val="00B73D2C"/>
    <w:rsid w:val="00B8042C"/>
    <w:rsid w:val="00B91C43"/>
    <w:rsid w:val="00B9370A"/>
    <w:rsid w:val="00B93E1F"/>
    <w:rsid w:val="00BA172A"/>
    <w:rsid w:val="00BA2FE8"/>
    <w:rsid w:val="00BA50D0"/>
    <w:rsid w:val="00BA77E9"/>
    <w:rsid w:val="00BB2241"/>
    <w:rsid w:val="00BC35AE"/>
    <w:rsid w:val="00BC60DB"/>
    <w:rsid w:val="00BD1C9E"/>
    <w:rsid w:val="00BD27E6"/>
    <w:rsid w:val="00BD3950"/>
    <w:rsid w:val="00BD3FD3"/>
    <w:rsid w:val="00BD5397"/>
    <w:rsid w:val="00BD5DD9"/>
    <w:rsid w:val="00BF1985"/>
    <w:rsid w:val="00BF5797"/>
    <w:rsid w:val="00C241B2"/>
    <w:rsid w:val="00C25FD1"/>
    <w:rsid w:val="00C30923"/>
    <w:rsid w:val="00C33246"/>
    <w:rsid w:val="00C339B7"/>
    <w:rsid w:val="00C37795"/>
    <w:rsid w:val="00C4014E"/>
    <w:rsid w:val="00C4711A"/>
    <w:rsid w:val="00C544B3"/>
    <w:rsid w:val="00C547D8"/>
    <w:rsid w:val="00C54F33"/>
    <w:rsid w:val="00C56148"/>
    <w:rsid w:val="00C62537"/>
    <w:rsid w:val="00C6585D"/>
    <w:rsid w:val="00C752F7"/>
    <w:rsid w:val="00C77956"/>
    <w:rsid w:val="00C779F8"/>
    <w:rsid w:val="00C804F2"/>
    <w:rsid w:val="00C81F9C"/>
    <w:rsid w:val="00C828B4"/>
    <w:rsid w:val="00C833F4"/>
    <w:rsid w:val="00C858D0"/>
    <w:rsid w:val="00C8597D"/>
    <w:rsid w:val="00C9553E"/>
    <w:rsid w:val="00C965D0"/>
    <w:rsid w:val="00CA145D"/>
    <w:rsid w:val="00CA3BB6"/>
    <w:rsid w:val="00CB1E85"/>
    <w:rsid w:val="00CB224C"/>
    <w:rsid w:val="00CB3D78"/>
    <w:rsid w:val="00CB456C"/>
    <w:rsid w:val="00CC2DFC"/>
    <w:rsid w:val="00CC47C2"/>
    <w:rsid w:val="00CC7639"/>
    <w:rsid w:val="00CE702A"/>
    <w:rsid w:val="00CF2002"/>
    <w:rsid w:val="00CF2301"/>
    <w:rsid w:val="00CF71C5"/>
    <w:rsid w:val="00D00744"/>
    <w:rsid w:val="00D06CE3"/>
    <w:rsid w:val="00D07F60"/>
    <w:rsid w:val="00D11D28"/>
    <w:rsid w:val="00D135F5"/>
    <w:rsid w:val="00D23972"/>
    <w:rsid w:val="00D3368D"/>
    <w:rsid w:val="00D42E78"/>
    <w:rsid w:val="00D46997"/>
    <w:rsid w:val="00D51568"/>
    <w:rsid w:val="00D52456"/>
    <w:rsid w:val="00D52867"/>
    <w:rsid w:val="00D6097B"/>
    <w:rsid w:val="00D61A4C"/>
    <w:rsid w:val="00D644DC"/>
    <w:rsid w:val="00D6657E"/>
    <w:rsid w:val="00D67A5B"/>
    <w:rsid w:val="00D705E4"/>
    <w:rsid w:val="00D77830"/>
    <w:rsid w:val="00D821EC"/>
    <w:rsid w:val="00D857DE"/>
    <w:rsid w:val="00D85FAD"/>
    <w:rsid w:val="00D91CA7"/>
    <w:rsid w:val="00D93265"/>
    <w:rsid w:val="00DA4DEB"/>
    <w:rsid w:val="00DA5F43"/>
    <w:rsid w:val="00DB6A79"/>
    <w:rsid w:val="00DD4977"/>
    <w:rsid w:val="00DE1C85"/>
    <w:rsid w:val="00DE3F6A"/>
    <w:rsid w:val="00E03CE3"/>
    <w:rsid w:val="00E1394A"/>
    <w:rsid w:val="00E15FCE"/>
    <w:rsid w:val="00E178BD"/>
    <w:rsid w:val="00E313C4"/>
    <w:rsid w:val="00E423B4"/>
    <w:rsid w:val="00E42C62"/>
    <w:rsid w:val="00E45CAB"/>
    <w:rsid w:val="00E51BDB"/>
    <w:rsid w:val="00E51F6A"/>
    <w:rsid w:val="00E54241"/>
    <w:rsid w:val="00E5520E"/>
    <w:rsid w:val="00E76EB0"/>
    <w:rsid w:val="00E804D3"/>
    <w:rsid w:val="00E84646"/>
    <w:rsid w:val="00E850BD"/>
    <w:rsid w:val="00E854A2"/>
    <w:rsid w:val="00E93D78"/>
    <w:rsid w:val="00E97DB6"/>
    <w:rsid w:val="00EB301D"/>
    <w:rsid w:val="00EB3876"/>
    <w:rsid w:val="00EB4EB3"/>
    <w:rsid w:val="00EC0F7C"/>
    <w:rsid w:val="00EC2184"/>
    <w:rsid w:val="00ED315F"/>
    <w:rsid w:val="00ED711B"/>
    <w:rsid w:val="00EE117B"/>
    <w:rsid w:val="00EE388D"/>
    <w:rsid w:val="00EF1AAF"/>
    <w:rsid w:val="00EF7EB4"/>
    <w:rsid w:val="00F13911"/>
    <w:rsid w:val="00F1562C"/>
    <w:rsid w:val="00F15FC0"/>
    <w:rsid w:val="00F20F5E"/>
    <w:rsid w:val="00F22A1C"/>
    <w:rsid w:val="00F313B3"/>
    <w:rsid w:val="00F33566"/>
    <w:rsid w:val="00F41669"/>
    <w:rsid w:val="00F47BE9"/>
    <w:rsid w:val="00F51A82"/>
    <w:rsid w:val="00F563A1"/>
    <w:rsid w:val="00F617FB"/>
    <w:rsid w:val="00F66583"/>
    <w:rsid w:val="00F66B45"/>
    <w:rsid w:val="00F767B5"/>
    <w:rsid w:val="00F77916"/>
    <w:rsid w:val="00F85EC3"/>
    <w:rsid w:val="00F9565E"/>
    <w:rsid w:val="00FA3F36"/>
    <w:rsid w:val="00FA3F7B"/>
    <w:rsid w:val="00FB5BFB"/>
    <w:rsid w:val="00FC0A54"/>
    <w:rsid w:val="00FC25BE"/>
    <w:rsid w:val="00FC3328"/>
    <w:rsid w:val="00FC7D98"/>
    <w:rsid w:val="00FD2CC5"/>
    <w:rsid w:val="00FD3EB2"/>
    <w:rsid w:val="00FD7CCB"/>
    <w:rsid w:val="00FE6DDA"/>
    <w:rsid w:val="00FF3738"/>
    <w:rsid w:val="00FF423F"/>
    <w:rsid w:val="00FF4C16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1D96A"/>
  <w15:docId w15:val="{E9F43B5C-AE47-4C5C-A9E2-3B934315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3D78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427D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427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B3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C8597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427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427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30">
    <w:name w:val="Заголовок 3 Знак"/>
    <w:basedOn w:val="a1"/>
    <w:link w:val="3"/>
    <w:rsid w:val="00427D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0"/>
    <w:link w:val="a7"/>
    <w:unhideWhenUsed/>
    <w:rsid w:val="00427D9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1"/>
    <w:link w:val="a6"/>
    <w:rsid w:val="00427D94"/>
    <w:rPr>
      <w:rFonts w:ascii="Calibri" w:eastAsia="Times New Roman" w:hAnsi="Calibri" w:cs="Times New Roman"/>
    </w:rPr>
  </w:style>
  <w:style w:type="character" w:styleId="a8">
    <w:name w:val="page number"/>
    <w:basedOn w:val="a1"/>
    <w:rsid w:val="00427D94"/>
  </w:style>
  <w:style w:type="paragraph" w:styleId="a9">
    <w:name w:val="footer"/>
    <w:basedOn w:val="a0"/>
    <w:link w:val="aa"/>
    <w:uiPriority w:val="99"/>
    <w:unhideWhenUsed/>
    <w:rsid w:val="00427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27D9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оглавления1"/>
    <w:basedOn w:val="1"/>
    <w:next w:val="a0"/>
    <w:uiPriority w:val="39"/>
    <w:semiHidden/>
    <w:unhideWhenUsed/>
    <w:qFormat/>
    <w:rsid w:val="00427D9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nhideWhenUsed/>
    <w:rsid w:val="00427D94"/>
    <w:pPr>
      <w:tabs>
        <w:tab w:val="right" w:leader="dot" w:pos="9345"/>
      </w:tabs>
      <w:spacing w:after="0"/>
    </w:pPr>
    <w:rPr>
      <w:rFonts w:eastAsia="Times New Roman"/>
      <w:lang w:eastAsia="ru-RU"/>
    </w:rPr>
  </w:style>
  <w:style w:type="character" w:styleId="ab">
    <w:name w:val="Hyperlink"/>
    <w:uiPriority w:val="99"/>
    <w:unhideWhenUsed/>
    <w:rsid w:val="00427D94"/>
    <w:rPr>
      <w:color w:val="0000FF"/>
      <w:u w:val="single"/>
    </w:rPr>
  </w:style>
  <w:style w:type="paragraph" w:styleId="a">
    <w:name w:val="List Number"/>
    <w:basedOn w:val="a0"/>
    <w:semiHidden/>
    <w:unhideWhenUsed/>
    <w:rsid w:val="00427D94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c">
    <w:name w:val="Body Text"/>
    <w:basedOn w:val="a0"/>
    <w:link w:val="ad"/>
    <w:rsid w:val="00427D9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27D94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2"/>
    <w:uiPriority w:val="39"/>
    <w:rsid w:val="00427D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uiPriority w:val="99"/>
    <w:rsid w:val="00427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27D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Document Map"/>
    <w:basedOn w:val="a0"/>
    <w:link w:val="af0"/>
    <w:semiHidden/>
    <w:unhideWhenUsed/>
    <w:rsid w:val="00427D94"/>
    <w:rPr>
      <w:rFonts w:ascii="Tahoma" w:eastAsia="Times New Roman" w:hAnsi="Tahoma"/>
      <w:sz w:val="16"/>
      <w:szCs w:val="16"/>
    </w:rPr>
  </w:style>
  <w:style w:type="character" w:customStyle="1" w:styleId="af0">
    <w:name w:val="Схема документа Знак"/>
    <w:basedOn w:val="a1"/>
    <w:link w:val="af"/>
    <w:semiHidden/>
    <w:rsid w:val="00427D94"/>
    <w:rPr>
      <w:rFonts w:ascii="Tahoma" w:eastAsia="Times New Roman" w:hAnsi="Tahoma" w:cs="Times New Roman"/>
      <w:sz w:val="16"/>
      <w:szCs w:val="16"/>
    </w:rPr>
  </w:style>
  <w:style w:type="paragraph" w:styleId="af1">
    <w:name w:val="footnote text"/>
    <w:basedOn w:val="a0"/>
    <w:link w:val="af2"/>
    <w:semiHidden/>
    <w:unhideWhenUsed/>
    <w:rsid w:val="00427D94"/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427D94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427D94"/>
    <w:rPr>
      <w:vertAlign w:val="superscript"/>
    </w:rPr>
  </w:style>
  <w:style w:type="character" w:styleId="af4">
    <w:name w:val="FollowedHyperlink"/>
    <w:uiPriority w:val="99"/>
    <w:unhideWhenUsed/>
    <w:rsid w:val="00427D94"/>
    <w:rPr>
      <w:color w:val="800080"/>
      <w:u w:val="single"/>
    </w:rPr>
  </w:style>
  <w:style w:type="paragraph" w:customStyle="1" w:styleId="21">
    <w:name w:val="Основной текст 21"/>
    <w:basedOn w:val="a0"/>
    <w:rsid w:val="00427D9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3">
    <w:name w:val="Абзац списка1"/>
    <w:basedOn w:val="a0"/>
    <w:rsid w:val="00427D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51">
    <w:name w:val="Светлый список - Акцент 51"/>
    <w:basedOn w:val="a0"/>
    <w:qFormat/>
    <w:rsid w:val="00427D94"/>
    <w:pPr>
      <w:ind w:left="720"/>
      <w:contextualSpacing/>
    </w:pPr>
  </w:style>
  <w:style w:type="paragraph" w:styleId="af5">
    <w:name w:val="Balloon Text"/>
    <w:basedOn w:val="a0"/>
    <w:link w:val="af6"/>
    <w:uiPriority w:val="99"/>
    <w:semiHidden/>
    <w:unhideWhenUsed/>
    <w:rsid w:val="00427D9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427D94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0"/>
    <w:link w:val="20"/>
    <w:rsid w:val="00427D9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427D9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0"/>
    <w:link w:val="23"/>
    <w:rsid w:val="00427D94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427D94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0"/>
    <w:next w:val="a0"/>
    <w:autoRedefine/>
    <w:rsid w:val="00427D94"/>
    <w:pPr>
      <w:tabs>
        <w:tab w:val="right" w:leader="dot" w:pos="9345"/>
      </w:tabs>
      <w:spacing w:after="0" w:line="240" w:lineRule="auto"/>
      <w:ind w:firstLine="426"/>
    </w:pPr>
    <w:rPr>
      <w:rFonts w:eastAsia="Times New Roman"/>
      <w:lang w:eastAsia="ru-RU"/>
    </w:rPr>
  </w:style>
  <w:style w:type="character" w:styleId="af7">
    <w:name w:val="annotation reference"/>
    <w:rsid w:val="00427D94"/>
    <w:rPr>
      <w:sz w:val="16"/>
      <w:szCs w:val="16"/>
    </w:rPr>
  </w:style>
  <w:style w:type="paragraph" w:styleId="af8">
    <w:name w:val="annotation text"/>
    <w:basedOn w:val="a0"/>
    <w:link w:val="af9"/>
    <w:rsid w:val="00427D94"/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427D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27D94"/>
    <w:rPr>
      <w:b/>
      <w:bCs/>
    </w:rPr>
  </w:style>
  <w:style w:type="character" w:customStyle="1" w:styleId="afb">
    <w:name w:val="Тема примечания Знак"/>
    <w:basedOn w:val="af9"/>
    <w:link w:val="afa"/>
    <w:rsid w:val="00427D9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4">
    <w:name w:val="xl64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5">
    <w:name w:val="xl65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427D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0"/>
    <w:rsid w:val="00427D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6">
    <w:name w:val="xl76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78">
    <w:name w:val="xl78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79">
    <w:name w:val="xl79"/>
    <w:basedOn w:val="a0"/>
    <w:rsid w:val="0042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0"/>
    <w:rsid w:val="00427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0"/>
    <w:rsid w:val="00427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0"/>
    <w:rsid w:val="0042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0"/>
    <w:rsid w:val="00427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0"/>
    <w:rsid w:val="00427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42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0"/>
    <w:rsid w:val="0042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427D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0"/>
    <w:rsid w:val="0042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0"/>
    <w:rsid w:val="00427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0"/>
    <w:rsid w:val="00427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0"/>
    <w:rsid w:val="00427D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0"/>
    <w:rsid w:val="00427D9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0"/>
    <w:rsid w:val="00427D9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72">
    <w:name w:val="Основной текст (72)_"/>
    <w:link w:val="721"/>
    <w:uiPriority w:val="99"/>
    <w:locked/>
    <w:rsid w:val="00427D94"/>
    <w:rPr>
      <w:rFonts w:ascii="Times New Roman" w:hAnsi="Times New Roman"/>
      <w:sz w:val="11"/>
      <w:szCs w:val="11"/>
      <w:shd w:val="clear" w:color="auto" w:fill="FFFFFF"/>
    </w:rPr>
  </w:style>
  <w:style w:type="character" w:customStyle="1" w:styleId="7238">
    <w:name w:val="Основной текст (72)38"/>
    <w:uiPriority w:val="99"/>
    <w:rsid w:val="00427D94"/>
    <w:rPr>
      <w:rFonts w:ascii="Times New Roman" w:hAnsi="Times New Roman"/>
      <w:spacing w:val="0"/>
      <w:sz w:val="11"/>
      <w:szCs w:val="11"/>
      <w:shd w:val="clear" w:color="auto" w:fill="FFFFFF"/>
    </w:rPr>
  </w:style>
  <w:style w:type="character" w:customStyle="1" w:styleId="729">
    <w:name w:val="Основной текст (72) + Полужирный9"/>
    <w:uiPriority w:val="99"/>
    <w:rsid w:val="00427D94"/>
    <w:rPr>
      <w:rFonts w:ascii="Times New Roman" w:hAnsi="Times New Roman"/>
      <w:b/>
      <w:bCs/>
      <w:spacing w:val="0"/>
      <w:sz w:val="11"/>
      <w:szCs w:val="11"/>
      <w:shd w:val="clear" w:color="auto" w:fill="FFFFFF"/>
    </w:rPr>
  </w:style>
  <w:style w:type="character" w:customStyle="1" w:styleId="7237">
    <w:name w:val="Основной текст (72)37"/>
    <w:uiPriority w:val="99"/>
    <w:rsid w:val="00427D94"/>
    <w:rPr>
      <w:rFonts w:ascii="Times New Roman" w:hAnsi="Times New Roman"/>
      <w:spacing w:val="0"/>
      <w:sz w:val="11"/>
      <w:szCs w:val="11"/>
      <w:shd w:val="clear" w:color="auto" w:fill="FFFFFF"/>
    </w:rPr>
  </w:style>
  <w:style w:type="paragraph" w:customStyle="1" w:styleId="721">
    <w:name w:val="Основной текст (72)1"/>
    <w:basedOn w:val="a0"/>
    <w:link w:val="72"/>
    <w:uiPriority w:val="99"/>
    <w:rsid w:val="00427D94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1"/>
      <w:szCs w:val="11"/>
    </w:rPr>
  </w:style>
  <w:style w:type="paragraph" w:styleId="afc">
    <w:name w:val="Subtitle"/>
    <w:basedOn w:val="a0"/>
    <w:next w:val="a0"/>
    <w:link w:val="afd"/>
    <w:qFormat/>
    <w:rsid w:val="00427D9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d">
    <w:name w:val="Подзаголовок Знак"/>
    <w:basedOn w:val="a1"/>
    <w:link w:val="afc"/>
    <w:rsid w:val="00427D94"/>
    <w:rPr>
      <w:rFonts w:ascii="Cambria" w:eastAsia="Times New Roman" w:hAnsi="Cambria" w:cs="Times New Roman"/>
      <w:sz w:val="24"/>
      <w:szCs w:val="24"/>
    </w:rPr>
  </w:style>
  <w:style w:type="character" w:customStyle="1" w:styleId="620">
    <w:name w:val="Основной текст (620)_"/>
    <w:link w:val="6201"/>
    <w:uiPriority w:val="99"/>
    <w:locked/>
    <w:rsid w:val="00427D94"/>
    <w:rPr>
      <w:rFonts w:ascii="Times New Roman" w:hAnsi="Times New Roman"/>
      <w:b/>
      <w:bCs/>
      <w:sz w:val="11"/>
      <w:szCs w:val="11"/>
      <w:shd w:val="clear" w:color="auto" w:fill="FFFFFF"/>
    </w:rPr>
  </w:style>
  <w:style w:type="character" w:customStyle="1" w:styleId="6206pt">
    <w:name w:val="Основной текст (620) + 6 pt"/>
    <w:uiPriority w:val="99"/>
    <w:rsid w:val="00427D94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6206pt3">
    <w:name w:val="Основной текст (620) + 6 pt3"/>
    <w:uiPriority w:val="99"/>
    <w:rsid w:val="00427D94"/>
    <w:rPr>
      <w:rFonts w:ascii="Times New Roman" w:hAnsi="Times New Roman"/>
      <w:b/>
      <w:bCs/>
      <w:strike/>
      <w:sz w:val="12"/>
      <w:szCs w:val="12"/>
      <w:shd w:val="clear" w:color="auto" w:fill="FFFFFF"/>
    </w:rPr>
  </w:style>
  <w:style w:type="character" w:customStyle="1" w:styleId="6200">
    <w:name w:val="Основной текст (620) + Не полужирный"/>
    <w:uiPriority w:val="99"/>
    <w:rsid w:val="00427D94"/>
    <w:rPr>
      <w:rFonts w:ascii="Times New Roman" w:hAnsi="Times New Roman"/>
      <w:b w:val="0"/>
      <w:bCs w:val="0"/>
      <w:sz w:val="11"/>
      <w:szCs w:val="11"/>
      <w:shd w:val="clear" w:color="auto" w:fill="FFFFFF"/>
    </w:rPr>
  </w:style>
  <w:style w:type="paragraph" w:customStyle="1" w:styleId="6201">
    <w:name w:val="Основной текст (620)1"/>
    <w:basedOn w:val="a0"/>
    <w:link w:val="620"/>
    <w:uiPriority w:val="99"/>
    <w:rsid w:val="00427D94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11"/>
      <w:szCs w:val="11"/>
    </w:rPr>
  </w:style>
  <w:style w:type="paragraph" w:styleId="24">
    <w:name w:val="toc 2"/>
    <w:basedOn w:val="a0"/>
    <w:next w:val="a0"/>
    <w:autoRedefine/>
    <w:uiPriority w:val="39"/>
    <w:rsid w:val="00427D94"/>
    <w:pPr>
      <w:tabs>
        <w:tab w:val="right" w:leader="dot" w:pos="9345"/>
      </w:tabs>
      <w:spacing w:after="0"/>
      <w:ind w:firstLine="426"/>
    </w:pPr>
    <w:rPr>
      <w:rFonts w:eastAsia="Times New Roman"/>
      <w:lang w:eastAsia="ru-RU"/>
    </w:rPr>
  </w:style>
  <w:style w:type="paragraph" w:customStyle="1" w:styleId="25">
    <w:name w:val="Заголовок оглавления2"/>
    <w:basedOn w:val="1"/>
    <w:next w:val="a0"/>
    <w:uiPriority w:val="39"/>
    <w:semiHidden/>
    <w:unhideWhenUsed/>
    <w:qFormat/>
    <w:rsid w:val="001242E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blk">
    <w:name w:val="blk"/>
    <w:basedOn w:val="a1"/>
    <w:rsid w:val="00361BB6"/>
  </w:style>
  <w:style w:type="paragraph" w:customStyle="1" w:styleId="Style3">
    <w:name w:val="Style3"/>
    <w:basedOn w:val="a0"/>
    <w:uiPriority w:val="99"/>
    <w:rsid w:val="00361BB6"/>
    <w:pPr>
      <w:widowControl w:val="0"/>
      <w:autoSpaceDE w:val="0"/>
      <w:autoSpaceDN w:val="0"/>
      <w:adjustRightInd w:val="0"/>
      <w:spacing w:after="0" w:line="425" w:lineRule="exact"/>
      <w:ind w:firstLine="69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361BB6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uiPriority w:val="99"/>
    <w:rsid w:val="00361BB6"/>
    <w:pPr>
      <w:widowControl w:val="0"/>
      <w:autoSpaceDE w:val="0"/>
      <w:autoSpaceDN w:val="0"/>
      <w:adjustRightInd w:val="0"/>
      <w:spacing w:after="0" w:line="295" w:lineRule="exact"/>
      <w:ind w:firstLine="288"/>
      <w:jc w:val="both"/>
    </w:pPr>
    <w:rPr>
      <w:rFonts w:ascii="Consolas" w:eastAsiaTheme="minorEastAsia" w:hAnsi="Consolas" w:cstheme="minorBid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4977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0"/>
    <w:link w:val="aff"/>
    <w:uiPriority w:val="99"/>
    <w:semiHidden/>
    <w:unhideWhenUsed/>
    <w:rsid w:val="007100B1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rsid w:val="007100B1"/>
    <w:rPr>
      <w:rFonts w:ascii="Calibri" w:eastAsia="Calibri" w:hAnsi="Calibri" w:cs="Times New Roman"/>
    </w:rPr>
  </w:style>
  <w:style w:type="paragraph" w:styleId="aff0">
    <w:name w:val="No Spacing"/>
    <w:link w:val="aff1"/>
    <w:uiPriority w:val="1"/>
    <w:qFormat/>
    <w:rsid w:val="00C779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Без интервала Знак"/>
    <w:basedOn w:val="a1"/>
    <w:link w:val="aff0"/>
    <w:uiPriority w:val="1"/>
    <w:rsid w:val="00C77956"/>
    <w:rPr>
      <w:rFonts w:ascii="Calibri" w:eastAsia="Calibri" w:hAnsi="Calibri" w:cs="Times New Roman"/>
    </w:rPr>
  </w:style>
  <w:style w:type="paragraph" w:customStyle="1" w:styleId="32">
    <w:name w:val="Обычный3"/>
    <w:rsid w:val="00421B6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6">
    <w:name w:val="Обычный2"/>
    <w:rsid w:val="00421B66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42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A40D-2CA4-446C-B118-62DBCDA3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Бида</dc:creator>
  <cp:lastModifiedBy>Org.otdel-3</cp:lastModifiedBy>
  <cp:revision>2</cp:revision>
  <cp:lastPrinted>2021-10-19T12:15:00Z</cp:lastPrinted>
  <dcterms:created xsi:type="dcterms:W3CDTF">2021-10-22T11:35:00Z</dcterms:created>
  <dcterms:modified xsi:type="dcterms:W3CDTF">2021-10-22T11:35:00Z</dcterms:modified>
</cp:coreProperties>
</file>