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2B" w:rsidRDefault="009A1F2B">
      <w:pPr>
        <w:widowControl w:val="0"/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  <w:noProof/>
        </w:rPr>
        <w:t>\\</w:t>
      </w:r>
      <w:r>
        <w:rPr>
          <w:noProof/>
        </w:rPr>
        <w:t>Verstka1\верстка1\ПОГОРЕЛОВА\Распоряжение №1227.docx</w:t>
      </w:r>
      <w:r>
        <w:rPr>
          <w:rFonts w:eastAsia="Calibri"/>
        </w:rPr>
        <w:t>_</w:t>
      </w:r>
    </w:p>
    <w:p w:rsidR="009A1F2B" w:rsidRPr="005A2349" w:rsidRDefault="009A1F2B" w:rsidP="00A4568E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РАСПОРЯЖЕНИЕ</w:t>
      </w:r>
    </w:p>
    <w:p w:rsidR="009A1F2B" w:rsidRPr="00DF4DF7" w:rsidRDefault="009A1F2B" w:rsidP="00A4568E">
      <w:pPr>
        <w:jc w:val="center"/>
        <w:rPr>
          <w:rFonts w:ascii="Bookman Old Style" w:hAnsi="Bookman Old Style"/>
          <w:b/>
        </w:rPr>
      </w:pPr>
      <w:r w:rsidRPr="00DF4DF7">
        <w:rPr>
          <w:rFonts w:ascii="Bookman Old Style" w:hAnsi="Bookman Old Style"/>
          <w:b/>
        </w:rPr>
        <w:t>ГЛАВЫ АДМИНИСТРАЦИИ</w:t>
      </w:r>
    </w:p>
    <w:p w:rsidR="009A1F2B" w:rsidRPr="00DF4DF7" w:rsidRDefault="009A1F2B" w:rsidP="00A4568E">
      <w:pPr>
        <w:jc w:val="center"/>
        <w:rPr>
          <w:rFonts w:ascii="Bookman Old Style" w:hAnsi="Bookman Old Style"/>
          <w:b/>
        </w:rPr>
      </w:pPr>
      <w:r w:rsidRPr="00DF4DF7">
        <w:rPr>
          <w:rFonts w:ascii="Bookman Old Style" w:hAnsi="Bookman Old Style"/>
          <w:b/>
        </w:rPr>
        <w:t>МЕСТНОГО САМОУПРАВЛЕНИЯМОЗДОКСКОГО РАЙОНА</w:t>
      </w:r>
    </w:p>
    <w:p w:rsidR="009A1F2B" w:rsidRPr="00DF4DF7" w:rsidRDefault="009A1F2B" w:rsidP="00A4568E">
      <w:pPr>
        <w:jc w:val="center"/>
        <w:rPr>
          <w:rFonts w:ascii="Bookman Old Style" w:hAnsi="Bookman Old Style"/>
          <w:b/>
        </w:rPr>
      </w:pPr>
      <w:r w:rsidRPr="00DF4DF7">
        <w:rPr>
          <w:rFonts w:ascii="Bookman Old Style" w:hAnsi="Bookman Old Style"/>
          <w:b/>
        </w:rPr>
        <w:t>РЕСПУБЛИКИ СЕВЕРНАЯ ОСЕТИЯ – АЛАНИЯ</w:t>
      </w:r>
    </w:p>
    <w:p w:rsidR="009A1F2B" w:rsidRPr="00A4568E" w:rsidRDefault="009A1F2B" w:rsidP="00A4568E">
      <w:pPr>
        <w:ind w:firstLine="709"/>
        <w:jc w:val="center"/>
        <w:rPr>
          <w:rFonts w:ascii="Bookman Old Style" w:hAnsi="Bookman Old Style"/>
          <w:b/>
        </w:rPr>
      </w:pPr>
      <w:r w:rsidRPr="00A4568E">
        <w:rPr>
          <w:rFonts w:ascii="Bookman Old Style" w:hAnsi="Bookman Old Style"/>
          <w:b/>
        </w:rPr>
        <w:t>№1227 от 26.12.2019 г.</w:t>
      </w:r>
    </w:p>
    <w:p w:rsidR="009A1F2B" w:rsidRDefault="009A1F2B" w:rsidP="006557CB">
      <w:pPr>
        <w:rPr>
          <w:rFonts w:ascii="Bookman Old Style" w:hAnsi="Bookman Old Style"/>
          <w:i/>
        </w:rPr>
      </w:pPr>
    </w:p>
    <w:p w:rsidR="009A1F2B" w:rsidRPr="00557284" w:rsidRDefault="009A1F2B" w:rsidP="00A4568E">
      <w:pPr>
        <w:jc w:val="center"/>
        <w:rPr>
          <w:rFonts w:ascii="Bookman Old Style" w:hAnsi="Bookman Old Style"/>
        </w:rPr>
      </w:pPr>
      <w:r w:rsidRPr="00557284">
        <w:rPr>
          <w:rFonts w:ascii="Bookman Old Style" w:hAnsi="Bookman Old Style"/>
        </w:rPr>
        <w:t>О ВНЕСЕНИИ ИЗМЕНЕНИЙ В РАСПОРЯЖЕНИЕ ГЛАВЫ АДМИНИСТРАЦИИ</w:t>
      </w:r>
      <w:r>
        <w:rPr>
          <w:rFonts w:ascii="Bookman Old Style" w:hAnsi="Bookman Old Style"/>
        </w:rPr>
        <w:t xml:space="preserve"> </w:t>
      </w:r>
      <w:r w:rsidRPr="00557284">
        <w:rPr>
          <w:rFonts w:ascii="Bookman Old Style" w:hAnsi="Bookman Old Style"/>
        </w:rPr>
        <w:t>МЕСТНОГО САМОУПРАВЛЕНИЯ МОЗДО</w:t>
      </w:r>
      <w:r w:rsidRPr="00557284">
        <w:rPr>
          <w:rFonts w:ascii="Bookman Old Style" w:hAnsi="Bookman Old Style"/>
        </w:rPr>
        <w:t>К</w:t>
      </w:r>
      <w:r w:rsidRPr="00557284">
        <w:rPr>
          <w:rFonts w:ascii="Bookman Old Style" w:hAnsi="Bookman Old Style"/>
        </w:rPr>
        <w:t>СКОГО РАЙОНА ОТ 29.05.2015 Г. №185</w:t>
      </w:r>
      <w:r>
        <w:rPr>
          <w:rFonts w:ascii="Bookman Old Style" w:hAnsi="Bookman Old Style"/>
        </w:rPr>
        <w:t xml:space="preserve"> </w:t>
      </w:r>
      <w:r w:rsidRPr="00557284">
        <w:rPr>
          <w:rFonts w:ascii="Bookman Old Style" w:hAnsi="Bookman Old Style"/>
        </w:rPr>
        <w:t>«ОБ УТВЕРЖДЕНИИ СХЕМЫ РАЗМЕЩЕНИЯ НЕСТАЦИОНАРНЫХ ТОРГОВЫХ ОБЪЕКТОВ</w:t>
      </w:r>
      <w:r>
        <w:rPr>
          <w:rFonts w:ascii="Bookman Old Style" w:hAnsi="Bookman Old Style"/>
        </w:rPr>
        <w:t xml:space="preserve"> </w:t>
      </w:r>
      <w:r w:rsidRPr="00557284">
        <w:rPr>
          <w:rFonts w:ascii="Bookman Old Style" w:hAnsi="Bookman Old Style"/>
        </w:rPr>
        <w:t>НА ТЕРРИТОРИИ МУНИЦИПАЛЬН</w:t>
      </w:r>
      <w:r w:rsidRPr="00557284">
        <w:rPr>
          <w:rFonts w:ascii="Bookman Old Style" w:hAnsi="Bookman Old Style"/>
        </w:rPr>
        <w:t>О</w:t>
      </w:r>
      <w:r w:rsidRPr="00557284">
        <w:rPr>
          <w:rFonts w:ascii="Bookman Old Style" w:hAnsi="Bookman Old Style"/>
        </w:rPr>
        <w:t>ГО ОБРАЗОВАНИЯ - МОЗДОКСКИЙ РАЙОН»</w:t>
      </w:r>
    </w:p>
    <w:p w:rsidR="009A1F2B" w:rsidRPr="006557CB" w:rsidRDefault="009A1F2B" w:rsidP="000054C6">
      <w:pPr>
        <w:jc w:val="both"/>
        <w:rPr>
          <w:rFonts w:ascii="Bookman Old Style" w:hAnsi="Bookman Old Style"/>
        </w:rPr>
      </w:pPr>
    </w:p>
    <w:p w:rsidR="009A1F2B" w:rsidRPr="006557CB" w:rsidRDefault="009A1F2B" w:rsidP="006557CB">
      <w:pPr>
        <w:ind w:firstLine="709"/>
        <w:jc w:val="both"/>
        <w:rPr>
          <w:rFonts w:ascii="Bookman Old Style" w:hAnsi="Bookman Old Style"/>
        </w:rPr>
      </w:pPr>
      <w:r w:rsidRPr="006557CB">
        <w:rPr>
          <w:rFonts w:ascii="Bookman Old Style" w:hAnsi="Bookman Old Style"/>
        </w:rPr>
        <w:t>В соответствии с Федеральным законом от 28.12.2009 г. №381-ФЗ</w:t>
      </w:r>
      <w:r>
        <w:rPr>
          <w:rFonts w:ascii="Bookman Old Style" w:hAnsi="Bookman Old Style"/>
        </w:rPr>
        <w:br/>
      </w:r>
      <w:r w:rsidRPr="006557CB">
        <w:rPr>
          <w:rFonts w:ascii="Bookman Old Style" w:hAnsi="Bookman Old Style"/>
        </w:rPr>
        <w:t>«Об основах государственного регулирования торговой деятельности в Российской Федерации», Закон</w:t>
      </w:r>
      <w:r>
        <w:rPr>
          <w:rFonts w:ascii="Bookman Old Style" w:hAnsi="Bookman Old Style"/>
        </w:rPr>
        <w:t>ом Республики С</w:t>
      </w:r>
      <w:r>
        <w:rPr>
          <w:rFonts w:ascii="Bookman Old Style" w:hAnsi="Bookman Old Style"/>
        </w:rPr>
        <w:t>е</w:t>
      </w:r>
      <w:r>
        <w:rPr>
          <w:rFonts w:ascii="Bookman Old Style" w:hAnsi="Bookman Old Style"/>
        </w:rPr>
        <w:t>верная Осетия-</w:t>
      </w:r>
      <w:r w:rsidRPr="006557CB">
        <w:rPr>
          <w:rFonts w:ascii="Bookman Old Style" w:hAnsi="Bookman Old Style"/>
        </w:rPr>
        <w:t xml:space="preserve">Алания </w:t>
      </w:r>
      <w:r>
        <w:rPr>
          <w:rFonts w:ascii="Bookman Old Style" w:hAnsi="Bookman Old Style"/>
        </w:rPr>
        <w:br/>
      </w:r>
      <w:r w:rsidRPr="006557CB">
        <w:rPr>
          <w:rFonts w:ascii="Bookman Old Style" w:hAnsi="Bookman Old Style"/>
        </w:rPr>
        <w:t>от 08.07.2010 г. №39-РЗ «О государственном регулировании торговой де</w:t>
      </w:r>
      <w:r w:rsidRPr="006557CB">
        <w:rPr>
          <w:rFonts w:ascii="Bookman Old Style" w:hAnsi="Bookman Old Style"/>
        </w:rPr>
        <w:t>я</w:t>
      </w:r>
      <w:r w:rsidRPr="006557CB">
        <w:rPr>
          <w:rFonts w:ascii="Bookman Old Style" w:hAnsi="Bookman Old Style"/>
        </w:rPr>
        <w:t>тельности на территор</w:t>
      </w:r>
      <w:r>
        <w:rPr>
          <w:rFonts w:ascii="Bookman Old Style" w:hAnsi="Bookman Old Style"/>
        </w:rPr>
        <w:t>ии Республики Северная Осетия-</w:t>
      </w:r>
      <w:r w:rsidRPr="006557CB">
        <w:rPr>
          <w:rFonts w:ascii="Bookman Old Style" w:hAnsi="Bookman Old Style"/>
        </w:rPr>
        <w:t>Алания», постановлением Правительст</w:t>
      </w:r>
      <w:r>
        <w:rPr>
          <w:rFonts w:ascii="Bookman Old Style" w:hAnsi="Bookman Old Style"/>
        </w:rPr>
        <w:t>ва Республики Северная Осетия-</w:t>
      </w:r>
      <w:r w:rsidRPr="006557CB">
        <w:rPr>
          <w:rFonts w:ascii="Bookman Old Style" w:hAnsi="Bookman Old Style"/>
        </w:rPr>
        <w:t>Алания №370 от 27.12.2010 г. «Об утве</w:t>
      </w:r>
      <w:r w:rsidRPr="006557CB">
        <w:rPr>
          <w:rFonts w:ascii="Bookman Old Style" w:hAnsi="Bookman Old Style"/>
        </w:rPr>
        <w:t>р</w:t>
      </w:r>
      <w:r w:rsidRPr="006557CB">
        <w:rPr>
          <w:rFonts w:ascii="Bookman Old Style" w:hAnsi="Bookman Old Style"/>
        </w:rPr>
        <w:t>ждении порядка разработки и утверждения орг</w:t>
      </w:r>
      <w:r w:rsidRPr="006557CB">
        <w:rPr>
          <w:rFonts w:ascii="Bookman Old Style" w:hAnsi="Bookman Old Style"/>
        </w:rPr>
        <w:t>а</w:t>
      </w:r>
      <w:r w:rsidRPr="006557CB">
        <w:rPr>
          <w:rFonts w:ascii="Bookman Old Style" w:hAnsi="Bookman Old Style"/>
        </w:rPr>
        <w:t>нами местного самоуправлен</w:t>
      </w:r>
      <w:r>
        <w:rPr>
          <w:rFonts w:ascii="Bookman Old Style" w:hAnsi="Bookman Old Style"/>
        </w:rPr>
        <w:t>ия Республики Северная Осетия-</w:t>
      </w:r>
      <w:r w:rsidRPr="006557CB">
        <w:rPr>
          <w:rFonts w:ascii="Bookman Old Style" w:hAnsi="Bookman Old Style"/>
        </w:rPr>
        <w:t>Алания схемы размещения нестационарных торговых объектов», Правила</w:t>
      </w:r>
      <w:r>
        <w:rPr>
          <w:rFonts w:ascii="Bookman Old Style" w:hAnsi="Bookman Old Style"/>
        </w:rPr>
        <w:t xml:space="preserve">ми </w:t>
      </w:r>
      <w:r w:rsidRPr="006557CB">
        <w:rPr>
          <w:rFonts w:ascii="Bookman Old Style" w:hAnsi="Bookman Old Style"/>
        </w:rPr>
        <w:t>землепольз</w:t>
      </w:r>
      <w:r w:rsidRPr="006557CB">
        <w:rPr>
          <w:rFonts w:ascii="Bookman Old Style" w:hAnsi="Bookman Old Style"/>
        </w:rPr>
        <w:t>о</w:t>
      </w:r>
      <w:r w:rsidRPr="006557CB">
        <w:rPr>
          <w:rFonts w:ascii="Bookman Old Style" w:hAnsi="Bookman Old Style"/>
        </w:rPr>
        <w:t>вания</w:t>
      </w:r>
      <w:r>
        <w:rPr>
          <w:rFonts w:ascii="Bookman Old Style" w:hAnsi="Bookman Old Style"/>
        </w:rPr>
        <w:t xml:space="preserve"> и застройки, утвержденными </w:t>
      </w:r>
      <w:r w:rsidRPr="006557CB">
        <w:rPr>
          <w:rFonts w:ascii="Bookman Old Style" w:hAnsi="Bookman Old Style"/>
        </w:rPr>
        <w:t>представительными органами горо</w:t>
      </w:r>
      <w:r w:rsidRPr="006557CB">
        <w:rPr>
          <w:rFonts w:ascii="Bookman Old Style" w:hAnsi="Bookman Old Style"/>
        </w:rPr>
        <w:t>д</w:t>
      </w:r>
      <w:r w:rsidRPr="006557CB">
        <w:rPr>
          <w:rFonts w:ascii="Bookman Old Style" w:hAnsi="Bookman Old Style"/>
        </w:rPr>
        <w:t>ского и сельских поселений, протоколом заседания Комиссии по разработке схемы размещения нестационарных торговых объек</w:t>
      </w:r>
      <w:r>
        <w:rPr>
          <w:rFonts w:ascii="Bookman Old Style" w:hAnsi="Bookman Old Style"/>
        </w:rPr>
        <w:t xml:space="preserve">тов на </w:t>
      </w:r>
      <w:r w:rsidRPr="006557CB">
        <w:rPr>
          <w:rFonts w:ascii="Bookman Old Style" w:hAnsi="Bookman Old Style"/>
        </w:rPr>
        <w:t>террито</w:t>
      </w:r>
      <w:r>
        <w:rPr>
          <w:rFonts w:ascii="Bookman Old Style" w:hAnsi="Bookman Old Style"/>
        </w:rPr>
        <w:t xml:space="preserve">рии </w:t>
      </w:r>
      <w:r w:rsidRPr="006557CB">
        <w:rPr>
          <w:rFonts w:ascii="Bookman Old Style" w:hAnsi="Bookman Old Style"/>
        </w:rPr>
        <w:t>м</w:t>
      </w:r>
      <w:r w:rsidRPr="006557CB">
        <w:rPr>
          <w:rFonts w:ascii="Bookman Old Style" w:hAnsi="Bookman Old Style"/>
        </w:rPr>
        <w:t>у</w:t>
      </w:r>
      <w:r>
        <w:rPr>
          <w:rFonts w:ascii="Bookman Old Style" w:hAnsi="Bookman Old Style"/>
        </w:rPr>
        <w:t xml:space="preserve">ниципального </w:t>
      </w:r>
      <w:r w:rsidRPr="006557CB">
        <w:rPr>
          <w:rFonts w:ascii="Bookman Old Style" w:hAnsi="Bookman Old Style"/>
        </w:rPr>
        <w:t>об</w:t>
      </w:r>
      <w:r>
        <w:rPr>
          <w:rFonts w:ascii="Bookman Old Style" w:hAnsi="Bookman Old Style"/>
        </w:rPr>
        <w:t>разования Моздокский район от 12</w:t>
      </w:r>
      <w:r w:rsidRPr="006557C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12</w:t>
      </w:r>
      <w:r w:rsidRPr="006557CB">
        <w:rPr>
          <w:rFonts w:ascii="Bookman Old Style" w:hAnsi="Bookman Old Style"/>
        </w:rPr>
        <w:t>.201</w:t>
      </w:r>
      <w:r>
        <w:rPr>
          <w:rFonts w:ascii="Bookman Old Style" w:hAnsi="Bookman Old Style"/>
        </w:rPr>
        <w:t>9</w:t>
      </w:r>
      <w:r w:rsidRPr="006557CB">
        <w:rPr>
          <w:rFonts w:ascii="Bookman Old Style" w:hAnsi="Bookman Old Style"/>
        </w:rPr>
        <w:t>г.№</w:t>
      </w:r>
      <w:r>
        <w:rPr>
          <w:rFonts w:ascii="Bookman Old Style" w:hAnsi="Bookman Old Style"/>
        </w:rPr>
        <w:t>2</w:t>
      </w:r>
      <w:r w:rsidRPr="006557CB">
        <w:rPr>
          <w:rFonts w:ascii="Bookman Old Style" w:hAnsi="Bookman Old Style"/>
        </w:rPr>
        <w:t>:</w:t>
      </w:r>
    </w:p>
    <w:p w:rsidR="009A1F2B" w:rsidRPr="00557284" w:rsidRDefault="009A1F2B" w:rsidP="00B84747">
      <w:pPr>
        <w:tabs>
          <w:tab w:val="left" w:pos="3165"/>
        </w:tabs>
        <w:ind w:firstLine="709"/>
        <w:jc w:val="both"/>
        <w:rPr>
          <w:rFonts w:ascii="Bookman Old Style" w:hAnsi="Bookman Old Style"/>
          <w:sz w:val="22"/>
          <w:szCs w:val="22"/>
        </w:rPr>
      </w:pPr>
      <w:r w:rsidRPr="00557284">
        <w:rPr>
          <w:rFonts w:ascii="Bookman Old Style" w:hAnsi="Bookman Old Style"/>
          <w:sz w:val="22"/>
          <w:szCs w:val="22"/>
        </w:rPr>
        <w:t>1.Исключить из приложения №1 к распоряжению Главы Администрации местного самоуправления Моздокского района от 29.05.2015 г. №185 «Об утверждении схемы размещения нестационарных торговых объектов на территории муниципального образ</w:t>
      </w:r>
      <w:r w:rsidRPr="00557284">
        <w:rPr>
          <w:rFonts w:ascii="Bookman Old Style" w:hAnsi="Bookman Old Style"/>
          <w:sz w:val="22"/>
          <w:szCs w:val="22"/>
        </w:rPr>
        <w:t>о</w:t>
      </w:r>
      <w:r w:rsidRPr="00557284">
        <w:rPr>
          <w:rFonts w:ascii="Bookman Old Style" w:hAnsi="Bookman Old Style"/>
          <w:sz w:val="22"/>
          <w:szCs w:val="22"/>
        </w:rPr>
        <w:t>вания – Моздокский район» объектысезонной торговли по адресам: г. Моздок, ул. Мира, 18 справа от входа в магазин «Зака», в 6 м. от пр</w:t>
      </w:r>
      <w:r w:rsidRPr="00557284">
        <w:rPr>
          <w:rFonts w:ascii="Bookman Old Style" w:hAnsi="Bookman Old Style"/>
          <w:sz w:val="22"/>
          <w:szCs w:val="22"/>
        </w:rPr>
        <w:t>о</w:t>
      </w:r>
      <w:r w:rsidRPr="00557284">
        <w:rPr>
          <w:rFonts w:ascii="Bookman Old Style" w:hAnsi="Bookman Old Style"/>
          <w:sz w:val="22"/>
          <w:szCs w:val="22"/>
        </w:rPr>
        <w:t>езжей части; г.Моздок, ул. Мира, 20 (слева от магазина «Наташа»).</w:t>
      </w:r>
    </w:p>
    <w:p w:rsidR="009A1F2B" w:rsidRPr="00557284" w:rsidRDefault="009A1F2B" w:rsidP="00E974B3">
      <w:pPr>
        <w:ind w:firstLine="709"/>
        <w:jc w:val="both"/>
        <w:rPr>
          <w:rFonts w:ascii="Bookman Old Style" w:hAnsi="Bookman Old Style"/>
          <w:sz w:val="22"/>
          <w:szCs w:val="22"/>
        </w:rPr>
      </w:pPr>
      <w:r w:rsidRPr="00557284">
        <w:rPr>
          <w:rFonts w:ascii="Bookman Old Style" w:hAnsi="Bookman Old Style"/>
          <w:sz w:val="22"/>
          <w:szCs w:val="22"/>
        </w:rPr>
        <w:t>2.В схему размещения нестационарных торговых объектов на территории Притеречного сельского поселения, утвержденную распоряжением Главы Админ</w:t>
      </w:r>
      <w:r w:rsidRPr="00557284">
        <w:rPr>
          <w:rFonts w:ascii="Bookman Old Style" w:hAnsi="Bookman Old Style"/>
          <w:sz w:val="22"/>
          <w:szCs w:val="22"/>
        </w:rPr>
        <w:t>и</w:t>
      </w:r>
      <w:r w:rsidRPr="00557284">
        <w:rPr>
          <w:rFonts w:ascii="Bookman Old Style" w:hAnsi="Bookman Old Style"/>
          <w:sz w:val="22"/>
          <w:szCs w:val="22"/>
        </w:rPr>
        <w:t>страции местного самоуправления Моздокского района от 29.05.2015 г. №185 «Об утверждении схемы размещения нестационарных торговых объектов на территории муниципального образования - Моздо</w:t>
      </w:r>
      <w:r w:rsidRPr="00557284">
        <w:rPr>
          <w:rFonts w:ascii="Bookman Old Style" w:hAnsi="Bookman Old Style"/>
          <w:sz w:val="22"/>
          <w:szCs w:val="22"/>
        </w:rPr>
        <w:t>к</w:t>
      </w:r>
      <w:r w:rsidRPr="00557284">
        <w:rPr>
          <w:rFonts w:ascii="Bookman Old Style" w:hAnsi="Bookman Old Style"/>
          <w:sz w:val="22"/>
          <w:szCs w:val="22"/>
        </w:rPr>
        <w:t>ский район» (приложение №5) внести дополнения согласно приложению, к настоящему распоряжению.</w:t>
      </w:r>
    </w:p>
    <w:p w:rsidR="009A1F2B" w:rsidRPr="00557284" w:rsidRDefault="009A1F2B" w:rsidP="00E974B3">
      <w:pPr>
        <w:ind w:firstLine="709"/>
        <w:jc w:val="both"/>
        <w:rPr>
          <w:rFonts w:ascii="Bookman Old Style" w:hAnsi="Bookman Old Style"/>
          <w:sz w:val="22"/>
          <w:szCs w:val="22"/>
        </w:rPr>
      </w:pPr>
      <w:r w:rsidRPr="00557284">
        <w:rPr>
          <w:rFonts w:ascii="Bookman Old Style" w:hAnsi="Bookman Old Style"/>
          <w:sz w:val="22"/>
          <w:szCs w:val="22"/>
        </w:rPr>
        <w:t>3. Направить настоящее распоряжение в уполномоченный орган исполн</w:t>
      </w:r>
      <w:r w:rsidRPr="00557284">
        <w:rPr>
          <w:rFonts w:ascii="Bookman Old Style" w:hAnsi="Bookman Old Style"/>
          <w:sz w:val="22"/>
          <w:szCs w:val="22"/>
        </w:rPr>
        <w:t>и</w:t>
      </w:r>
      <w:r w:rsidRPr="00557284">
        <w:rPr>
          <w:rFonts w:ascii="Bookman Old Style" w:hAnsi="Bookman Old Style"/>
          <w:sz w:val="22"/>
          <w:szCs w:val="22"/>
        </w:rPr>
        <w:t>тельной власти Республики Северная Осетия-Алания в области регулирования торговой деятельности в десятидневный срок с момента прин</w:t>
      </w:r>
      <w:r w:rsidRPr="00557284">
        <w:rPr>
          <w:rFonts w:ascii="Bookman Old Style" w:hAnsi="Bookman Old Style"/>
          <w:sz w:val="22"/>
          <w:szCs w:val="22"/>
        </w:rPr>
        <w:t>я</w:t>
      </w:r>
      <w:r w:rsidRPr="00557284">
        <w:rPr>
          <w:rFonts w:ascii="Bookman Old Style" w:hAnsi="Bookman Old Style"/>
          <w:sz w:val="22"/>
          <w:szCs w:val="22"/>
        </w:rPr>
        <w:t>тия.</w:t>
      </w:r>
    </w:p>
    <w:p w:rsidR="009A1F2B" w:rsidRPr="00557284" w:rsidRDefault="009A1F2B" w:rsidP="00E974B3">
      <w:pPr>
        <w:ind w:firstLine="709"/>
        <w:jc w:val="both"/>
        <w:rPr>
          <w:rFonts w:ascii="Bookman Old Style" w:hAnsi="Bookman Old Style"/>
          <w:sz w:val="22"/>
          <w:szCs w:val="22"/>
        </w:rPr>
      </w:pPr>
      <w:r w:rsidRPr="00557284">
        <w:rPr>
          <w:rFonts w:ascii="Bookman Old Style" w:hAnsi="Bookman Old Style"/>
          <w:sz w:val="22"/>
          <w:szCs w:val="22"/>
        </w:rPr>
        <w:t xml:space="preserve">4. Направить настоящее распоряжение Главе Администрации местного самоуправления Притеречного сельского поселения, для приведения существующей сети нестационарных торговых объектов в соответствие </w:t>
      </w:r>
      <w:r w:rsidRPr="00557284">
        <w:rPr>
          <w:rFonts w:ascii="Bookman Old Style" w:hAnsi="Bookman Old Style"/>
          <w:sz w:val="22"/>
          <w:szCs w:val="22"/>
        </w:rPr>
        <w:br/>
        <w:t>с утвержденной схемой размещения нестационарных торговых объектов на те</w:t>
      </w:r>
      <w:r w:rsidRPr="00557284">
        <w:rPr>
          <w:rFonts w:ascii="Bookman Old Style" w:hAnsi="Bookman Old Style"/>
          <w:sz w:val="22"/>
          <w:szCs w:val="22"/>
        </w:rPr>
        <w:t>р</w:t>
      </w:r>
      <w:r w:rsidRPr="00557284">
        <w:rPr>
          <w:rFonts w:ascii="Bookman Old Style" w:hAnsi="Bookman Old Style"/>
          <w:sz w:val="22"/>
          <w:szCs w:val="22"/>
        </w:rPr>
        <w:t>ритории муниципального образования – Моздокский район.</w:t>
      </w:r>
    </w:p>
    <w:p w:rsidR="009A1F2B" w:rsidRPr="00557284" w:rsidRDefault="009A1F2B" w:rsidP="00E974B3">
      <w:pPr>
        <w:ind w:firstLine="709"/>
        <w:jc w:val="both"/>
        <w:rPr>
          <w:rFonts w:ascii="Bookman Old Style" w:hAnsi="Bookman Old Style"/>
          <w:sz w:val="22"/>
          <w:szCs w:val="22"/>
        </w:rPr>
      </w:pPr>
      <w:r w:rsidRPr="00557284">
        <w:rPr>
          <w:rFonts w:ascii="Bookman Old Style" w:hAnsi="Bookman Old Style"/>
          <w:sz w:val="22"/>
          <w:szCs w:val="22"/>
        </w:rPr>
        <w:t>5. Опубликовать настоящее распоряжение в газете «Время, события, документы» и на официальном сайте Администрации м</w:t>
      </w:r>
      <w:r w:rsidRPr="00557284">
        <w:rPr>
          <w:rFonts w:ascii="Bookman Old Style" w:hAnsi="Bookman Old Style"/>
          <w:sz w:val="22"/>
          <w:szCs w:val="22"/>
        </w:rPr>
        <w:t>е</w:t>
      </w:r>
      <w:r w:rsidRPr="00557284">
        <w:rPr>
          <w:rFonts w:ascii="Bookman Old Style" w:hAnsi="Bookman Old Style"/>
          <w:sz w:val="22"/>
          <w:szCs w:val="22"/>
        </w:rPr>
        <w:t>стного самоуправленияМо</w:t>
      </w:r>
      <w:r w:rsidRPr="00557284">
        <w:rPr>
          <w:rFonts w:ascii="Bookman Old Style" w:hAnsi="Bookman Old Style"/>
          <w:sz w:val="22"/>
          <w:szCs w:val="22"/>
        </w:rPr>
        <w:t>з</w:t>
      </w:r>
      <w:r w:rsidRPr="00557284">
        <w:rPr>
          <w:rFonts w:ascii="Bookman Old Style" w:hAnsi="Bookman Old Style"/>
          <w:sz w:val="22"/>
          <w:szCs w:val="22"/>
        </w:rPr>
        <w:t>докского района в сети Интернет.</w:t>
      </w:r>
    </w:p>
    <w:p w:rsidR="009A1F2B" w:rsidRPr="006557CB" w:rsidRDefault="009A1F2B" w:rsidP="00E974B3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Pr="006557CB">
        <w:rPr>
          <w:rFonts w:ascii="Bookman Old Style" w:hAnsi="Bookman Old Style"/>
        </w:rPr>
        <w:t xml:space="preserve">Контроль за исполнением настоящего распоряжения </w:t>
      </w:r>
      <w:r>
        <w:rPr>
          <w:rFonts w:ascii="Bookman Old Style" w:hAnsi="Bookman Old Style"/>
        </w:rPr>
        <w:t>возложить на первого заместителя Главы Администрации местного самоуправления Мо</w:t>
      </w:r>
      <w:r>
        <w:rPr>
          <w:rFonts w:ascii="Bookman Old Style" w:hAnsi="Bookman Old Style"/>
        </w:rPr>
        <w:t>з</w:t>
      </w:r>
      <w:r>
        <w:rPr>
          <w:rFonts w:ascii="Bookman Old Style" w:hAnsi="Bookman Old Style"/>
        </w:rPr>
        <w:t>докского района Адырхаева Р.В.</w:t>
      </w:r>
    </w:p>
    <w:p w:rsidR="009A1F2B" w:rsidRDefault="009A1F2B" w:rsidP="000054C6">
      <w:pPr>
        <w:jc w:val="both"/>
        <w:rPr>
          <w:rFonts w:ascii="Bookman Old Style" w:hAnsi="Bookman Old Style"/>
        </w:rPr>
      </w:pPr>
    </w:p>
    <w:p w:rsidR="009A1F2B" w:rsidRDefault="009A1F2B" w:rsidP="000054C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Глава Администрации</w:t>
      </w:r>
    </w:p>
    <w:p w:rsidR="009A1F2B" w:rsidRPr="006557CB" w:rsidRDefault="009A1F2B" w:rsidP="000054C6">
      <w:pPr>
        <w:jc w:val="both"/>
        <w:rPr>
          <w:rFonts w:ascii="Bookman Old Style" w:hAnsi="Bookman Old Style"/>
        </w:rPr>
      </w:pPr>
      <w:r w:rsidRPr="006557CB">
        <w:rPr>
          <w:rFonts w:ascii="Bookman Old Style" w:hAnsi="Bookman Old Style"/>
        </w:rPr>
        <w:t>О. Яровой</w:t>
      </w:r>
    </w:p>
    <w:p w:rsidR="009A1F2B" w:rsidRDefault="009A1F2B" w:rsidP="000054C6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9A1F2B" w:rsidRDefault="009A1F2B" w:rsidP="000054C6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9A1F2B" w:rsidRDefault="009A1F2B" w:rsidP="000054C6">
      <w:pPr>
        <w:jc w:val="both"/>
        <w:rPr>
          <w:rStyle w:val="FontStyle12"/>
          <w:rFonts w:ascii="Bookman Old Style" w:hAnsi="Bookman Old Style"/>
          <w:sz w:val="16"/>
          <w:szCs w:val="16"/>
        </w:rPr>
      </w:pPr>
    </w:p>
    <w:p w:rsidR="009A1F2B" w:rsidRPr="006557CB" w:rsidRDefault="009A1F2B" w:rsidP="00557284">
      <w:pPr>
        <w:ind w:left="7080"/>
        <w:jc w:val="center"/>
        <w:outlineLvl w:val="0"/>
        <w:rPr>
          <w:rFonts w:ascii="Bookman Old Style" w:hAnsi="Bookman Old Style"/>
          <w:i/>
        </w:rPr>
      </w:pPr>
      <w:r w:rsidRPr="006557CB">
        <w:rPr>
          <w:rFonts w:ascii="Bookman Old Style" w:hAnsi="Bookman Old Style"/>
          <w:i/>
        </w:rPr>
        <w:t>Приложение</w:t>
      </w:r>
      <w:r>
        <w:rPr>
          <w:rFonts w:ascii="Bookman Old Style" w:hAnsi="Bookman Old Style"/>
          <w:i/>
        </w:rPr>
        <w:t xml:space="preserve"> </w:t>
      </w:r>
      <w:r w:rsidRPr="006557CB">
        <w:rPr>
          <w:rFonts w:ascii="Bookman Old Style" w:hAnsi="Bookman Old Style"/>
          <w:i/>
        </w:rPr>
        <w:t>к распоряжению</w:t>
      </w:r>
      <w:r>
        <w:rPr>
          <w:rFonts w:ascii="Bookman Old Style" w:hAnsi="Bookman Old Style"/>
          <w:i/>
        </w:rPr>
        <w:t xml:space="preserve"> </w:t>
      </w:r>
      <w:r w:rsidRPr="006557CB">
        <w:rPr>
          <w:rFonts w:ascii="Bookman Old Style" w:hAnsi="Bookman Old Style"/>
          <w:i/>
        </w:rPr>
        <w:t>Главы Администрации</w:t>
      </w:r>
    </w:p>
    <w:p w:rsidR="009A1F2B" w:rsidRPr="006557CB" w:rsidRDefault="009A1F2B" w:rsidP="00557284">
      <w:pPr>
        <w:ind w:left="7080"/>
        <w:jc w:val="center"/>
        <w:rPr>
          <w:rFonts w:ascii="Bookman Old Style" w:hAnsi="Bookman Old Style"/>
          <w:i/>
        </w:rPr>
      </w:pPr>
      <w:r w:rsidRPr="006557CB">
        <w:rPr>
          <w:rFonts w:ascii="Bookman Old Style" w:hAnsi="Bookman Old Style"/>
          <w:i/>
        </w:rPr>
        <w:t>местного самоуправления</w:t>
      </w:r>
      <w:r>
        <w:rPr>
          <w:rFonts w:ascii="Bookman Old Style" w:hAnsi="Bookman Old Style"/>
          <w:i/>
        </w:rPr>
        <w:t xml:space="preserve"> </w:t>
      </w:r>
      <w:r w:rsidRPr="006557CB">
        <w:rPr>
          <w:rFonts w:ascii="Bookman Old Style" w:hAnsi="Bookman Old Style"/>
          <w:i/>
        </w:rPr>
        <w:t>Моздокского района</w:t>
      </w:r>
    </w:p>
    <w:p w:rsidR="009A1F2B" w:rsidRPr="006557CB" w:rsidRDefault="009A1F2B" w:rsidP="00557284">
      <w:pPr>
        <w:ind w:left="708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№1227 от 26.12.2019 г.</w:t>
      </w:r>
    </w:p>
    <w:p w:rsidR="009A1F2B" w:rsidRDefault="009A1F2B" w:rsidP="00220579">
      <w:pPr>
        <w:jc w:val="center"/>
        <w:outlineLvl w:val="0"/>
        <w:rPr>
          <w:rFonts w:ascii="Bookman Old Style" w:hAnsi="Bookman Old Style"/>
          <w:i/>
        </w:rPr>
      </w:pPr>
    </w:p>
    <w:p w:rsidR="009A1F2B" w:rsidRPr="000D1D3A" w:rsidRDefault="009A1F2B" w:rsidP="00220579">
      <w:pPr>
        <w:jc w:val="center"/>
        <w:outlineLvl w:val="0"/>
        <w:rPr>
          <w:rFonts w:ascii="Bookman Old Style" w:hAnsi="Bookman Old Style"/>
          <w:b/>
        </w:rPr>
      </w:pPr>
      <w:r w:rsidRPr="000D1D3A">
        <w:rPr>
          <w:rFonts w:ascii="Bookman Old Style" w:hAnsi="Bookman Old Style"/>
          <w:b/>
        </w:rPr>
        <w:t>Схема размещения нестационарных торговых объектов</w:t>
      </w:r>
    </w:p>
    <w:p w:rsidR="009A1F2B" w:rsidRDefault="009A1F2B" w:rsidP="00220579">
      <w:pPr>
        <w:jc w:val="center"/>
        <w:rPr>
          <w:rFonts w:ascii="Bookman Old Style" w:hAnsi="Bookman Old Style"/>
          <w:b/>
        </w:rPr>
      </w:pPr>
      <w:r w:rsidRPr="000D1D3A">
        <w:rPr>
          <w:rFonts w:ascii="Bookman Old Style" w:hAnsi="Bookman Old Style"/>
          <w:b/>
        </w:rPr>
        <w:t xml:space="preserve">на территории </w:t>
      </w:r>
      <w:r>
        <w:rPr>
          <w:rFonts w:ascii="Bookman Old Style" w:hAnsi="Bookman Old Style"/>
          <w:b/>
        </w:rPr>
        <w:t>Притеречного сельского</w:t>
      </w:r>
      <w:r w:rsidRPr="000D1D3A">
        <w:rPr>
          <w:rFonts w:ascii="Bookman Old Style" w:hAnsi="Bookman Old Style"/>
          <w:b/>
        </w:rPr>
        <w:t xml:space="preserve"> поселения</w:t>
      </w:r>
    </w:p>
    <w:p w:rsidR="009A1F2B" w:rsidRPr="00674944" w:rsidRDefault="009A1F2B" w:rsidP="00220579">
      <w:pPr>
        <w:jc w:val="center"/>
        <w:rPr>
          <w:rFonts w:ascii="Bookman Old Style" w:hAnsi="Bookman Old Style"/>
          <w:b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3882"/>
        <w:gridCol w:w="2071"/>
        <w:gridCol w:w="3828"/>
        <w:gridCol w:w="3260"/>
        <w:gridCol w:w="2040"/>
      </w:tblGrid>
      <w:tr w:rsidR="009A1F2B" w:rsidRPr="006557CB" w:rsidTr="00A4568E">
        <w:trPr>
          <w:trHeight w:val="77"/>
          <w:jc w:val="center"/>
        </w:trPr>
        <w:tc>
          <w:tcPr>
            <w:tcW w:w="513" w:type="dxa"/>
            <w:vAlign w:val="center"/>
          </w:tcPr>
          <w:p w:rsidR="009A1F2B" w:rsidRPr="006557CB" w:rsidRDefault="009A1F2B" w:rsidP="006557CB">
            <w:pPr>
              <w:ind w:left="600" w:hanging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9A1F2B" w:rsidRPr="006557CB" w:rsidRDefault="009A1F2B" w:rsidP="006557CB">
            <w:pPr>
              <w:ind w:left="600" w:hanging="567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п/п</w:t>
            </w:r>
          </w:p>
        </w:tc>
        <w:tc>
          <w:tcPr>
            <w:tcW w:w="3882" w:type="dxa"/>
            <w:vAlign w:val="center"/>
          </w:tcPr>
          <w:p w:rsidR="009A1F2B" w:rsidRDefault="009A1F2B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Адрес места </w:t>
            </w:r>
          </w:p>
          <w:p w:rsidR="009A1F2B" w:rsidRPr="006557CB" w:rsidRDefault="009A1F2B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расположения объекта</w:t>
            </w:r>
          </w:p>
          <w:p w:rsidR="009A1F2B" w:rsidRPr="006557CB" w:rsidRDefault="009A1F2B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71" w:type="dxa"/>
            <w:vAlign w:val="center"/>
          </w:tcPr>
          <w:p w:rsidR="009A1F2B" w:rsidRPr="006557CB" w:rsidRDefault="009A1F2B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Вид объекта</w:t>
            </w:r>
          </w:p>
        </w:tc>
        <w:tc>
          <w:tcPr>
            <w:tcW w:w="3828" w:type="dxa"/>
            <w:vAlign w:val="center"/>
          </w:tcPr>
          <w:p w:rsidR="009A1F2B" w:rsidRDefault="009A1F2B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Специализация </w:t>
            </w:r>
          </w:p>
          <w:p w:rsidR="009A1F2B" w:rsidRDefault="009A1F2B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нестационарного </w:t>
            </w:r>
          </w:p>
          <w:p w:rsidR="009A1F2B" w:rsidRPr="006557CB" w:rsidRDefault="009A1F2B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торгового объекта</w:t>
            </w:r>
          </w:p>
        </w:tc>
        <w:tc>
          <w:tcPr>
            <w:tcW w:w="3260" w:type="dxa"/>
            <w:vAlign w:val="center"/>
          </w:tcPr>
          <w:p w:rsidR="009A1F2B" w:rsidRDefault="009A1F2B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Площадь, занимаемая, </w:t>
            </w:r>
          </w:p>
          <w:p w:rsidR="009A1F2B" w:rsidRDefault="009A1F2B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нестационарным </w:t>
            </w:r>
          </w:p>
          <w:p w:rsidR="009A1F2B" w:rsidRPr="006557CB" w:rsidRDefault="009A1F2B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торговым объектом,</w:t>
            </w:r>
          </w:p>
          <w:p w:rsidR="009A1F2B" w:rsidRPr="006557CB" w:rsidRDefault="009A1F2B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кв. м</w:t>
            </w:r>
          </w:p>
        </w:tc>
        <w:tc>
          <w:tcPr>
            <w:tcW w:w="2040" w:type="dxa"/>
            <w:vAlign w:val="center"/>
          </w:tcPr>
          <w:p w:rsidR="009A1F2B" w:rsidRDefault="009A1F2B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Иная </w:t>
            </w:r>
          </w:p>
          <w:p w:rsidR="009A1F2B" w:rsidRDefault="009A1F2B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 xml:space="preserve">дополнительная </w:t>
            </w:r>
          </w:p>
          <w:p w:rsidR="009A1F2B" w:rsidRPr="006557CB" w:rsidRDefault="009A1F2B" w:rsidP="006557C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b/>
                <w:sz w:val="20"/>
                <w:szCs w:val="20"/>
              </w:rPr>
              <w:t>информация</w:t>
            </w:r>
          </w:p>
        </w:tc>
      </w:tr>
      <w:tr w:rsidR="009A1F2B" w:rsidRPr="006557CB" w:rsidTr="00A4568E">
        <w:trPr>
          <w:trHeight w:val="77"/>
          <w:jc w:val="center"/>
        </w:trPr>
        <w:tc>
          <w:tcPr>
            <w:tcW w:w="513" w:type="dxa"/>
          </w:tcPr>
          <w:p w:rsidR="009A1F2B" w:rsidRPr="006557CB" w:rsidRDefault="009A1F2B" w:rsidP="00C17213">
            <w:pPr>
              <w:numPr>
                <w:ilvl w:val="0"/>
                <w:numId w:val="4"/>
              </w:numPr>
              <w:ind w:left="0" w:firstLine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882" w:type="dxa"/>
          </w:tcPr>
          <w:p w:rsidR="009A1F2B" w:rsidRPr="00CC4576" w:rsidRDefault="009A1F2B" w:rsidP="00593F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п.Тельмана, ул.Никулиной, 1 «а»</w:t>
            </w:r>
          </w:p>
        </w:tc>
        <w:tc>
          <w:tcPr>
            <w:tcW w:w="2071" w:type="dxa"/>
            <w:vAlign w:val="center"/>
          </w:tcPr>
          <w:p w:rsidR="009A1F2B" w:rsidRPr="00CC4576" w:rsidRDefault="009A1F2B" w:rsidP="00C1721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павильон</w:t>
            </w:r>
          </w:p>
        </w:tc>
        <w:tc>
          <w:tcPr>
            <w:tcW w:w="3828" w:type="dxa"/>
            <w:vAlign w:val="center"/>
          </w:tcPr>
          <w:p w:rsidR="009A1F2B" w:rsidRPr="00CC4576" w:rsidRDefault="009A1F2B" w:rsidP="00C17213">
            <w:pPr>
              <w:jc w:val="center"/>
              <w:rPr>
                <w:rFonts w:ascii="Bookman Old Style" w:hAnsi="Bookman Old Style"/>
              </w:rPr>
            </w:pPr>
            <w:r w:rsidRPr="00FF6445">
              <w:rPr>
                <w:rFonts w:ascii="Bookman Old Style" w:hAnsi="Bookman Old Style"/>
              </w:rPr>
              <w:t>продажа продовольственных товаров</w:t>
            </w:r>
          </w:p>
        </w:tc>
        <w:tc>
          <w:tcPr>
            <w:tcW w:w="3260" w:type="dxa"/>
            <w:vAlign w:val="center"/>
          </w:tcPr>
          <w:p w:rsidR="009A1F2B" w:rsidRPr="00CC4576" w:rsidRDefault="009A1F2B" w:rsidP="00C17213">
            <w:pPr>
              <w:rPr>
                <w:rFonts w:ascii="Bookman Old Style" w:hAnsi="Bookman Old Style"/>
              </w:rPr>
            </w:pPr>
          </w:p>
          <w:p w:rsidR="009A1F2B" w:rsidRPr="00CC4576" w:rsidRDefault="009A1F2B" w:rsidP="00C1721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30,0</w:t>
            </w:r>
          </w:p>
          <w:p w:rsidR="009A1F2B" w:rsidRPr="00CC4576" w:rsidRDefault="009A1F2B" w:rsidP="00C1721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040" w:type="dxa"/>
          </w:tcPr>
          <w:p w:rsidR="009A1F2B" w:rsidRPr="00CC4576" w:rsidRDefault="009A1F2B" w:rsidP="00C1721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A1F2B" w:rsidRPr="006557CB" w:rsidTr="00A4568E">
        <w:trPr>
          <w:trHeight w:val="77"/>
          <w:jc w:val="center"/>
        </w:trPr>
        <w:tc>
          <w:tcPr>
            <w:tcW w:w="513" w:type="dxa"/>
          </w:tcPr>
          <w:p w:rsidR="009A1F2B" w:rsidRPr="006557CB" w:rsidRDefault="009A1F2B" w:rsidP="00C17213">
            <w:pPr>
              <w:rPr>
                <w:rFonts w:ascii="Bookman Old Style" w:hAnsi="Bookman Old Style"/>
                <w:sz w:val="20"/>
                <w:szCs w:val="20"/>
              </w:rPr>
            </w:pPr>
            <w:r w:rsidRPr="006557CB">
              <w:rPr>
                <w:rFonts w:ascii="Bookman Old Style" w:hAnsi="Bookman Old Style"/>
                <w:sz w:val="20"/>
                <w:szCs w:val="20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3882" w:type="dxa"/>
          </w:tcPr>
          <w:p w:rsidR="009A1F2B" w:rsidRPr="00CC4576" w:rsidRDefault="009A1F2B" w:rsidP="00593F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п.Тельмана, ул.Никулиной, 1 «б»</w:t>
            </w:r>
          </w:p>
        </w:tc>
        <w:tc>
          <w:tcPr>
            <w:tcW w:w="2071" w:type="dxa"/>
            <w:vAlign w:val="center"/>
          </w:tcPr>
          <w:p w:rsidR="009A1F2B" w:rsidRDefault="009A1F2B" w:rsidP="00C1721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киоск</w:t>
            </w:r>
          </w:p>
        </w:tc>
        <w:tc>
          <w:tcPr>
            <w:tcW w:w="3828" w:type="dxa"/>
            <w:vAlign w:val="center"/>
          </w:tcPr>
          <w:p w:rsidR="009A1F2B" w:rsidRDefault="009A1F2B" w:rsidP="00C1721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Продажа печатной продукции</w:t>
            </w:r>
          </w:p>
        </w:tc>
        <w:tc>
          <w:tcPr>
            <w:tcW w:w="3260" w:type="dxa"/>
            <w:vAlign w:val="center"/>
          </w:tcPr>
          <w:p w:rsidR="009A1F2B" w:rsidRPr="00CC4576" w:rsidRDefault="009A1F2B" w:rsidP="00C1721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8,0</w:t>
            </w:r>
          </w:p>
        </w:tc>
        <w:tc>
          <w:tcPr>
            <w:tcW w:w="2040" w:type="dxa"/>
          </w:tcPr>
          <w:p w:rsidR="009A1F2B" w:rsidRPr="00CC4576" w:rsidRDefault="009A1F2B" w:rsidP="00C1721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A1F2B" w:rsidRPr="006557CB" w:rsidTr="00A4568E">
        <w:trPr>
          <w:trHeight w:val="77"/>
          <w:jc w:val="center"/>
        </w:trPr>
        <w:tc>
          <w:tcPr>
            <w:tcW w:w="513" w:type="dxa"/>
          </w:tcPr>
          <w:p w:rsidR="009A1F2B" w:rsidRPr="006557CB" w:rsidRDefault="009A1F2B" w:rsidP="00C17213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882" w:type="dxa"/>
          </w:tcPr>
          <w:p w:rsidR="009A1F2B" w:rsidRDefault="009A1F2B" w:rsidP="00593F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п.Притеречный, </w:t>
            </w:r>
          </w:p>
          <w:p w:rsidR="009A1F2B" w:rsidRDefault="009A1F2B" w:rsidP="00593F8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ул. Тимирязева 20 «б»</w:t>
            </w:r>
          </w:p>
        </w:tc>
        <w:tc>
          <w:tcPr>
            <w:tcW w:w="2071" w:type="dxa"/>
            <w:vAlign w:val="center"/>
          </w:tcPr>
          <w:p w:rsidR="009A1F2B" w:rsidRDefault="009A1F2B" w:rsidP="00C1721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киоск</w:t>
            </w:r>
          </w:p>
        </w:tc>
        <w:tc>
          <w:tcPr>
            <w:tcW w:w="3828" w:type="dxa"/>
            <w:vAlign w:val="center"/>
          </w:tcPr>
          <w:p w:rsidR="009A1F2B" w:rsidRDefault="009A1F2B" w:rsidP="00C1721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Продажа печатной продукции</w:t>
            </w:r>
          </w:p>
        </w:tc>
        <w:tc>
          <w:tcPr>
            <w:tcW w:w="3260" w:type="dxa"/>
            <w:vAlign w:val="center"/>
          </w:tcPr>
          <w:p w:rsidR="009A1F2B" w:rsidRDefault="009A1F2B" w:rsidP="00C1721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8,0</w:t>
            </w:r>
          </w:p>
        </w:tc>
        <w:tc>
          <w:tcPr>
            <w:tcW w:w="2040" w:type="dxa"/>
          </w:tcPr>
          <w:p w:rsidR="009A1F2B" w:rsidRPr="00CC4576" w:rsidRDefault="009A1F2B" w:rsidP="00C17213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9A1F2B" w:rsidRPr="00D32772" w:rsidRDefault="009A1F2B" w:rsidP="00B94019">
      <w:pPr>
        <w:outlineLvl w:val="0"/>
        <w:rPr>
          <w:rFonts w:ascii="Bookman Old Style" w:hAnsi="Bookman Old Style"/>
          <w:i/>
          <w:sz w:val="22"/>
          <w:szCs w:val="22"/>
        </w:rPr>
      </w:pPr>
    </w:p>
    <w:sectPr w:rsidR="009A1F2B" w:rsidRPr="00D32772" w:rsidSect="006557CB">
      <w:headerReference w:type="default" r:id="rId7"/>
      <w:pgSz w:w="16838" w:h="11906" w:orient="landscape"/>
      <w:pgMar w:top="1702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2B" w:rsidRDefault="009A1F2B" w:rsidP="00E83F9C">
      <w:r>
        <w:separator/>
      </w:r>
    </w:p>
  </w:endnote>
  <w:endnote w:type="continuationSeparator" w:id="0">
    <w:p w:rsidR="009A1F2B" w:rsidRDefault="009A1F2B" w:rsidP="00E8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2B" w:rsidRDefault="009A1F2B" w:rsidP="00E83F9C">
      <w:r>
        <w:separator/>
      </w:r>
    </w:p>
  </w:footnote>
  <w:footnote w:type="continuationSeparator" w:id="0">
    <w:p w:rsidR="009A1F2B" w:rsidRDefault="009A1F2B" w:rsidP="00E8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F2B" w:rsidRDefault="009A1F2B" w:rsidP="009A1F2B">
    <w:pPr>
      <w:pStyle w:val="Header"/>
    </w:pPr>
    <w:r>
      <w:t xml:space="preserve">_ FILENAME \p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75C5"/>
    <w:multiLevelType w:val="hybridMultilevel"/>
    <w:tmpl w:val="14765310"/>
    <w:lvl w:ilvl="0" w:tplc="ED800CD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05FCC"/>
    <w:multiLevelType w:val="hybridMultilevel"/>
    <w:tmpl w:val="1010B1C4"/>
    <w:lvl w:ilvl="0" w:tplc="42A4E5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E110DB"/>
    <w:multiLevelType w:val="multilevel"/>
    <w:tmpl w:val="EBE2CE82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3C500A01"/>
    <w:multiLevelType w:val="hybridMultilevel"/>
    <w:tmpl w:val="CD04B19C"/>
    <w:lvl w:ilvl="0" w:tplc="2E12E8BA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E892E24"/>
    <w:multiLevelType w:val="multilevel"/>
    <w:tmpl w:val="EBE2CE82"/>
    <w:lvl w:ilvl="0">
      <w:start w:val="1"/>
      <w:numFmt w:val="decimal"/>
      <w:lvlText w:val="%1."/>
      <w:lvlJc w:val="left"/>
      <w:pPr>
        <w:ind w:left="160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5">
    <w:nsid w:val="66ED57F5"/>
    <w:multiLevelType w:val="hybridMultilevel"/>
    <w:tmpl w:val="C96A99FE"/>
    <w:lvl w:ilvl="0" w:tplc="42A4E5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622194"/>
    <w:multiLevelType w:val="hybridMultilevel"/>
    <w:tmpl w:val="1010B1C4"/>
    <w:lvl w:ilvl="0" w:tplc="42A4E5E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CE7E8E"/>
    <w:multiLevelType w:val="multilevel"/>
    <w:tmpl w:val="EBE2CE82"/>
    <w:lvl w:ilvl="0">
      <w:start w:val="1"/>
      <w:numFmt w:val="decimal"/>
      <w:lvlText w:val="%1."/>
      <w:lvlJc w:val="left"/>
      <w:pPr>
        <w:ind w:left="1743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AEC"/>
    <w:rsid w:val="000054C6"/>
    <w:rsid w:val="00065FF5"/>
    <w:rsid w:val="0007078A"/>
    <w:rsid w:val="000D1D3A"/>
    <w:rsid w:val="00107F00"/>
    <w:rsid w:val="001111DD"/>
    <w:rsid w:val="00177735"/>
    <w:rsid w:val="001C3E2B"/>
    <w:rsid w:val="00220579"/>
    <w:rsid w:val="00221622"/>
    <w:rsid w:val="00227FF6"/>
    <w:rsid w:val="002741E4"/>
    <w:rsid w:val="002D396A"/>
    <w:rsid w:val="0039486F"/>
    <w:rsid w:val="003A0A3A"/>
    <w:rsid w:val="0041399A"/>
    <w:rsid w:val="004142CA"/>
    <w:rsid w:val="00424AEC"/>
    <w:rsid w:val="0044190C"/>
    <w:rsid w:val="004D626B"/>
    <w:rsid w:val="0052607E"/>
    <w:rsid w:val="00557284"/>
    <w:rsid w:val="00593F84"/>
    <w:rsid w:val="005A2349"/>
    <w:rsid w:val="006156D9"/>
    <w:rsid w:val="006557CB"/>
    <w:rsid w:val="00674944"/>
    <w:rsid w:val="006A5AF7"/>
    <w:rsid w:val="00752663"/>
    <w:rsid w:val="00756477"/>
    <w:rsid w:val="00792B13"/>
    <w:rsid w:val="007C6298"/>
    <w:rsid w:val="007E29D3"/>
    <w:rsid w:val="007F5645"/>
    <w:rsid w:val="0088518C"/>
    <w:rsid w:val="00886F79"/>
    <w:rsid w:val="008960B1"/>
    <w:rsid w:val="00923700"/>
    <w:rsid w:val="0095541D"/>
    <w:rsid w:val="009A1F2B"/>
    <w:rsid w:val="009A5B11"/>
    <w:rsid w:val="00A21B5C"/>
    <w:rsid w:val="00A4568E"/>
    <w:rsid w:val="00AC2759"/>
    <w:rsid w:val="00B66899"/>
    <w:rsid w:val="00B84747"/>
    <w:rsid w:val="00B94019"/>
    <w:rsid w:val="00BB366E"/>
    <w:rsid w:val="00BE4E21"/>
    <w:rsid w:val="00C17213"/>
    <w:rsid w:val="00C2034A"/>
    <w:rsid w:val="00C75E19"/>
    <w:rsid w:val="00CC4576"/>
    <w:rsid w:val="00CE0198"/>
    <w:rsid w:val="00CE16A9"/>
    <w:rsid w:val="00D32772"/>
    <w:rsid w:val="00D5281D"/>
    <w:rsid w:val="00DD4BFF"/>
    <w:rsid w:val="00DF4DF7"/>
    <w:rsid w:val="00E10D56"/>
    <w:rsid w:val="00E83F9C"/>
    <w:rsid w:val="00E875BC"/>
    <w:rsid w:val="00E974B3"/>
    <w:rsid w:val="00EF76D0"/>
    <w:rsid w:val="00F23EC2"/>
    <w:rsid w:val="00F462DB"/>
    <w:rsid w:val="00F5006A"/>
    <w:rsid w:val="00FA7C43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E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424AEC"/>
    <w:rPr>
      <w:rFonts w:ascii="Times New Roman" w:hAnsi="Times New Roman"/>
      <w:sz w:val="26"/>
    </w:rPr>
  </w:style>
  <w:style w:type="paragraph" w:styleId="ListParagraph">
    <w:name w:val="List Paragraph"/>
    <w:basedOn w:val="Normal"/>
    <w:uiPriority w:val="99"/>
    <w:qFormat/>
    <w:rsid w:val="00674944"/>
    <w:pPr>
      <w:ind w:left="720"/>
      <w:contextualSpacing/>
    </w:pPr>
  </w:style>
  <w:style w:type="paragraph" w:customStyle="1" w:styleId="3">
    <w:name w:val="Обычный3"/>
    <w:uiPriority w:val="99"/>
    <w:rsid w:val="00FA7C4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</w:rPr>
  </w:style>
  <w:style w:type="paragraph" w:customStyle="1" w:styleId="1">
    <w:name w:val="заголовок 1"/>
    <w:basedOn w:val="3"/>
    <w:next w:val="3"/>
    <w:uiPriority w:val="99"/>
    <w:rsid w:val="00FA7C43"/>
    <w:pPr>
      <w:keepNext/>
      <w:jc w:val="center"/>
    </w:pPr>
    <w:rPr>
      <w:rFonts w:ascii="Arial" w:hAnsi="Arial"/>
      <w:sz w:val="32"/>
    </w:rPr>
  </w:style>
  <w:style w:type="paragraph" w:styleId="Header">
    <w:name w:val="header"/>
    <w:basedOn w:val="Normal"/>
    <w:link w:val="HeaderChar"/>
    <w:uiPriority w:val="99"/>
    <w:rsid w:val="00E83F9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83F9C"/>
    <w:rPr>
      <w:rFonts w:ascii="Times New Roman" w:hAnsi="Times New Roman"/>
      <w:sz w:val="24"/>
      <w:lang w:val="x-none" w:eastAsia="ru-RU"/>
    </w:rPr>
  </w:style>
  <w:style w:type="paragraph" w:styleId="Footer">
    <w:name w:val="footer"/>
    <w:basedOn w:val="Normal"/>
    <w:link w:val="FooterChar"/>
    <w:uiPriority w:val="99"/>
    <w:rsid w:val="00E83F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83F9C"/>
    <w:rPr>
      <w:rFonts w:ascii="Times New Roman" w:hAnsi="Times New Roman"/>
      <w:sz w:val="24"/>
      <w:lang w:val="x-none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3F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3F9C"/>
    <w:rPr>
      <w:rFonts w:ascii="Segoe UI" w:hAnsi="Segoe UI"/>
      <w:sz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543</Words>
  <Characters>3098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TRANSP1</dc:creator>
  <cp:keywords/>
  <dc:description/>
  <cp:lastModifiedBy>User</cp:lastModifiedBy>
  <cp:revision>3</cp:revision>
  <cp:lastPrinted>2020-01-13T15:43:00Z</cp:lastPrinted>
  <dcterms:created xsi:type="dcterms:W3CDTF">2020-01-13T14:32:00Z</dcterms:created>
  <dcterms:modified xsi:type="dcterms:W3CDTF">2020-01-13T15:44:00Z</dcterms:modified>
</cp:coreProperties>
</file>